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0D" w:rsidRPr="00FB249C" w:rsidRDefault="0083380D" w:rsidP="00CF3B94">
      <w:pPr>
        <w:pStyle w:val="Nzev"/>
        <w:rPr>
          <w:rFonts w:ascii="Arial" w:hAnsi="Arial" w:cs="Arial"/>
          <w:sz w:val="32"/>
          <w:szCs w:val="32"/>
        </w:rPr>
      </w:pPr>
      <w:r w:rsidRPr="00FB249C">
        <w:rPr>
          <w:rFonts w:ascii="Arial" w:hAnsi="Arial" w:cs="Arial"/>
          <w:sz w:val="32"/>
          <w:szCs w:val="32"/>
        </w:rPr>
        <w:t>Komise pro zdravotnictví a sociální péči</w:t>
      </w:r>
    </w:p>
    <w:p w:rsidR="0083380D" w:rsidRPr="00FB249C" w:rsidRDefault="0083380D" w:rsidP="00CF3B94">
      <w:pPr>
        <w:pStyle w:val="Podtitul"/>
        <w:pBdr>
          <w:bottom w:val="single" w:sz="12" w:space="1" w:color="auto"/>
        </w:pBdr>
        <w:rPr>
          <w:rFonts w:ascii="Arial" w:hAnsi="Arial" w:cs="Arial"/>
          <w:sz w:val="32"/>
          <w:szCs w:val="32"/>
        </w:rPr>
      </w:pPr>
      <w:r w:rsidRPr="00FB249C">
        <w:rPr>
          <w:rFonts w:ascii="Arial" w:hAnsi="Arial" w:cs="Arial"/>
          <w:sz w:val="32"/>
          <w:szCs w:val="32"/>
        </w:rPr>
        <w:t xml:space="preserve"> Rady Jihočeského kraje</w:t>
      </w:r>
    </w:p>
    <w:p w:rsidR="0083380D" w:rsidRPr="00FB249C" w:rsidRDefault="0083380D" w:rsidP="00CF3B94">
      <w:pPr>
        <w:jc w:val="center"/>
        <w:rPr>
          <w:rFonts w:ascii="Arial" w:hAnsi="Arial" w:cs="Arial"/>
          <w:sz w:val="20"/>
        </w:rPr>
      </w:pPr>
      <w:r w:rsidRPr="00FB249C">
        <w:rPr>
          <w:rFonts w:ascii="Arial" w:hAnsi="Arial" w:cs="Arial"/>
          <w:sz w:val="20"/>
        </w:rPr>
        <w:t>Tajemnice komise: Iveta Kůzlová tel. 386720462, e-mail: kuzlova@kraj-jihocesky.cz</w:t>
      </w:r>
    </w:p>
    <w:p w:rsidR="0083380D" w:rsidRPr="0017119D" w:rsidRDefault="0083380D" w:rsidP="00CF3B94">
      <w:pPr>
        <w:jc w:val="both"/>
        <w:rPr>
          <w:b/>
          <w:bCs/>
        </w:rPr>
      </w:pPr>
    </w:p>
    <w:p w:rsidR="0083380D" w:rsidRPr="0017119D" w:rsidRDefault="0083380D" w:rsidP="00CF3B94"/>
    <w:p w:rsidR="0083380D" w:rsidRPr="00FB249C" w:rsidRDefault="0083380D" w:rsidP="00CF3B94">
      <w:pPr>
        <w:pStyle w:val="Nadpis1"/>
        <w:rPr>
          <w:rFonts w:ascii="Arial" w:hAnsi="Arial" w:cs="Arial"/>
          <w:sz w:val="24"/>
        </w:rPr>
      </w:pPr>
      <w:r w:rsidRPr="00FB249C">
        <w:rPr>
          <w:rFonts w:ascii="Arial" w:hAnsi="Arial" w:cs="Arial"/>
          <w:sz w:val="24"/>
        </w:rPr>
        <w:t xml:space="preserve">ZÁPIS č. </w:t>
      </w:r>
      <w:r>
        <w:rPr>
          <w:rFonts w:ascii="Arial" w:hAnsi="Arial" w:cs="Arial"/>
          <w:sz w:val="24"/>
        </w:rPr>
        <w:t>2</w:t>
      </w:r>
      <w:r w:rsidRPr="00FB249C">
        <w:rPr>
          <w:rFonts w:ascii="Arial" w:hAnsi="Arial" w:cs="Arial"/>
          <w:sz w:val="24"/>
        </w:rPr>
        <w:t>/201</w:t>
      </w:r>
      <w:r>
        <w:rPr>
          <w:rFonts w:ascii="Arial" w:hAnsi="Arial" w:cs="Arial"/>
          <w:sz w:val="24"/>
        </w:rPr>
        <w:t>7</w:t>
      </w:r>
    </w:p>
    <w:p w:rsidR="0083380D" w:rsidRPr="0017119D" w:rsidRDefault="0083380D" w:rsidP="00CF3B94"/>
    <w:p w:rsidR="0083380D" w:rsidRPr="0017119D" w:rsidRDefault="0083380D" w:rsidP="00CF3B94"/>
    <w:p w:rsidR="0083380D" w:rsidRPr="00FB249C" w:rsidRDefault="0083380D" w:rsidP="00926EF2">
      <w:pPr>
        <w:pStyle w:val="Zkladntext3"/>
        <w:rPr>
          <w:rFonts w:ascii="Arial" w:hAnsi="Arial" w:cs="Arial"/>
          <w:sz w:val="20"/>
          <w:szCs w:val="20"/>
        </w:rPr>
      </w:pPr>
      <w:r w:rsidRPr="00FB249C">
        <w:rPr>
          <w:rFonts w:ascii="Arial" w:hAnsi="Arial" w:cs="Arial"/>
          <w:sz w:val="20"/>
          <w:szCs w:val="20"/>
        </w:rPr>
        <w:t xml:space="preserve">z  jednání Komise pro zdravotnictví a sociální péči RJK, které se konalo dne </w:t>
      </w:r>
      <w:r>
        <w:rPr>
          <w:rFonts w:ascii="Arial" w:hAnsi="Arial" w:cs="Arial"/>
          <w:sz w:val="20"/>
          <w:szCs w:val="20"/>
        </w:rPr>
        <w:t>20</w:t>
      </w:r>
      <w:r w:rsidRPr="00FB249C">
        <w:rPr>
          <w:rFonts w:ascii="Arial" w:hAnsi="Arial" w:cs="Arial"/>
          <w:sz w:val="20"/>
          <w:szCs w:val="20"/>
        </w:rPr>
        <w:t xml:space="preserve">. </w:t>
      </w:r>
      <w:r>
        <w:rPr>
          <w:rFonts w:ascii="Arial" w:hAnsi="Arial" w:cs="Arial"/>
          <w:sz w:val="20"/>
          <w:szCs w:val="20"/>
        </w:rPr>
        <w:t>4</w:t>
      </w:r>
      <w:r w:rsidRPr="00FB249C">
        <w:rPr>
          <w:rFonts w:ascii="Arial" w:hAnsi="Arial" w:cs="Arial"/>
          <w:sz w:val="20"/>
          <w:szCs w:val="20"/>
        </w:rPr>
        <w:t>. 201</w:t>
      </w:r>
      <w:r>
        <w:rPr>
          <w:rFonts w:ascii="Arial" w:hAnsi="Arial" w:cs="Arial"/>
          <w:sz w:val="20"/>
          <w:szCs w:val="20"/>
        </w:rPr>
        <w:t>7</w:t>
      </w:r>
      <w:r w:rsidRPr="00FB249C">
        <w:rPr>
          <w:rFonts w:ascii="Arial" w:hAnsi="Arial" w:cs="Arial"/>
          <w:sz w:val="20"/>
          <w:szCs w:val="20"/>
        </w:rPr>
        <w:t xml:space="preserve"> na KÚ JK v Českých Budějovicích.</w:t>
      </w:r>
    </w:p>
    <w:p w:rsidR="0083380D" w:rsidRPr="00FB249C" w:rsidRDefault="0083380D" w:rsidP="00F960F3">
      <w:pPr>
        <w:pStyle w:val="Zkladntext3"/>
        <w:rPr>
          <w:rFonts w:ascii="Arial" w:hAnsi="Arial" w:cs="Arial"/>
          <w:sz w:val="20"/>
          <w:szCs w:val="20"/>
        </w:rPr>
      </w:pPr>
    </w:p>
    <w:p w:rsidR="0083380D" w:rsidRPr="00FB249C" w:rsidRDefault="0083380D" w:rsidP="00B37D59">
      <w:pPr>
        <w:rPr>
          <w:rFonts w:ascii="Arial" w:hAnsi="Arial" w:cs="Arial"/>
          <w:b/>
          <w:bCs/>
          <w:sz w:val="20"/>
          <w:szCs w:val="20"/>
        </w:rPr>
      </w:pPr>
    </w:p>
    <w:p w:rsidR="0083380D" w:rsidRDefault="0083380D" w:rsidP="00FB249C">
      <w:pPr>
        <w:rPr>
          <w:rFonts w:ascii="Arial" w:hAnsi="Arial" w:cs="Arial"/>
          <w:sz w:val="20"/>
          <w:szCs w:val="20"/>
        </w:rPr>
      </w:pPr>
      <w:r w:rsidRPr="00FB249C">
        <w:rPr>
          <w:rFonts w:ascii="Arial" w:hAnsi="Arial" w:cs="Arial"/>
          <w:b/>
          <w:bCs/>
          <w:sz w:val="20"/>
          <w:szCs w:val="20"/>
        </w:rPr>
        <w:t>Přítomni:</w:t>
      </w:r>
      <w:r w:rsidRPr="00FB249C">
        <w:rPr>
          <w:rFonts w:ascii="Arial" w:hAnsi="Arial" w:cs="Arial"/>
          <w:sz w:val="20"/>
          <w:szCs w:val="20"/>
        </w:rPr>
        <w:t xml:space="preserve"> </w:t>
      </w:r>
      <w:r>
        <w:rPr>
          <w:rFonts w:ascii="Arial" w:hAnsi="Arial" w:cs="Arial"/>
          <w:sz w:val="20"/>
          <w:szCs w:val="20"/>
        </w:rPr>
        <w:t>Mgr. Věra Korčaková</w:t>
      </w:r>
    </w:p>
    <w:p w:rsidR="0083380D" w:rsidRDefault="0083380D" w:rsidP="00FB249C">
      <w:pPr>
        <w:rPr>
          <w:rFonts w:ascii="Arial" w:hAnsi="Arial" w:cs="Arial"/>
          <w:sz w:val="20"/>
          <w:szCs w:val="20"/>
        </w:rPr>
      </w:pPr>
      <w:r>
        <w:rPr>
          <w:rFonts w:ascii="Arial" w:hAnsi="Arial" w:cs="Arial"/>
          <w:sz w:val="20"/>
          <w:szCs w:val="20"/>
        </w:rPr>
        <w:tab/>
        <w:t xml:space="preserve">    Ing. Olga Bastlová</w:t>
      </w:r>
    </w:p>
    <w:p w:rsidR="0083380D" w:rsidRDefault="0083380D" w:rsidP="00FB249C">
      <w:pPr>
        <w:rPr>
          <w:rFonts w:ascii="Arial" w:hAnsi="Arial" w:cs="Arial"/>
          <w:sz w:val="20"/>
          <w:szCs w:val="20"/>
        </w:rPr>
      </w:pPr>
      <w:r>
        <w:rPr>
          <w:rFonts w:ascii="Arial" w:hAnsi="Arial" w:cs="Arial"/>
          <w:sz w:val="20"/>
          <w:szCs w:val="20"/>
        </w:rPr>
        <w:tab/>
        <w:t xml:space="preserve">    Marta Bernátová</w:t>
      </w:r>
    </w:p>
    <w:p w:rsidR="0083380D" w:rsidRDefault="0083380D" w:rsidP="009E44CC">
      <w:pPr>
        <w:ind w:firstLine="708"/>
        <w:rPr>
          <w:rFonts w:ascii="Arial" w:hAnsi="Arial" w:cs="Arial"/>
          <w:sz w:val="20"/>
          <w:szCs w:val="20"/>
        </w:rPr>
      </w:pPr>
      <w:r>
        <w:rPr>
          <w:rFonts w:ascii="Arial" w:hAnsi="Arial" w:cs="Arial"/>
          <w:sz w:val="20"/>
          <w:szCs w:val="20"/>
        </w:rPr>
        <w:t xml:space="preserve">    PhDr. Martina Hrušková, Ph.D.</w:t>
      </w:r>
    </w:p>
    <w:p w:rsidR="0083380D" w:rsidRDefault="0083380D" w:rsidP="00BF21D6">
      <w:pPr>
        <w:rPr>
          <w:rFonts w:ascii="Arial" w:hAnsi="Arial" w:cs="Arial"/>
          <w:sz w:val="20"/>
          <w:szCs w:val="20"/>
        </w:rPr>
      </w:pPr>
      <w:r>
        <w:rPr>
          <w:rFonts w:ascii="Arial" w:hAnsi="Arial" w:cs="Arial"/>
          <w:sz w:val="20"/>
          <w:szCs w:val="20"/>
        </w:rPr>
        <w:tab/>
        <w:t xml:space="preserve">    Mgr. Jana Kilbergerová</w:t>
      </w:r>
    </w:p>
    <w:p w:rsidR="0083380D" w:rsidRDefault="0083380D" w:rsidP="00FB249C">
      <w:pPr>
        <w:ind w:firstLine="708"/>
        <w:rPr>
          <w:rFonts w:ascii="Arial" w:hAnsi="Arial" w:cs="Arial"/>
          <w:sz w:val="20"/>
          <w:szCs w:val="20"/>
        </w:rPr>
      </w:pPr>
      <w:r>
        <w:rPr>
          <w:rFonts w:ascii="Arial" w:hAnsi="Arial" w:cs="Arial"/>
          <w:sz w:val="20"/>
          <w:szCs w:val="20"/>
        </w:rPr>
        <w:t xml:space="preserve">    Iveta Preslová</w:t>
      </w:r>
    </w:p>
    <w:p w:rsidR="0083380D" w:rsidRDefault="0083380D" w:rsidP="00FB249C">
      <w:pPr>
        <w:ind w:firstLine="708"/>
        <w:rPr>
          <w:rFonts w:ascii="Arial" w:hAnsi="Arial" w:cs="Arial"/>
          <w:sz w:val="20"/>
          <w:szCs w:val="20"/>
        </w:rPr>
      </w:pPr>
      <w:r>
        <w:rPr>
          <w:rFonts w:ascii="Arial" w:hAnsi="Arial" w:cs="Arial"/>
          <w:sz w:val="20"/>
          <w:szCs w:val="20"/>
        </w:rPr>
        <w:t xml:space="preserve">    Ing. Alfons Smolej</w:t>
      </w:r>
    </w:p>
    <w:p w:rsidR="0083380D" w:rsidRDefault="0083380D" w:rsidP="00FB249C">
      <w:pPr>
        <w:ind w:firstLine="708"/>
        <w:rPr>
          <w:rFonts w:ascii="Arial" w:hAnsi="Arial" w:cs="Arial"/>
          <w:sz w:val="20"/>
          <w:szCs w:val="20"/>
        </w:rPr>
      </w:pPr>
      <w:r>
        <w:rPr>
          <w:rFonts w:ascii="Arial" w:hAnsi="Arial" w:cs="Arial"/>
          <w:sz w:val="20"/>
          <w:szCs w:val="20"/>
        </w:rPr>
        <w:t xml:space="preserve">    MUDr. Michal Turek</w:t>
      </w:r>
    </w:p>
    <w:p w:rsidR="0083380D" w:rsidRDefault="0083380D" w:rsidP="00FB249C">
      <w:pPr>
        <w:ind w:firstLine="708"/>
        <w:rPr>
          <w:rFonts w:ascii="Arial" w:hAnsi="Arial" w:cs="Arial"/>
          <w:sz w:val="20"/>
          <w:szCs w:val="20"/>
        </w:rPr>
      </w:pPr>
    </w:p>
    <w:p w:rsidR="0083380D" w:rsidRDefault="0083380D" w:rsidP="00491EB5">
      <w:pPr>
        <w:rPr>
          <w:rFonts w:ascii="Arial" w:hAnsi="Arial" w:cs="Arial"/>
          <w:sz w:val="20"/>
          <w:szCs w:val="20"/>
        </w:rPr>
      </w:pPr>
      <w:r w:rsidRPr="00FB249C">
        <w:rPr>
          <w:rFonts w:ascii="Arial" w:hAnsi="Arial" w:cs="Arial"/>
          <w:b/>
          <w:bCs/>
          <w:sz w:val="20"/>
          <w:szCs w:val="20"/>
        </w:rPr>
        <w:t xml:space="preserve">Omluveni: </w:t>
      </w:r>
      <w:r w:rsidRPr="00FB249C">
        <w:rPr>
          <w:rFonts w:ascii="Arial" w:hAnsi="Arial" w:cs="Arial"/>
          <w:bCs/>
          <w:sz w:val="20"/>
          <w:szCs w:val="20"/>
        </w:rPr>
        <w:t>JUDr. Mgr. Jaroslava Hrabětová</w:t>
      </w:r>
      <w:r w:rsidRPr="00FB249C">
        <w:rPr>
          <w:rFonts w:ascii="Arial" w:hAnsi="Arial" w:cs="Arial"/>
          <w:sz w:val="20"/>
          <w:szCs w:val="20"/>
        </w:rPr>
        <w:t xml:space="preserve"> </w:t>
      </w:r>
    </w:p>
    <w:p w:rsidR="0083380D" w:rsidRDefault="0083380D" w:rsidP="009E44CC">
      <w:pPr>
        <w:ind w:firstLine="708"/>
        <w:rPr>
          <w:rFonts w:ascii="Arial" w:hAnsi="Arial" w:cs="Arial"/>
          <w:sz w:val="20"/>
          <w:szCs w:val="20"/>
        </w:rPr>
      </w:pPr>
      <w:r>
        <w:rPr>
          <w:rFonts w:ascii="Arial" w:hAnsi="Arial" w:cs="Arial"/>
          <w:sz w:val="20"/>
          <w:szCs w:val="20"/>
        </w:rPr>
        <w:t xml:space="preserve">      Ing. Radka Maxová</w:t>
      </w:r>
    </w:p>
    <w:p w:rsidR="0083380D" w:rsidRDefault="0083380D" w:rsidP="00BF21D6">
      <w:pPr>
        <w:rPr>
          <w:rFonts w:ascii="Arial" w:hAnsi="Arial" w:cs="Arial"/>
          <w:sz w:val="20"/>
          <w:szCs w:val="20"/>
        </w:rPr>
      </w:pPr>
      <w:r>
        <w:rPr>
          <w:rFonts w:ascii="Arial" w:hAnsi="Arial" w:cs="Arial"/>
          <w:sz w:val="20"/>
          <w:szCs w:val="20"/>
        </w:rPr>
        <w:tab/>
        <w:t xml:space="preserve">      MUDr. Jindřich Florián</w:t>
      </w:r>
    </w:p>
    <w:p w:rsidR="0083380D" w:rsidRPr="00FB249C" w:rsidRDefault="0083380D" w:rsidP="00491EB5">
      <w:pPr>
        <w:rPr>
          <w:rFonts w:ascii="Arial" w:hAnsi="Arial" w:cs="Arial"/>
          <w:sz w:val="20"/>
          <w:szCs w:val="20"/>
        </w:rPr>
      </w:pPr>
    </w:p>
    <w:p w:rsidR="0083380D" w:rsidRDefault="0083380D" w:rsidP="00BF21D6">
      <w:pPr>
        <w:tabs>
          <w:tab w:val="left" w:pos="284"/>
        </w:tabs>
        <w:contextualSpacing/>
        <w:rPr>
          <w:rFonts w:ascii="Arial" w:hAnsi="Arial" w:cs="Arial"/>
          <w:bCs/>
          <w:sz w:val="20"/>
          <w:szCs w:val="20"/>
        </w:rPr>
      </w:pPr>
      <w:r>
        <w:rPr>
          <w:rFonts w:ascii="Arial" w:hAnsi="Arial" w:cs="Arial"/>
          <w:b/>
          <w:bCs/>
          <w:sz w:val="20"/>
          <w:szCs w:val="20"/>
        </w:rPr>
        <w:t xml:space="preserve">Přizváni: </w:t>
      </w:r>
      <w:r w:rsidRPr="00BB154B">
        <w:rPr>
          <w:rFonts w:ascii="Arial" w:hAnsi="Arial" w:cs="Arial"/>
          <w:bCs/>
          <w:sz w:val="20"/>
          <w:szCs w:val="20"/>
        </w:rPr>
        <w:t>doc. Ing. Lucie Kozlová, Ph.D.</w:t>
      </w:r>
      <w:r>
        <w:rPr>
          <w:rFonts w:ascii="Arial" w:hAnsi="Arial" w:cs="Arial"/>
          <w:bCs/>
          <w:sz w:val="20"/>
          <w:szCs w:val="20"/>
        </w:rPr>
        <w:t>, první náměstkyně hejtmana</w:t>
      </w:r>
    </w:p>
    <w:p w:rsidR="0083380D" w:rsidRPr="00BB154B" w:rsidRDefault="0083380D" w:rsidP="00BF21D6">
      <w:pPr>
        <w:tabs>
          <w:tab w:val="left" w:pos="284"/>
        </w:tabs>
        <w:contextualSpacing/>
        <w:rPr>
          <w:rFonts w:ascii="Arial" w:hAnsi="Arial" w:cs="Arial"/>
          <w:sz w:val="20"/>
          <w:szCs w:val="20"/>
        </w:rPr>
      </w:pPr>
      <w:r>
        <w:rPr>
          <w:rFonts w:ascii="Arial" w:hAnsi="Arial" w:cs="Arial"/>
          <w:bCs/>
          <w:sz w:val="20"/>
          <w:szCs w:val="20"/>
        </w:rPr>
        <w:tab/>
      </w:r>
      <w:r>
        <w:rPr>
          <w:rFonts w:ascii="Arial" w:hAnsi="Arial" w:cs="Arial"/>
          <w:bCs/>
          <w:sz w:val="20"/>
          <w:szCs w:val="20"/>
        </w:rPr>
        <w:tab/>
        <w:t xml:space="preserve">    Mgr. Pavla Doubková, vedoucí OSOV</w:t>
      </w:r>
    </w:p>
    <w:p w:rsidR="0083380D" w:rsidRDefault="0083380D" w:rsidP="00C55AD2">
      <w:pPr>
        <w:rPr>
          <w:rFonts w:ascii="Arial" w:hAnsi="Arial" w:cs="Arial"/>
          <w:b/>
          <w:bCs/>
          <w:sz w:val="20"/>
          <w:szCs w:val="20"/>
        </w:rPr>
      </w:pPr>
    </w:p>
    <w:p w:rsidR="0083380D" w:rsidRPr="00BF21D6" w:rsidRDefault="0083380D" w:rsidP="00BF21D6">
      <w:pPr>
        <w:pStyle w:val="Zkladntext"/>
        <w:jc w:val="left"/>
        <w:rPr>
          <w:rFonts w:ascii="Arial" w:hAnsi="Arial" w:cs="Arial"/>
          <w:b w:val="0"/>
          <w:sz w:val="20"/>
          <w:szCs w:val="20"/>
          <w:u w:val="none"/>
        </w:rPr>
      </w:pPr>
      <w:r w:rsidRPr="00EB0A11">
        <w:rPr>
          <w:rFonts w:ascii="Arial" w:hAnsi="Arial" w:cs="Arial"/>
          <w:bCs w:val="0"/>
          <w:sz w:val="20"/>
          <w:szCs w:val="20"/>
          <w:u w:val="none"/>
        </w:rPr>
        <w:t>Hosté</w:t>
      </w:r>
      <w:r w:rsidRPr="00BF21D6">
        <w:rPr>
          <w:rFonts w:ascii="Arial" w:hAnsi="Arial" w:cs="Arial"/>
          <w:b w:val="0"/>
          <w:bCs w:val="0"/>
          <w:sz w:val="20"/>
          <w:szCs w:val="20"/>
          <w:u w:val="none"/>
        </w:rPr>
        <w:t xml:space="preserve">: </w:t>
      </w:r>
      <w:r w:rsidRPr="00BF21D6">
        <w:rPr>
          <w:rFonts w:ascii="Arial" w:hAnsi="Arial" w:cs="Arial"/>
          <w:b w:val="0"/>
          <w:sz w:val="20"/>
          <w:szCs w:val="20"/>
          <w:u w:val="none"/>
        </w:rPr>
        <w:t xml:space="preserve">  Roman Carda, KR OSZSP </w:t>
      </w:r>
    </w:p>
    <w:p w:rsidR="0083380D" w:rsidRPr="00EB0A11" w:rsidRDefault="0083380D" w:rsidP="00EB0A11">
      <w:pPr>
        <w:rPr>
          <w:rFonts w:ascii="Arial" w:hAnsi="Arial" w:cs="Arial"/>
          <w:b/>
          <w:bCs/>
          <w:sz w:val="20"/>
          <w:szCs w:val="20"/>
        </w:rPr>
      </w:pPr>
    </w:p>
    <w:p w:rsidR="0083380D" w:rsidRPr="00FB249C" w:rsidRDefault="0083380D" w:rsidP="00CF3B94">
      <w:pPr>
        <w:jc w:val="both"/>
        <w:rPr>
          <w:rFonts w:ascii="Arial" w:hAnsi="Arial" w:cs="Arial"/>
          <w:b/>
          <w:bCs/>
          <w:sz w:val="20"/>
          <w:szCs w:val="20"/>
        </w:rPr>
      </w:pPr>
    </w:p>
    <w:p w:rsidR="0083380D" w:rsidRPr="00FB249C" w:rsidRDefault="0083380D" w:rsidP="00CF3B94">
      <w:pPr>
        <w:jc w:val="both"/>
        <w:rPr>
          <w:rFonts w:ascii="Arial" w:hAnsi="Arial" w:cs="Arial"/>
          <w:b/>
          <w:bCs/>
          <w:sz w:val="20"/>
          <w:szCs w:val="20"/>
        </w:rPr>
      </w:pPr>
      <w:r w:rsidRPr="00FB249C">
        <w:rPr>
          <w:rFonts w:ascii="Arial" w:hAnsi="Arial" w:cs="Arial"/>
          <w:b/>
          <w:bCs/>
          <w:sz w:val="20"/>
          <w:szCs w:val="20"/>
        </w:rPr>
        <w:t>Program jednání:</w:t>
      </w:r>
    </w:p>
    <w:p w:rsidR="0083380D" w:rsidRPr="00FB249C" w:rsidRDefault="0083380D" w:rsidP="00CF3B94">
      <w:pPr>
        <w:jc w:val="both"/>
        <w:rPr>
          <w:rFonts w:ascii="Arial" w:hAnsi="Arial" w:cs="Arial"/>
          <w:b/>
          <w:bCs/>
          <w:sz w:val="20"/>
          <w:szCs w:val="20"/>
        </w:rPr>
      </w:pPr>
    </w:p>
    <w:p w:rsidR="0083380D" w:rsidRDefault="0083380D" w:rsidP="00BF21D6">
      <w:pPr>
        <w:tabs>
          <w:tab w:val="left" w:pos="284"/>
        </w:tabs>
        <w:spacing w:before="120" w:after="120" w:line="360" w:lineRule="auto"/>
        <w:contextualSpacing/>
        <w:rPr>
          <w:rFonts w:ascii="Arial" w:hAnsi="Arial" w:cs="Arial"/>
          <w:sz w:val="20"/>
          <w:szCs w:val="20"/>
        </w:rPr>
      </w:pPr>
      <w:r w:rsidRPr="004108FA">
        <w:rPr>
          <w:rFonts w:ascii="Arial" w:hAnsi="Arial" w:cs="Arial"/>
          <w:sz w:val="20"/>
          <w:szCs w:val="20"/>
        </w:rPr>
        <w:t xml:space="preserve">1.  </w:t>
      </w:r>
      <w:r>
        <w:rPr>
          <w:rFonts w:ascii="Arial" w:hAnsi="Arial" w:cs="Arial"/>
          <w:sz w:val="20"/>
          <w:szCs w:val="20"/>
        </w:rPr>
        <w:t xml:space="preserve">Náplň činnosti odboru sociálních věcí (OSOV) </w:t>
      </w:r>
    </w:p>
    <w:p w:rsidR="0083380D" w:rsidRPr="004108FA" w:rsidRDefault="0083380D" w:rsidP="00BF21D6">
      <w:pPr>
        <w:tabs>
          <w:tab w:val="left" w:pos="284"/>
        </w:tabs>
        <w:spacing w:before="120" w:after="120" w:line="360" w:lineRule="auto"/>
        <w:contextualSpacing/>
        <w:rPr>
          <w:rFonts w:ascii="Arial" w:hAnsi="Arial" w:cs="Arial"/>
          <w:sz w:val="20"/>
          <w:szCs w:val="20"/>
        </w:rPr>
      </w:pPr>
      <w:r>
        <w:rPr>
          <w:rFonts w:ascii="Arial" w:hAnsi="Arial" w:cs="Arial"/>
          <w:sz w:val="20"/>
          <w:szCs w:val="20"/>
        </w:rPr>
        <w:t xml:space="preserve">2.  Aktuálně řešená témata v sociální oblasti </w:t>
      </w:r>
    </w:p>
    <w:p w:rsidR="0083380D" w:rsidRPr="004108FA" w:rsidRDefault="0083380D" w:rsidP="00BF21D6">
      <w:pPr>
        <w:tabs>
          <w:tab w:val="left" w:pos="284"/>
        </w:tabs>
        <w:spacing w:before="120" w:after="120" w:line="360" w:lineRule="auto"/>
        <w:contextualSpacing/>
        <w:rPr>
          <w:rFonts w:ascii="Arial" w:hAnsi="Arial" w:cs="Arial"/>
          <w:sz w:val="20"/>
          <w:szCs w:val="20"/>
        </w:rPr>
      </w:pPr>
      <w:r w:rsidRPr="004108FA">
        <w:rPr>
          <w:rFonts w:ascii="Arial" w:hAnsi="Arial" w:cs="Arial"/>
          <w:sz w:val="20"/>
          <w:szCs w:val="20"/>
        </w:rPr>
        <w:t xml:space="preserve">3.  </w:t>
      </w:r>
      <w:r>
        <w:rPr>
          <w:rFonts w:ascii="Arial" w:hAnsi="Arial" w:cs="Arial"/>
          <w:sz w:val="20"/>
          <w:szCs w:val="20"/>
        </w:rPr>
        <w:t>Různé</w:t>
      </w:r>
    </w:p>
    <w:p w:rsidR="0083380D" w:rsidRPr="00FB249C" w:rsidRDefault="0083380D" w:rsidP="00EB0A11">
      <w:pPr>
        <w:tabs>
          <w:tab w:val="left" w:pos="284"/>
        </w:tabs>
        <w:contextualSpacing/>
        <w:jc w:val="both"/>
        <w:rPr>
          <w:rFonts w:ascii="Arial" w:hAnsi="Arial" w:cs="Arial"/>
          <w:sz w:val="20"/>
          <w:szCs w:val="20"/>
        </w:rPr>
      </w:pPr>
    </w:p>
    <w:p w:rsidR="0083380D" w:rsidRDefault="0083380D" w:rsidP="00BF21D6">
      <w:pPr>
        <w:jc w:val="both"/>
        <w:rPr>
          <w:rFonts w:ascii="Arial" w:hAnsi="Arial" w:cs="Arial"/>
          <w:sz w:val="20"/>
          <w:szCs w:val="20"/>
        </w:rPr>
      </w:pPr>
      <w:r w:rsidRPr="00EB0A11">
        <w:rPr>
          <w:rFonts w:ascii="Arial" w:hAnsi="Arial" w:cs="Arial"/>
          <w:sz w:val="20"/>
          <w:szCs w:val="20"/>
        </w:rPr>
        <w:t>Jednání zahájil</w:t>
      </w:r>
      <w:r>
        <w:rPr>
          <w:rFonts w:ascii="Arial" w:hAnsi="Arial" w:cs="Arial"/>
          <w:sz w:val="20"/>
          <w:szCs w:val="20"/>
        </w:rPr>
        <w:t>a</w:t>
      </w:r>
      <w:r w:rsidRPr="00EB0A11">
        <w:rPr>
          <w:rFonts w:ascii="Arial" w:hAnsi="Arial" w:cs="Arial"/>
          <w:sz w:val="20"/>
          <w:szCs w:val="20"/>
        </w:rPr>
        <w:t xml:space="preserve"> a řídil</w:t>
      </w:r>
      <w:r>
        <w:rPr>
          <w:rFonts w:ascii="Arial" w:hAnsi="Arial" w:cs="Arial"/>
          <w:sz w:val="20"/>
          <w:szCs w:val="20"/>
        </w:rPr>
        <w:t>a</w:t>
      </w:r>
      <w:r w:rsidRPr="00EB0A11">
        <w:rPr>
          <w:rFonts w:ascii="Arial" w:hAnsi="Arial" w:cs="Arial"/>
          <w:sz w:val="20"/>
          <w:szCs w:val="20"/>
        </w:rPr>
        <w:t xml:space="preserve"> předsed</w:t>
      </w:r>
      <w:r>
        <w:rPr>
          <w:rFonts w:ascii="Arial" w:hAnsi="Arial" w:cs="Arial"/>
          <w:sz w:val="20"/>
          <w:szCs w:val="20"/>
        </w:rPr>
        <w:t>kyně komise Mgr. Věra Korčaková. Po úvodním přivítaní přítomných členů komise a hostů konstatovala, že komise je v počtu 8 usnášeníschopná.</w:t>
      </w:r>
    </w:p>
    <w:p w:rsidR="0083380D" w:rsidRPr="00FB249C" w:rsidRDefault="0083380D" w:rsidP="005F5B40">
      <w:pPr>
        <w:tabs>
          <w:tab w:val="left" w:pos="284"/>
        </w:tabs>
        <w:contextualSpacing/>
        <w:jc w:val="both"/>
        <w:rPr>
          <w:rFonts w:ascii="Arial" w:hAnsi="Arial" w:cs="Arial"/>
          <w:sz w:val="20"/>
          <w:szCs w:val="20"/>
        </w:rPr>
      </w:pPr>
    </w:p>
    <w:p w:rsidR="0083380D" w:rsidRDefault="0083380D" w:rsidP="00676202">
      <w:pPr>
        <w:tabs>
          <w:tab w:val="left" w:pos="284"/>
        </w:tabs>
        <w:contextualSpacing/>
        <w:jc w:val="both"/>
        <w:rPr>
          <w:rFonts w:ascii="Arial" w:hAnsi="Arial" w:cs="Arial"/>
          <w:sz w:val="20"/>
          <w:szCs w:val="20"/>
        </w:rPr>
      </w:pPr>
      <w:r>
        <w:rPr>
          <w:rFonts w:ascii="Arial" w:hAnsi="Arial" w:cs="Arial"/>
          <w:sz w:val="20"/>
          <w:szCs w:val="20"/>
          <w:u w:val="single"/>
        </w:rPr>
        <w:t>1</w:t>
      </w:r>
      <w:r w:rsidRPr="009E44CC">
        <w:rPr>
          <w:rFonts w:ascii="Arial" w:hAnsi="Arial" w:cs="Arial"/>
          <w:sz w:val="20"/>
          <w:szCs w:val="20"/>
          <w:u w:val="single"/>
        </w:rPr>
        <w:t>. Náplň činnosti odboru sociálních věcí (OSOV)</w:t>
      </w:r>
      <w:r>
        <w:rPr>
          <w:rFonts w:ascii="Arial" w:hAnsi="Arial" w:cs="Arial"/>
          <w:sz w:val="20"/>
          <w:szCs w:val="20"/>
        </w:rPr>
        <w:t xml:space="preserve"> </w:t>
      </w:r>
    </w:p>
    <w:p w:rsidR="0083380D" w:rsidRPr="00FB249C" w:rsidRDefault="0083380D" w:rsidP="00676202">
      <w:pPr>
        <w:tabs>
          <w:tab w:val="left" w:pos="284"/>
        </w:tabs>
        <w:contextualSpacing/>
        <w:jc w:val="both"/>
        <w:rPr>
          <w:rFonts w:ascii="Arial" w:hAnsi="Arial" w:cs="Arial"/>
          <w:sz w:val="20"/>
          <w:szCs w:val="20"/>
        </w:rPr>
      </w:pPr>
      <w:r>
        <w:rPr>
          <w:rFonts w:ascii="Arial" w:hAnsi="Arial" w:cs="Arial"/>
          <w:sz w:val="20"/>
          <w:szCs w:val="20"/>
        </w:rPr>
        <w:t xml:space="preserve">Mgr. Pavla Doubková seznámila formou prezentace s činností odboru sociálních věcí -  v závěru loňského roku došlo k rozdělení odboru, vznik OZDR a OSOV. Nově na odboru </w:t>
      </w:r>
      <w:r w:rsidR="004D3AD4">
        <w:rPr>
          <w:rFonts w:ascii="Arial" w:hAnsi="Arial" w:cs="Arial"/>
          <w:sz w:val="20"/>
          <w:szCs w:val="20"/>
        </w:rPr>
        <w:t>sociálních věcí se podařilo zřídit pracovní</w:t>
      </w:r>
      <w:r>
        <w:rPr>
          <w:rFonts w:ascii="Arial" w:hAnsi="Arial" w:cs="Arial"/>
          <w:sz w:val="20"/>
          <w:szCs w:val="20"/>
        </w:rPr>
        <w:t xml:space="preserve"> místo právníka, zaměřen</w:t>
      </w:r>
      <w:r w:rsidR="004D3AD4">
        <w:rPr>
          <w:rFonts w:ascii="Arial" w:hAnsi="Arial" w:cs="Arial"/>
          <w:sz w:val="20"/>
          <w:szCs w:val="20"/>
        </w:rPr>
        <w:t>ého</w:t>
      </w:r>
      <w:r>
        <w:rPr>
          <w:rFonts w:ascii="Arial" w:hAnsi="Arial" w:cs="Arial"/>
          <w:sz w:val="20"/>
          <w:szCs w:val="20"/>
        </w:rPr>
        <w:t xml:space="preserve"> na sociální oblast. Dále podrobněji přiblížila činnost jednotlivých oddělení - oddělení projektů a plánování sociálních služeb, oddělení kontroly a financování, oddělení sociálních služeb, oddělení sociálně právní ochrany dětí, oddělení prevence a humanitních činností.</w:t>
      </w:r>
    </w:p>
    <w:p w:rsidR="0083380D" w:rsidRDefault="0083380D" w:rsidP="00395BE5">
      <w:pPr>
        <w:pStyle w:val="Zkladntext"/>
        <w:rPr>
          <w:rFonts w:ascii="Arial" w:hAnsi="Arial" w:cs="Arial"/>
          <w:b w:val="0"/>
          <w:sz w:val="20"/>
          <w:szCs w:val="20"/>
        </w:rPr>
      </w:pPr>
    </w:p>
    <w:p w:rsidR="0083380D" w:rsidRDefault="0083380D" w:rsidP="00FE68B9">
      <w:pPr>
        <w:pStyle w:val="Zkladntext"/>
        <w:rPr>
          <w:rFonts w:ascii="Arial" w:hAnsi="Arial" w:cs="Arial"/>
          <w:b w:val="0"/>
          <w:sz w:val="20"/>
          <w:szCs w:val="20"/>
        </w:rPr>
      </w:pPr>
      <w:r>
        <w:rPr>
          <w:rFonts w:ascii="Arial" w:hAnsi="Arial" w:cs="Arial"/>
          <w:b w:val="0"/>
          <w:sz w:val="20"/>
          <w:szCs w:val="20"/>
        </w:rPr>
        <w:t>2.</w:t>
      </w:r>
      <w:r w:rsidRPr="00395BE5">
        <w:rPr>
          <w:rFonts w:ascii="Arial" w:hAnsi="Arial" w:cs="Arial"/>
          <w:b w:val="0"/>
          <w:sz w:val="20"/>
          <w:szCs w:val="20"/>
        </w:rPr>
        <w:t xml:space="preserve"> </w:t>
      </w:r>
      <w:r w:rsidRPr="00FE68B9">
        <w:rPr>
          <w:rFonts w:ascii="Arial" w:hAnsi="Arial" w:cs="Arial"/>
          <w:b w:val="0"/>
          <w:sz w:val="20"/>
          <w:szCs w:val="20"/>
        </w:rPr>
        <w:t xml:space="preserve">Aktuálně řešená témata v sociální oblasti </w:t>
      </w:r>
    </w:p>
    <w:p w:rsidR="0083380D" w:rsidRDefault="0083380D" w:rsidP="00152F58">
      <w:pPr>
        <w:pStyle w:val="Zkladntext"/>
        <w:rPr>
          <w:rFonts w:ascii="Arial" w:hAnsi="Arial" w:cs="Arial"/>
          <w:b w:val="0"/>
          <w:sz w:val="20"/>
          <w:szCs w:val="20"/>
          <w:u w:val="none"/>
        </w:rPr>
      </w:pPr>
      <w:r>
        <w:rPr>
          <w:rFonts w:ascii="Arial" w:hAnsi="Arial" w:cs="Arial"/>
          <w:b w:val="0"/>
          <w:sz w:val="20"/>
          <w:szCs w:val="20"/>
          <w:u w:val="none"/>
        </w:rPr>
        <w:t>Mgr. Doubková plynule navázala v další části prezentace na druhý bod jednání, kterým jsou aktuálně řešené úkoly. Pravidelně pořádaný seminář SPOD v Černé v Pošumaví (20.-</w:t>
      </w:r>
      <w:proofErr w:type="gramStart"/>
      <w:r>
        <w:rPr>
          <w:rFonts w:ascii="Arial" w:hAnsi="Arial" w:cs="Arial"/>
          <w:b w:val="0"/>
          <w:sz w:val="20"/>
          <w:szCs w:val="20"/>
          <w:u w:val="none"/>
        </w:rPr>
        <w:t>21.4.2017</w:t>
      </w:r>
      <w:proofErr w:type="gramEnd"/>
      <w:r>
        <w:rPr>
          <w:rFonts w:ascii="Arial" w:hAnsi="Arial" w:cs="Arial"/>
          <w:b w:val="0"/>
          <w:sz w:val="20"/>
          <w:szCs w:val="20"/>
          <w:u w:val="none"/>
        </w:rPr>
        <w:t>), s</w:t>
      </w:r>
      <w:r w:rsidRPr="00815883">
        <w:rPr>
          <w:rFonts w:ascii="Arial" w:hAnsi="Arial" w:cs="Arial"/>
          <w:b w:val="0"/>
          <w:sz w:val="20"/>
          <w:szCs w:val="20"/>
          <w:u w:val="none"/>
        </w:rPr>
        <w:t>etkání pěstounských rodin v Jihočeském kraji</w:t>
      </w:r>
      <w:r>
        <w:rPr>
          <w:rFonts w:ascii="Arial" w:hAnsi="Arial" w:cs="Arial"/>
          <w:b w:val="0"/>
          <w:sz w:val="20"/>
          <w:szCs w:val="20"/>
          <w:u w:val="none"/>
        </w:rPr>
        <w:t xml:space="preserve"> (4xročně), aktualizace </w:t>
      </w:r>
      <w:r w:rsidRPr="00815883">
        <w:rPr>
          <w:rFonts w:ascii="Arial" w:hAnsi="Arial" w:cs="Arial"/>
          <w:b w:val="0"/>
          <w:sz w:val="20"/>
          <w:szCs w:val="20"/>
          <w:u w:val="none"/>
        </w:rPr>
        <w:t>Koncepce rodi</w:t>
      </w:r>
      <w:r>
        <w:rPr>
          <w:rFonts w:ascii="Arial" w:hAnsi="Arial" w:cs="Arial"/>
          <w:b w:val="0"/>
          <w:sz w:val="20"/>
          <w:szCs w:val="20"/>
          <w:u w:val="none"/>
        </w:rPr>
        <w:t xml:space="preserve">nné politiky v Jihočeském kraji. Na odboru je zaměstnanec pro rodinnou a seniorskou politiku. Aktuální projekty: </w:t>
      </w:r>
      <w:r w:rsidRPr="00152F58">
        <w:rPr>
          <w:rFonts w:ascii="Arial" w:hAnsi="Arial" w:cs="Arial"/>
          <w:b w:val="0"/>
          <w:sz w:val="20"/>
          <w:szCs w:val="20"/>
          <w:u w:val="none"/>
        </w:rPr>
        <w:t xml:space="preserve">Podpora soc. služeb v Jihočeském kraji IV“ (OPZ), alokace </w:t>
      </w:r>
      <w:smartTag w:uri="urn:schemas-microsoft-com:office:smarttags" w:element="metricconverter">
        <w:smartTagPr>
          <w:attr w:name="ProductID" w:val="200 mil"/>
        </w:smartTagPr>
        <w:r w:rsidRPr="00152F58">
          <w:rPr>
            <w:rFonts w:ascii="Arial" w:hAnsi="Arial" w:cs="Arial"/>
            <w:b w:val="0"/>
            <w:sz w:val="20"/>
            <w:szCs w:val="20"/>
            <w:u w:val="none"/>
          </w:rPr>
          <w:t>200 mil</w:t>
        </w:r>
      </w:smartTag>
      <w:r w:rsidRPr="00152F58">
        <w:rPr>
          <w:rFonts w:ascii="Arial" w:hAnsi="Arial" w:cs="Arial"/>
          <w:b w:val="0"/>
          <w:sz w:val="20"/>
          <w:szCs w:val="20"/>
          <w:u w:val="none"/>
        </w:rPr>
        <w:t>.</w:t>
      </w:r>
      <w:r>
        <w:rPr>
          <w:rFonts w:ascii="Arial" w:hAnsi="Arial" w:cs="Arial"/>
          <w:b w:val="0"/>
          <w:sz w:val="20"/>
          <w:szCs w:val="20"/>
          <w:u w:val="none"/>
        </w:rPr>
        <w:t xml:space="preserve"> Kč; </w:t>
      </w:r>
      <w:r w:rsidRPr="00152F58">
        <w:rPr>
          <w:rFonts w:ascii="Arial" w:hAnsi="Arial" w:cs="Arial"/>
          <w:b w:val="0"/>
          <w:sz w:val="20"/>
          <w:szCs w:val="20"/>
          <w:u w:val="none"/>
        </w:rPr>
        <w:t xml:space="preserve">Plánování soc. služeb v Jihočeském kraji II“ (OPZ), </w:t>
      </w:r>
      <w:r>
        <w:rPr>
          <w:rFonts w:ascii="Arial" w:hAnsi="Arial" w:cs="Arial"/>
          <w:b w:val="0"/>
          <w:sz w:val="20"/>
          <w:szCs w:val="20"/>
          <w:u w:val="none"/>
        </w:rPr>
        <w:t xml:space="preserve">alokace, cca </w:t>
      </w:r>
      <w:smartTag w:uri="urn:schemas-microsoft-com:office:smarttags" w:element="metricconverter">
        <w:smartTagPr>
          <w:attr w:name="ProductID" w:val="12 mil"/>
        </w:smartTagPr>
        <w:r>
          <w:rPr>
            <w:rFonts w:ascii="Arial" w:hAnsi="Arial" w:cs="Arial"/>
            <w:b w:val="0"/>
            <w:sz w:val="20"/>
            <w:szCs w:val="20"/>
            <w:u w:val="none"/>
          </w:rPr>
          <w:t>12 mil</w:t>
        </w:r>
      </w:smartTag>
      <w:r>
        <w:rPr>
          <w:rFonts w:ascii="Arial" w:hAnsi="Arial" w:cs="Arial"/>
          <w:b w:val="0"/>
          <w:sz w:val="20"/>
          <w:szCs w:val="20"/>
          <w:u w:val="none"/>
        </w:rPr>
        <w:t xml:space="preserve">. Kč. </w:t>
      </w:r>
      <w:r w:rsidRPr="00152F58">
        <w:rPr>
          <w:rFonts w:ascii="Arial" w:hAnsi="Arial" w:cs="Arial"/>
          <w:b w:val="0"/>
          <w:sz w:val="20"/>
          <w:szCs w:val="20"/>
          <w:u w:val="none"/>
        </w:rPr>
        <w:t>Připravuje se:</w:t>
      </w:r>
      <w:r>
        <w:rPr>
          <w:rFonts w:ascii="Arial" w:hAnsi="Arial" w:cs="Arial"/>
          <w:b w:val="0"/>
          <w:sz w:val="20"/>
          <w:szCs w:val="20"/>
          <w:u w:val="none"/>
        </w:rPr>
        <w:t xml:space="preserve"> </w:t>
      </w:r>
      <w:r w:rsidRPr="00152F58">
        <w:rPr>
          <w:rFonts w:ascii="Arial" w:hAnsi="Arial" w:cs="Arial"/>
          <w:b w:val="0"/>
          <w:sz w:val="20"/>
          <w:szCs w:val="20"/>
          <w:u w:val="none"/>
        </w:rPr>
        <w:t xml:space="preserve">„Podpora soc. služeb v Jihočeském kraji V“ (OPZ) 1. 10. 2017 – 30. 9. 2021, alokace cca </w:t>
      </w:r>
      <w:smartTag w:uri="urn:schemas-microsoft-com:office:smarttags" w:element="metricconverter">
        <w:smartTagPr>
          <w:attr w:name="ProductID" w:val="79 mil"/>
        </w:smartTagPr>
        <w:r w:rsidRPr="00152F58">
          <w:rPr>
            <w:rFonts w:ascii="Arial" w:hAnsi="Arial" w:cs="Arial"/>
            <w:b w:val="0"/>
            <w:sz w:val="20"/>
            <w:szCs w:val="20"/>
            <w:u w:val="none"/>
          </w:rPr>
          <w:t>79 mil</w:t>
        </w:r>
      </w:smartTag>
      <w:r w:rsidRPr="00152F58">
        <w:rPr>
          <w:rFonts w:ascii="Arial" w:hAnsi="Arial" w:cs="Arial"/>
          <w:b w:val="0"/>
          <w:sz w:val="20"/>
          <w:szCs w:val="20"/>
          <w:u w:val="none"/>
        </w:rPr>
        <w:t>. Kč (sociální rehabilitace)</w:t>
      </w:r>
      <w:r>
        <w:rPr>
          <w:rFonts w:ascii="Arial" w:hAnsi="Arial" w:cs="Arial"/>
          <w:b w:val="0"/>
          <w:sz w:val="20"/>
          <w:szCs w:val="20"/>
          <w:u w:val="none"/>
        </w:rPr>
        <w:t xml:space="preserve">; </w:t>
      </w:r>
      <w:r w:rsidRPr="00152F58">
        <w:rPr>
          <w:rFonts w:ascii="Arial" w:hAnsi="Arial" w:cs="Arial"/>
          <w:b w:val="0"/>
          <w:sz w:val="20"/>
          <w:szCs w:val="20"/>
          <w:u w:val="none"/>
        </w:rPr>
        <w:t xml:space="preserve">Podpora aktivit pro seniory v Jihočeském kraji 2017“ (MPSV), alokace cca </w:t>
      </w:r>
      <w:smartTag w:uri="urn:schemas-microsoft-com:office:smarttags" w:element="metricconverter">
        <w:smartTagPr>
          <w:attr w:name="ProductID" w:val="1,5 mil"/>
        </w:smartTagPr>
        <w:r w:rsidRPr="00152F58">
          <w:rPr>
            <w:rFonts w:ascii="Arial" w:hAnsi="Arial" w:cs="Arial"/>
            <w:b w:val="0"/>
            <w:sz w:val="20"/>
            <w:szCs w:val="20"/>
            <w:u w:val="none"/>
          </w:rPr>
          <w:t>1,5 mil</w:t>
        </w:r>
      </w:smartTag>
      <w:r w:rsidRPr="00152F58">
        <w:rPr>
          <w:rFonts w:ascii="Arial" w:hAnsi="Arial" w:cs="Arial"/>
          <w:b w:val="0"/>
          <w:sz w:val="20"/>
          <w:szCs w:val="20"/>
          <w:u w:val="none"/>
        </w:rPr>
        <w:t>. K</w:t>
      </w:r>
      <w:r>
        <w:rPr>
          <w:rFonts w:ascii="Arial" w:hAnsi="Arial" w:cs="Arial"/>
          <w:b w:val="0"/>
          <w:sz w:val="20"/>
          <w:szCs w:val="20"/>
          <w:u w:val="none"/>
        </w:rPr>
        <w:t xml:space="preserve">č. Další informace se týkaly zřizovaných organizací. V uplynulých letech bylo vybudováno Chráněné bydlení Naplno – rodinné domy ve 4 lokalitách (Lomnice nad Lužnicí, Třeboň, Lišov, Jindřichův Hradec) pro osoby s mentálním postižením. </w:t>
      </w:r>
    </w:p>
    <w:p w:rsidR="0083380D" w:rsidRDefault="0083380D" w:rsidP="00152F58">
      <w:pPr>
        <w:pStyle w:val="Zkladntext"/>
        <w:rPr>
          <w:rFonts w:ascii="Arial" w:hAnsi="Arial" w:cs="Arial"/>
          <w:b w:val="0"/>
          <w:sz w:val="20"/>
          <w:szCs w:val="20"/>
          <w:u w:val="none"/>
        </w:rPr>
      </w:pPr>
      <w:r>
        <w:rPr>
          <w:rFonts w:ascii="Arial" w:hAnsi="Arial" w:cs="Arial"/>
          <w:b w:val="0"/>
          <w:sz w:val="20"/>
          <w:szCs w:val="20"/>
          <w:u w:val="none"/>
        </w:rPr>
        <w:t xml:space="preserve">Klientky z bývalého domova Pístina změnu velmi dobře přijaly, zapojily se i do veřejného života. Zatím je zde 24 hod. dohled asistenta. </w:t>
      </w:r>
    </w:p>
    <w:p w:rsidR="0083380D" w:rsidRPr="00152F58" w:rsidRDefault="0083380D" w:rsidP="00152F58">
      <w:pPr>
        <w:pStyle w:val="Zkladntext"/>
        <w:rPr>
          <w:rFonts w:ascii="Arial" w:hAnsi="Arial" w:cs="Arial"/>
          <w:b w:val="0"/>
          <w:sz w:val="20"/>
          <w:szCs w:val="20"/>
          <w:u w:val="none"/>
        </w:rPr>
      </w:pPr>
      <w:r>
        <w:rPr>
          <w:rFonts w:ascii="Arial" w:hAnsi="Arial" w:cs="Arial"/>
          <w:b w:val="0"/>
          <w:sz w:val="20"/>
          <w:szCs w:val="20"/>
          <w:u w:val="none"/>
        </w:rPr>
        <w:t>I</w:t>
      </w:r>
      <w:r w:rsidRPr="00152F58">
        <w:rPr>
          <w:rFonts w:ascii="Arial" w:hAnsi="Arial" w:cs="Arial"/>
          <w:b w:val="0"/>
          <w:sz w:val="20"/>
          <w:szCs w:val="20"/>
          <w:u w:val="none"/>
        </w:rPr>
        <w:t>nvestiční akce v sociální oblasti</w:t>
      </w:r>
      <w:r>
        <w:rPr>
          <w:rFonts w:ascii="Arial" w:hAnsi="Arial" w:cs="Arial"/>
          <w:b w:val="0"/>
          <w:sz w:val="20"/>
          <w:szCs w:val="20"/>
          <w:u w:val="none"/>
        </w:rPr>
        <w:t>: s</w:t>
      </w:r>
      <w:r w:rsidRPr="00152F58">
        <w:rPr>
          <w:rFonts w:ascii="Arial" w:hAnsi="Arial" w:cs="Arial"/>
          <w:b w:val="0"/>
          <w:sz w:val="20"/>
          <w:szCs w:val="20"/>
          <w:u w:val="none"/>
        </w:rPr>
        <w:t>tavební úpravy, nástavba a přístavba DS Kaplice – výstavba bude ukončena k 6/2017</w:t>
      </w:r>
      <w:r>
        <w:rPr>
          <w:rFonts w:ascii="Arial" w:hAnsi="Arial" w:cs="Arial"/>
          <w:b w:val="0"/>
          <w:sz w:val="20"/>
          <w:szCs w:val="20"/>
          <w:u w:val="none"/>
        </w:rPr>
        <w:t xml:space="preserve">; </w:t>
      </w:r>
      <w:r w:rsidRPr="00152F58">
        <w:rPr>
          <w:rFonts w:ascii="Arial" w:hAnsi="Arial" w:cs="Arial"/>
          <w:b w:val="0"/>
          <w:sz w:val="20"/>
          <w:szCs w:val="20"/>
          <w:u w:val="none"/>
        </w:rPr>
        <w:t xml:space="preserve">Rekonstrukce nemocnice Dačice na domov pro seniory – stavba předána k 1/2017,  </w:t>
      </w:r>
    </w:p>
    <w:p w:rsidR="0083380D" w:rsidRDefault="0083380D" w:rsidP="00DE1A03">
      <w:pPr>
        <w:pStyle w:val="Zkladntext"/>
        <w:rPr>
          <w:rFonts w:ascii="Arial" w:hAnsi="Arial" w:cs="Arial"/>
          <w:b w:val="0"/>
          <w:sz w:val="20"/>
          <w:szCs w:val="20"/>
          <w:u w:val="none"/>
        </w:rPr>
      </w:pPr>
      <w:r w:rsidRPr="00152F58">
        <w:rPr>
          <w:rFonts w:ascii="Arial" w:hAnsi="Arial" w:cs="Arial"/>
          <w:b w:val="0"/>
          <w:sz w:val="20"/>
          <w:szCs w:val="20"/>
          <w:u w:val="none"/>
        </w:rPr>
        <w:t>Chráněné bydlení a dílny v Empatii – Domov Libníč – je ve stavu projektu, jedná se o stavebním a územním řízení</w:t>
      </w:r>
      <w:r>
        <w:rPr>
          <w:rFonts w:ascii="Arial" w:hAnsi="Arial" w:cs="Arial"/>
          <w:b w:val="0"/>
          <w:sz w:val="20"/>
          <w:szCs w:val="20"/>
          <w:u w:val="none"/>
        </w:rPr>
        <w:t xml:space="preserve">; </w:t>
      </w:r>
      <w:r w:rsidRPr="00152F58">
        <w:rPr>
          <w:rFonts w:ascii="Arial" w:hAnsi="Arial" w:cs="Arial"/>
          <w:b w:val="0"/>
          <w:sz w:val="20"/>
          <w:szCs w:val="20"/>
          <w:u w:val="none"/>
        </w:rPr>
        <w:t>Úpravy denního a týdenního stacionáře Duha Písek – probíhají projektové práce, čeká se na územní a stavební povolení</w:t>
      </w:r>
      <w:r>
        <w:rPr>
          <w:rFonts w:ascii="Arial" w:hAnsi="Arial" w:cs="Arial"/>
          <w:b w:val="0"/>
          <w:sz w:val="20"/>
          <w:szCs w:val="20"/>
          <w:u w:val="none"/>
        </w:rPr>
        <w:t>; d</w:t>
      </w:r>
      <w:r w:rsidRPr="00152F58">
        <w:rPr>
          <w:rFonts w:ascii="Arial" w:hAnsi="Arial" w:cs="Arial"/>
          <w:b w:val="0"/>
          <w:sz w:val="20"/>
          <w:szCs w:val="20"/>
          <w:u w:val="none"/>
        </w:rPr>
        <w:t xml:space="preserve">emolice a nová výstavba týdenního stacionáře Empatie – projekt přesunut do 2017, dojde k rozšíření projektu i na denní stacionář po zhodnocení celkového stavu obou objektů. </w:t>
      </w:r>
      <w:r>
        <w:rPr>
          <w:rFonts w:ascii="Arial" w:hAnsi="Arial" w:cs="Arial"/>
          <w:b w:val="0"/>
          <w:sz w:val="20"/>
          <w:szCs w:val="20"/>
          <w:u w:val="none"/>
        </w:rPr>
        <w:t>Dále dov</w:t>
      </w:r>
      <w:r w:rsidRPr="00152F58">
        <w:rPr>
          <w:rFonts w:ascii="Arial" w:hAnsi="Arial" w:cs="Arial"/>
          <w:b w:val="0"/>
          <w:sz w:val="20"/>
          <w:szCs w:val="20"/>
          <w:u w:val="none"/>
        </w:rPr>
        <w:t>ybaven</w:t>
      </w:r>
      <w:r>
        <w:rPr>
          <w:rFonts w:ascii="Arial" w:hAnsi="Arial" w:cs="Arial"/>
          <w:b w:val="0"/>
          <w:sz w:val="20"/>
          <w:szCs w:val="20"/>
          <w:u w:val="none"/>
        </w:rPr>
        <w:t>í DD Dobrá Voda po rekonstrukci (neinvestiční)</w:t>
      </w:r>
      <w:r w:rsidRPr="00152F58">
        <w:rPr>
          <w:rFonts w:ascii="Arial" w:hAnsi="Arial" w:cs="Arial"/>
          <w:b w:val="0"/>
          <w:sz w:val="20"/>
          <w:szCs w:val="20"/>
          <w:u w:val="none"/>
        </w:rPr>
        <w:t xml:space="preserve"> – </w:t>
      </w:r>
      <w:r>
        <w:rPr>
          <w:rFonts w:ascii="Arial" w:hAnsi="Arial" w:cs="Arial"/>
          <w:b w:val="0"/>
          <w:sz w:val="20"/>
          <w:szCs w:val="20"/>
          <w:u w:val="none"/>
        </w:rPr>
        <w:t xml:space="preserve">rozsáhlá rekonstrukce proběhla v minulých letech, </w:t>
      </w:r>
      <w:r w:rsidRPr="00152F58">
        <w:rPr>
          <w:rFonts w:ascii="Arial" w:hAnsi="Arial" w:cs="Arial"/>
          <w:b w:val="0"/>
          <w:sz w:val="20"/>
          <w:szCs w:val="20"/>
          <w:u w:val="none"/>
        </w:rPr>
        <w:t>akce byla dokončena v roce 2016, celkové čerpání 11 375,82 tis. Kč.</w:t>
      </w:r>
      <w:r>
        <w:rPr>
          <w:rFonts w:ascii="Arial" w:hAnsi="Arial" w:cs="Arial"/>
          <w:b w:val="0"/>
          <w:sz w:val="20"/>
          <w:szCs w:val="20"/>
          <w:u w:val="none"/>
        </w:rPr>
        <w:t xml:space="preserve"> </w:t>
      </w:r>
    </w:p>
    <w:p w:rsidR="0083380D" w:rsidRPr="00DE1A03" w:rsidRDefault="0083380D" w:rsidP="00DE1A03">
      <w:pPr>
        <w:pStyle w:val="Zkladntext"/>
        <w:rPr>
          <w:rFonts w:ascii="Arial" w:hAnsi="Arial" w:cs="Arial"/>
          <w:b w:val="0"/>
          <w:sz w:val="20"/>
          <w:szCs w:val="20"/>
          <w:u w:val="none"/>
        </w:rPr>
      </w:pPr>
      <w:r>
        <w:rPr>
          <w:rFonts w:ascii="Arial" w:hAnsi="Arial" w:cs="Arial"/>
          <w:b w:val="0"/>
          <w:sz w:val="20"/>
          <w:szCs w:val="20"/>
          <w:u w:val="none"/>
        </w:rPr>
        <w:t xml:space="preserve">Další aktuální témata: </w:t>
      </w:r>
      <w:r w:rsidRPr="00DE1A03">
        <w:rPr>
          <w:rFonts w:ascii="Arial" w:hAnsi="Arial" w:cs="Arial"/>
          <w:b w:val="0"/>
          <w:sz w:val="20"/>
          <w:szCs w:val="20"/>
          <w:u w:val="none"/>
        </w:rPr>
        <w:t>financování zdravotní péče poskytované v zařízeních sociálních služeb zdravotními pojišťovnami</w:t>
      </w:r>
      <w:r>
        <w:rPr>
          <w:rFonts w:ascii="Arial" w:hAnsi="Arial" w:cs="Arial"/>
          <w:b w:val="0"/>
          <w:sz w:val="20"/>
          <w:szCs w:val="20"/>
          <w:u w:val="none"/>
        </w:rPr>
        <w:t>. Největší problém s VZP, odmítá hradit</w:t>
      </w:r>
      <w:r w:rsidRPr="00DE1A03">
        <w:rPr>
          <w:rFonts w:ascii="Arial" w:hAnsi="Arial" w:cs="Arial"/>
          <w:b w:val="0"/>
          <w:sz w:val="20"/>
          <w:szCs w:val="20"/>
          <w:u w:val="none"/>
        </w:rPr>
        <w:t xml:space="preserve"> </w:t>
      </w:r>
      <w:r w:rsidR="004D3AD4">
        <w:rPr>
          <w:rFonts w:ascii="Arial" w:hAnsi="Arial" w:cs="Arial"/>
          <w:b w:val="0"/>
          <w:sz w:val="20"/>
          <w:szCs w:val="20"/>
          <w:u w:val="none"/>
        </w:rPr>
        <w:t xml:space="preserve">u většiny PO vykázanou a indikovanou zdravotní </w:t>
      </w:r>
      <w:r>
        <w:rPr>
          <w:rFonts w:ascii="Arial" w:hAnsi="Arial" w:cs="Arial"/>
          <w:b w:val="0"/>
          <w:sz w:val="20"/>
          <w:szCs w:val="20"/>
          <w:u w:val="none"/>
        </w:rPr>
        <w:t xml:space="preserve">péči, deficit dorovnává kraj. V současné době jsou v zařízeních klienti </w:t>
      </w:r>
      <w:r w:rsidR="004D3AD4">
        <w:rPr>
          <w:rFonts w:ascii="Arial" w:hAnsi="Arial" w:cs="Arial"/>
          <w:b w:val="0"/>
          <w:sz w:val="20"/>
          <w:szCs w:val="20"/>
          <w:u w:val="none"/>
        </w:rPr>
        <w:t xml:space="preserve">s příspěvkem na péči </w:t>
      </w:r>
      <w:r>
        <w:rPr>
          <w:rFonts w:ascii="Arial" w:hAnsi="Arial" w:cs="Arial"/>
          <w:b w:val="0"/>
          <w:sz w:val="20"/>
          <w:szCs w:val="20"/>
          <w:u w:val="none"/>
        </w:rPr>
        <w:t>3</w:t>
      </w:r>
      <w:r w:rsidR="004D3AD4">
        <w:rPr>
          <w:rFonts w:ascii="Arial" w:hAnsi="Arial" w:cs="Arial"/>
          <w:b w:val="0"/>
          <w:sz w:val="20"/>
          <w:szCs w:val="20"/>
          <w:u w:val="none"/>
        </w:rPr>
        <w:t>.</w:t>
      </w:r>
      <w:r>
        <w:rPr>
          <w:rFonts w:ascii="Arial" w:hAnsi="Arial" w:cs="Arial"/>
          <w:b w:val="0"/>
          <w:sz w:val="20"/>
          <w:szCs w:val="20"/>
          <w:u w:val="none"/>
        </w:rPr>
        <w:t xml:space="preserve"> a 4. </w:t>
      </w:r>
      <w:r w:rsidR="004D3AD4">
        <w:rPr>
          <w:rFonts w:ascii="Arial" w:hAnsi="Arial" w:cs="Arial"/>
          <w:b w:val="0"/>
          <w:sz w:val="20"/>
          <w:szCs w:val="20"/>
          <w:u w:val="none"/>
        </w:rPr>
        <w:t>stupně, kteří vyžadují náročnou zdravotní péči.</w:t>
      </w:r>
    </w:p>
    <w:p w:rsidR="0083380D" w:rsidRDefault="0083380D" w:rsidP="00DE1A03">
      <w:pPr>
        <w:tabs>
          <w:tab w:val="left" w:pos="284"/>
        </w:tabs>
        <w:contextualSpacing/>
        <w:jc w:val="both"/>
        <w:rPr>
          <w:rFonts w:ascii="Arial" w:hAnsi="Arial" w:cs="Arial"/>
          <w:bCs/>
          <w:sz w:val="20"/>
          <w:szCs w:val="20"/>
        </w:rPr>
      </w:pPr>
      <w:r>
        <w:rPr>
          <w:rFonts w:ascii="Arial" w:hAnsi="Arial" w:cs="Arial"/>
          <w:bCs/>
          <w:sz w:val="20"/>
          <w:szCs w:val="20"/>
        </w:rPr>
        <w:t>Financování:</w:t>
      </w:r>
      <w:r w:rsidRPr="00DE1A03">
        <w:rPr>
          <w:rFonts w:ascii="Arial" w:hAnsi="Arial" w:cs="Arial"/>
          <w:bCs/>
          <w:sz w:val="20"/>
          <w:szCs w:val="20"/>
        </w:rPr>
        <w:t xml:space="preserve"> alokace z MPSV pro sociální služby v roce 2017 pro J</w:t>
      </w:r>
      <w:r>
        <w:rPr>
          <w:rFonts w:ascii="Arial" w:hAnsi="Arial" w:cs="Arial"/>
          <w:bCs/>
          <w:sz w:val="20"/>
          <w:szCs w:val="20"/>
        </w:rPr>
        <w:t xml:space="preserve">ihočeský kraj – cca </w:t>
      </w:r>
      <w:smartTag w:uri="urn:schemas-microsoft-com:office:smarttags" w:element="metricconverter">
        <w:smartTagPr>
          <w:attr w:name="ProductID" w:val="543 mil"/>
        </w:smartTagPr>
        <w:r>
          <w:rPr>
            <w:rFonts w:ascii="Arial" w:hAnsi="Arial" w:cs="Arial"/>
            <w:bCs/>
            <w:sz w:val="20"/>
            <w:szCs w:val="20"/>
          </w:rPr>
          <w:t>543 mil</w:t>
        </w:r>
      </w:smartTag>
      <w:r>
        <w:rPr>
          <w:rFonts w:ascii="Arial" w:hAnsi="Arial" w:cs="Arial"/>
          <w:bCs/>
          <w:sz w:val="20"/>
          <w:szCs w:val="20"/>
        </w:rPr>
        <w:t>. Kč</w:t>
      </w:r>
      <w:r w:rsidRPr="00DE1A03">
        <w:rPr>
          <w:rFonts w:ascii="Arial" w:hAnsi="Arial" w:cs="Arial"/>
          <w:bCs/>
          <w:sz w:val="20"/>
          <w:szCs w:val="20"/>
        </w:rPr>
        <w:t xml:space="preserve">+ </w:t>
      </w:r>
      <w:smartTag w:uri="urn:schemas-microsoft-com:office:smarttags" w:element="metricconverter">
        <w:smartTagPr>
          <w:attr w:name="ProductID" w:val="50 mil"/>
        </w:smartTagPr>
        <w:r w:rsidRPr="00DE1A03">
          <w:rPr>
            <w:rFonts w:ascii="Arial" w:hAnsi="Arial" w:cs="Arial"/>
            <w:bCs/>
            <w:sz w:val="20"/>
            <w:szCs w:val="20"/>
          </w:rPr>
          <w:t>50 mil</w:t>
        </w:r>
      </w:smartTag>
      <w:r w:rsidRPr="00DE1A03">
        <w:rPr>
          <w:rFonts w:ascii="Arial" w:hAnsi="Arial" w:cs="Arial"/>
          <w:bCs/>
          <w:sz w:val="20"/>
          <w:szCs w:val="20"/>
        </w:rPr>
        <w:t>. Kč (očekávané navýšení mzdových prostředků)</w:t>
      </w:r>
      <w:r>
        <w:rPr>
          <w:rFonts w:ascii="Arial" w:hAnsi="Arial" w:cs="Arial"/>
          <w:bCs/>
          <w:sz w:val="20"/>
          <w:szCs w:val="20"/>
        </w:rPr>
        <w:t xml:space="preserve"> -</w:t>
      </w:r>
      <w:r w:rsidRPr="00DE1A03">
        <w:rPr>
          <w:rFonts w:ascii="Arial" w:hAnsi="Arial" w:cs="Arial"/>
          <w:bCs/>
          <w:sz w:val="20"/>
          <w:szCs w:val="20"/>
        </w:rPr>
        <w:t xml:space="preserve">- novela NV č. 564/2006 Sb., o platových poměrech zaměstnanců ve veřejných službách a správě – v soc. službách požadavek na </w:t>
      </w:r>
      <w:smartTag w:uri="urn:schemas-microsoft-com:office:smarttags" w:element="metricconverter">
        <w:smartTagPr>
          <w:attr w:name="ProductID" w:val="13,5 mil"/>
        </w:smartTagPr>
        <w:r w:rsidRPr="00DE1A03">
          <w:rPr>
            <w:rFonts w:ascii="Arial" w:hAnsi="Arial" w:cs="Arial"/>
            <w:bCs/>
            <w:sz w:val="20"/>
            <w:szCs w:val="20"/>
          </w:rPr>
          <w:t>13,5 mil</w:t>
        </w:r>
      </w:smartTag>
      <w:r w:rsidRPr="00DE1A03">
        <w:rPr>
          <w:rFonts w:ascii="Arial" w:hAnsi="Arial" w:cs="Arial"/>
          <w:bCs/>
          <w:sz w:val="20"/>
          <w:szCs w:val="20"/>
        </w:rPr>
        <w:t>. Kč na rok 2017</w:t>
      </w:r>
      <w:r>
        <w:rPr>
          <w:rFonts w:ascii="Arial" w:hAnsi="Arial" w:cs="Arial"/>
          <w:bCs/>
          <w:sz w:val="20"/>
          <w:szCs w:val="20"/>
        </w:rPr>
        <w:t>. P</w:t>
      </w:r>
      <w:r w:rsidRPr="00DE1A03">
        <w:rPr>
          <w:rFonts w:ascii="Arial" w:hAnsi="Arial" w:cs="Arial"/>
          <w:bCs/>
          <w:sz w:val="20"/>
          <w:szCs w:val="20"/>
        </w:rPr>
        <w:t>lánované změny v</w:t>
      </w:r>
      <w:r>
        <w:rPr>
          <w:rFonts w:ascii="Arial" w:hAnsi="Arial" w:cs="Arial"/>
          <w:bCs/>
          <w:sz w:val="20"/>
          <w:szCs w:val="20"/>
        </w:rPr>
        <w:t> </w:t>
      </w:r>
      <w:r w:rsidRPr="00DE1A03">
        <w:rPr>
          <w:rFonts w:ascii="Arial" w:hAnsi="Arial" w:cs="Arial"/>
          <w:bCs/>
          <w:sz w:val="20"/>
          <w:szCs w:val="20"/>
        </w:rPr>
        <w:t>PO</w:t>
      </w:r>
      <w:r>
        <w:rPr>
          <w:rFonts w:ascii="Arial" w:hAnsi="Arial" w:cs="Arial"/>
          <w:bCs/>
          <w:sz w:val="20"/>
          <w:szCs w:val="20"/>
        </w:rPr>
        <w:t xml:space="preserve"> -</w:t>
      </w:r>
      <w:r w:rsidRPr="00DE1A03">
        <w:rPr>
          <w:rFonts w:ascii="Arial" w:hAnsi="Arial" w:cs="Arial"/>
          <w:bCs/>
          <w:sz w:val="20"/>
          <w:szCs w:val="20"/>
        </w:rPr>
        <w:t xml:space="preserve"> </w:t>
      </w:r>
      <w:r>
        <w:rPr>
          <w:rFonts w:ascii="Arial" w:hAnsi="Arial" w:cs="Arial"/>
          <w:bCs/>
          <w:sz w:val="20"/>
          <w:szCs w:val="20"/>
        </w:rPr>
        <w:t xml:space="preserve">sloučení DS H. Stropnice a </w:t>
      </w:r>
      <w:r w:rsidRPr="00DE1A03">
        <w:rPr>
          <w:rFonts w:ascii="Arial" w:hAnsi="Arial" w:cs="Arial"/>
          <w:bCs/>
          <w:sz w:val="20"/>
          <w:szCs w:val="20"/>
        </w:rPr>
        <w:t>DS Chvalkov</w:t>
      </w:r>
      <w:r>
        <w:rPr>
          <w:rFonts w:ascii="Arial" w:hAnsi="Arial" w:cs="Arial"/>
          <w:bCs/>
          <w:sz w:val="20"/>
          <w:szCs w:val="20"/>
        </w:rPr>
        <w:t xml:space="preserve"> (odchod ředitelky). </w:t>
      </w:r>
    </w:p>
    <w:p w:rsidR="0083380D" w:rsidRDefault="0083380D" w:rsidP="00B7687F">
      <w:pPr>
        <w:tabs>
          <w:tab w:val="left" w:pos="284"/>
        </w:tabs>
        <w:jc w:val="both"/>
        <w:rPr>
          <w:rFonts w:ascii="Arial" w:hAnsi="Arial" w:cs="Arial"/>
          <w:bCs/>
          <w:sz w:val="20"/>
          <w:szCs w:val="20"/>
        </w:rPr>
      </w:pPr>
      <w:r>
        <w:rPr>
          <w:rFonts w:ascii="Arial" w:hAnsi="Arial" w:cs="Arial"/>
          <w:bCs/>
          <w:sz w:val="20"/>
          <w:szCs w:val="20"/>
        </w:rPr>
        <w:t xml:space="preserve">Dotační programy - aktuální výzvy: </w:t>
      </w:r>
      <w:r w:rsidRPr="00B7687F">
        <w:rPr>
          <w:rFonts w:ascii="Arial" w:hAnsi="Arial" w:cs="Arial"/>
          <w:bCs/>
          <w:sz w:val="20"/>
          <w:szCs w:val="20"/>
        </w:rPr>
        <w:t xml:space="preserve">Podpora sociálně zdravotních aktivit – </w:t>
      </w:r>
      <w:smartTag w:uri="urn:schemas-microsoft-com:office:smarttags" w:element="metricconverter">
        <w:smartTagPr>
          <w:attr w:name="ProductID" w:val="0,5 mil"/>
        </w:smartTagPr>
        <w:r w:rsidRPr="00B7687F">
          <w:rPr>
            <w:rFonts w:ascii="Arial" w:hAnsi="Arial" w:cs="Arial"/>
            <w:bCs/>
            <w:sz w:val="20"/>
            <w:szCs w:val="20"/>
          </w:rPr>
          <w:t>0,5 mil</w:t>
        </w:r>
      </w:smartTag>
      <w:r w:rsidRPr="00B7687F">
        <w:rPr>
          <w:rFonts w:ascii="Arial" w:hAnsi="Arial" w:cs="Arial"/>
          <w:bCs/>
          <w:sz w:val="20"/>
          <w:szCs w:val="20"/>
        </w:rPr>
        <w:t>. Kč</w:t>
      </w:r>
      <w:r>
        <w:rPr>
          <w:rFonts w:ascii="Arial" w:hAnsi="Arial" w:cs="Arial"/>
          <w:bCs/>
          <w:sz w:val="20"/>
          <w:szCs w:val="20"/>
        </w:rPr>
        <w:t xml:space="preserve">; </w:t>
      </w:r>
      <w:r w:rsidRPr="00B7687F">
        <w:rPr>
          <w:rFonts w:ascii="Arial" w:hAnsi="Arial" w:cs="Arial"/>
          <w:bCs/>
          <w:sz w:val="20"/>
          <w:szCs w:val="20"/>
        </w:rPr>
        <w:t xml:space="preserve">Krajský dotační program na podporu sociálních služeb pro rok 2017 – </w:t>
      </w:r>
      <w:smartTag w:uri="urn:schemas-microsoft-com:office:smarttags" w:element="metricconverter">
        <w:smartTagPr>
          <w:attr w:name="ProductID" w:val="20,8 mil"/>
        </w:smartTagPr>
        <w:r w:rsidRPr="00B7687F">
          <w:rPr>
            <w:rFonts w:ascii="Arial" w:hAnsi="Arial" w:cs="Arial"/>
            <w:bCs/>
            <w:sz w:val="20"/>
            <w:szCs w:val="20"/>
          </w:rPr>
          <w:t>20,8 mil</w:t>
        </w:r>
      </w:smartTag>
      <w:r w:rsidRPr="00B7687F">
        <w:rPr>
          <w:rFonts w:ascii="Arial" w:hAnsi="Arial" w:cs="Arial"/>
          <w:bCs/>
          <w:sz w:val="20"/>
          <w:szCs w:val="20"/>
        </w:rPr>
        <w:t>. Kč</w:t>
      </w:r>
      <w:r>
        <w:rPr>
          <w:rFonts w:ascii="Arial" w:hAnsi="Arial" w:cs="Arial"/>
          <w:bCs/>
          <w:sz w:val="20"/>
          <w:szCs w:val="20"/>
        </w:rPr>
        <w:t xml:space="preserve">. K financování je připravena samostatná </w:t>
      </w:r>
      <w:r w:rsidR="004D3AD4">
        <w:rPr>
          <w:rFonts w:ascii="Arial" w:hAnsi="Arial" w:cs="Arial"/>
          <w:bCs/>
          <w:sz w:val="20"/>
          <w:szCs w:val="20"/>
        </w:rPr>
        <w:t>prezentace, pokud je o ni zájem, bude připojena k zápisu.</w:t>
      </w:r>
    </w:p>
    <w:p w:rsidR="0083380D" w:rsidRDefault="0083380D" w:rsidP="00B7687F">
      <w:pPr>
        <w:tabs>
          <w:tab w:val="left" w:pos="284"/>
        </w:tabs>
        <w:jc w:val="both"/>
        <w:rPr>
          <w:rFonts w:ascii="Arial" w:hAnsi="Arial" w:cs="Arial"/>
          <w:bCs/>
          <w:sz w:val="20"/>
          <w:szCs w:val="20"/>
        </w:rPr>
      </w:pPr>
      <w:r>
        <w:rPr>
          <w:rFonts w:ascii="Arial" w:hAnsi="Arial" w:cs="Arial"/>
          <w:bCs/>
          <w:sz w:val="20"/>
          <w:szCs w:val="20"/>
        </w:rPr>
        <w:t>Mgr. Korčaková – poděkovala za prezentaci, obě budou zaslány členům komise spolu se zápisem</w:t>
      </w:r>
    </w:p>
    <w:p w:rsidR="0083380D" w:rsidRDefault="0083380D" w:rsidP="00B7687F">
      <w:pPr>
        <w:tabs>
          <w:tab w:val="left" w:pos="284"/>
        </w:tabs>
        <w:jc w:val="both"/>
        <w:rPr>
          <w:rFonts w:ascii="Arial" w:hAnsi="Arial" w:cs="Arial"/>
          <w:bCs/>
          <w:sz w:val="20"/>
          <w:szCs w:val="20"/>
        </w:rPr>
      </w:pPr>
      <w:r>
        <w:rPr>
          <w:rFonts w:ascii="Arial" w:hAnsi="Arial" w:cs="Arial"/>
          <w:bCs/>
          <w:sz w:val="20"/>
          <w:szCs w:val="20"/>
        </w:rPr>
        <w:t xml:space="preserve">Doc. Ing. Kozlová – k financování sociálních služeb doplnila, že srovnatelné kraje, Olomoucký a Zlínský dostávají od MPSV více než JčK, ačkoli mají menší rozlohu. Je nutné přehodnotit směrné číslo MPSV. Nyní chybí </w:t>
      </w:r>
      <w:smartTag w:uri="urn:schemas-microsoft-com:office:smarttags" w:element="metricconverter">
        <w:smartTagPr>
          <w:attr w:name="ProductID" w:val="50 mil"/>
        </w:smartTagPr>
        <w:r>
          <w:rPr>
            <w:rFonts w:ascii="Arial" w:hAnsi="Arial" w:cs="Arial"/>
            <w:bCs/>
            <w:sz w:val="20"/>
            <w:szCs w:val="20"/>
          </w:rPr>
          <w:t>50 mil</w:t>
        </w:r>
      </w:smartTag>
      <w:r>
        <w:rPr>
          <w:rFonts w:ascii="Arial" w:hAnsi="Arial" w:cs="Arial"/>
          <w:bCs/>
          <w:sz w:val="20"/>
          <w:szCs w:val="20"/>
        </w:rPr>
        <w:t>. Kč, které byly přislíbeny. Letos se podařilo urychlit převod finančních prostředků jednotlivým poskytovatelům soc. sl., vyplaceno již koncem února. K platbám zdravotních pojišťoven za osoby na lůžkách uvedla, že VZP chce dopředu naplánovat úkony na celý rok a tento limit by následně uhradila. Vůbec nebere v úvahu např. zhoršení zdravotního stavu v průběhu roku. Situaci je nutné řešit, dosud se tak nedělo. Vyzvala naše zařízení s pobytovými službami, aby na VZP zaslala dopis se svými specifickými požadavky. Dopis na centrálu VZP je připraven k použití novému náměstkovi, aby věc byla dořešena.</w:t>
      </w:r>
      <w:r w:rsidRPr="00E86E25">
        <w:t xml:space="preserve"> </w:t>
      </w:r>
      <w:r>
        <w:rPr>
          <w:rFonts w:ascii="Arial" w:hAnsi="Arial" w:cs="Arial"/>
          <w:bCs/>
          <w:sz w:val="20"/>
          <w:szCs w:val="20"/>
        </w:rPr>
        <w:t xml:space="preserve">Celkově za naše zařízení se jedná o částku </w:t>
      </w:r>
      <w:smartTag w:uri="urn:schemas-microsoft-com:office:smarttags" w:element="metricconverter">
        <w:smartTagPr>
          <w:attr w:name="ProductID" w:val="1 mil"/>
        </w:smartTagPr>
        <w:r w:rsidRPr="00E86E25">
          <w:rPr>
            <w:rFonts w:ascii="Arial" w:hAnsi="Arial" w:cs="Arial"/>
            <w:bCs/>
            <w:sz w:val="20"/>
            <w:szCs w:val="20"/>
          </w:rPr>
          <w:t>1 mil</w:t>
        </w:r>
      </w:smartTag>
      <w:r w:rsidRPr="00E86E25">
        <w:rPr>
          <w:rFonts w:ascii="Arial" w:hAnsi="Arial" w:cs="Arial"/>
          <w:bCs/>
          <w:sz w:val="20"/>
          <w:szCs w:val="20"/>
        </w:rPr>
        <w:t>. Kč.</w:t>
      </w:r>
    </w:p>
    <w:p w:rsidR="0083380D" w:rsidRPr="00B7687F" w:rsidRDefault="0083380D" w:rsidP="00B7687F">
      <w:pPr>
        <w:tabs>
          <w:tab w:val="left" w:pos="284"/>
        </w:tabs>
        <w:jc w:val="both"/>
        <w:rPr>
          <w:rFonts w:ascii="Arial" w:hAnsi="Arial" w:cs="Arial"/>
          <w:bCs/>
          <w:sz w:val="20"/>
          <w:szCs w:val="20"/>
        </w:rPr>
      </w:pPr>
    </w:p>
    <w:p w:rsidR="0083380D" w:rsidRPr="00FB249C" w:rsidRDefault="0083380D" w:rsidP="00D8112D">
      <w:pPr>
        <w:tabs>
          <w:tab w:val="left" w:pos="284"/>
        </w:tabs>
        <w:contextualSpacing/>
        <w:jc w:val="both"/>
        <w:rPr>
          <w:rFonts w:ascii="Arial" w:hAnsi="Arial" w:cs="Arial"/>
          <w:bCs/>
          <w:sz w:val="20"/>
          <w:szCs w:val="20"/>
          <w:u w:val="single"/>
        </w:rPr>
      </w:pPr>
      <w:r>
        <w:rPr>
          <w:rFonts w:ascii="Arial" w:hAnsi="Arial" w:cs="Arial"/>
          <w:bCs/>
          <w:sz w:val="20"/>
          <w:szCs w:val="20"/>
          <w:u w:val="single"/>
        </w:rPr>
        <w:t>3</w:t>
      </w:r>
      <w:r w:rsidRPr="00FB249C">
        <w:rPr>
          <w:rFonts w:ascii="Arial" w:hAnsi="Arial" w:cs="Arial"/>
          <w:bCs/>
          <w:sz w:val="20"/>
          <w:szCs w:val="20"/>
          <w:u w:val="single"/>
        </w:rPr>
        <w:t>. Různé</w:t>
      </w:r>
    </w:p>
    <w:p w:rsidR="0083380D" w:rsidRDefault="0083380D" w:rsidP="00FE68B9">
      <w:pPr>
        <w:tabs>
          <w:tab w:val="left" w:pos="284"/>
        </w:tabs>
        <w:contextualSpacing/>
        <w:jc w:val="both"/>
        <w:rPr>
          <w:rFonts w:ascii="Arial" w:hAnsi="Arial" w:cs="Arial"/>
          <w:bCs/>
          <w:sz w:val="20"/>
          <w:szCs w:val="20"/>
        </w:rPr>
      </w:pPr>
      <w:r>
        <w:rPr>
          <w:rFonts w:ascii="Arial" w:hAnsi="Arial" w:cs="Arial"/>
          <w:bCs/>
          <w:sz w:val="20"/>
          <w:szCs w:val="20"/>
        </w:rPr>
        <w:t xml:space="preserve">Mgr. Korčaková - informovala, že obdržela zprávu z jednání pracovní skupiny pro záležitosti osob se zdravotním postižením. Dle další situace ji zařadíme na příští jednání komise. </w:t>
      </w:r>
    </w:p>
    <w:p w:rsidR="0083380D" w:rsidRDefault="0083380D" w:rsidP="00FE68B9">
      <w:pPr>
        <w:tabs>
          <w:tab w:val="left" w:pos="284"/>
        </w:tabs>
        <w:contextualSpacing/>
        <w:jc w:val="both"/>
        <w:rPr>
          <w:rFonts w:ascii="Arial" w:hAnsi="Arial" w:cs="Arial"/>
          <w:bCs/>
          <w:sz w:val="20"/>
          <w:szCs w:val="20"/>
        </w:rPr>
      </w:pPr>
      <w:r>
        <w:rPr>
          <w:rFonts w:ascii="Arial" w:hAnsi="Arial" w:cs="Arial"/>
          <w:bCs/>
          <w:sz w:val="20"/>
          <w:szCs w:val="20"/>
        </w:rPr>
        <w:t>M. Bernatová – dotaz na zaregistrování 32 nových lůžek DPS Máj. Zatím nejsou zařazeni v síti a péči si platí sami. Kdy budou zařazeni? Proč je hospic pouze v Prachaticích?</w:t>
      </w:r>
    </w:p>
    <w:p w:rsidR="0083380D" w:rsidRDefault="0083380D" w:rsidP="00FE68B9">
      <w:pPr>
        <w:tabs>
          <w:tab w:val="left" w:pos="284"/>
        </w:tabs>
        <w:contextualSpacing/>
        <w:jc w:val="both"/>
        <w:rPr>
          <w:rFonts w:ascii="Arial" w:hAnsi="Arial" w:cs="Arial"/>
          <w:bCs/>
          <w:sz w:val="20"/>
          <w:szCs w:val="20"/>
        </w:rPr>
      </w:pPr>
      <w:r>
        <w:rPr>
          <w:rFonts w:ascii="Arial" w:hAnsi="Arial" w:cs="Arial"/>
          <w:bCs/>
          <w:sz w:val="20"/>
          <w:szCs w:val="20"/>
        </w:rPr>
        <w:t xml:space="preserve">Doc. Ing. Kozlová – návrh byl podán, obdobná situace je i u nemocnice Vimperk. Síť byla dosud nastavena tak, že nebyl možný další rozvoj či jen minimální. Byla zakonzervovaná, nereflektovala sociodemografický posun, že se mění nějakým způsobem společnost, stárnutí, potřeby seniorů, zvyšování imobility atd. Nyní došlo k uvolnění parametrů, tam kde bude příslušná obec úzce spolupracovat při financování, bude možné službu zaregistrovat. Současně se ale musí usilovat o navýšení směrného čísla. K hospici uvedla, že v době vzniku se o hospic ucházel v soutěži ještě Tábor a Č. Budějovice, zvítězily Prachatice. Hospic osobně navštívila, péče je zde na špičkové úrovni, počet lůžek je dostatečný, stále jsou k dispozici 2 lůžka, kam je možné pacienta hned umístit. Snahy o zřízení dalšího hospice v okolí ČB zmařily zdravotní pojišťovny, které jsou proti. Bez úhrad pojišťoven si nemůže ani kraj ani město dovolit </w:t>
      </w:r>
      <w:r w:rsidR="004D3AD4">
        <w:rPr>
          <w:rFonts w:ascii="Arial" w:hAnsi="Arial" w:cs="Arial"/>
          <w:bCs/>
          <w:sz w:val="20"/>
          <w:szCs w:val="20"/>
        </w:rPr>
        <w:t>provozovat</w:t>
      </w:r>
      <w:r>
        <w:rPr>
          <w:rFonts w:ascii="Arial" w:hAnsi="Arial" w:cs="Arial"/>
          <w:bCs/>
          <w:sz w:val="20"/>
          <w:szCs w:val="20"/>
        </w:rPr>
        <w:t xml:space="preserve"> další hospic. V</w:t>
      </w:r>
      <w:r w:rsidR="004D3AD4">
        <w:rPr>
          <w:rFonts w:ascii="Arial" w:hAnsi="Arial" w:cs="Arial"/>
          <w:bCs/>
          <w:sz w:val="20"/>
          <w:szCs w:val="20"/>
        </w:rPr>
        <w:t> </w:t>
      </w:r>
      <w:r>
        <w:rPr>
          <w:rFonts w:ascii="Arial" w:hAnsi="Arial" w:cs="Arial"/>
          <w:bCs/>
          <w:sz w:val="20"/>
          <w:szCs w:val="20"/>
        </w:rPr>
        <w:t>ČB</w:t>
      </w:r>
      <w:r w:rsidR="004D3AD4">
        <w:rPr>
          <w:rFonts w:ascii="Arial" w:hAnsi="Arial" w:cs="Arial"/>
          <w:bCs/>
          <w:sz w:val="20"/>
          <w:szCs w:val="20"/>
        </w:rPr>
        <w:t xml:space="preserve">, Třeboni, Táboře </w:t>
      </w:r>
      <w:r>
        <w:rPr>
          <w:rFonts w:ascii="Arial" w:hAnsi="Arial" w:cs="Arial"/>
          <w:bCs/>
          <w:sz w:val="20"/>
          <w:szCs w:val="20"/>
        </w:rPr>
        <w:t xml:space="preserve">se podařilo </w:t>
      </w:r>
      <w:r w:rsidR="004D3AD4">
        <w:rPr>
          <w:rFonts w:ascii="Arial" w:hAnsi="Arial" w:cs="Arial"/>
          <w:bCs/>
          <w:sz w:val="20"/>
          <w:szCs w:val="20"/>
        </w:rPr>
        <w:t xml:space="preserve">zařadit do sítě sociálních služeb </w:t>
      </w:r>
      <w:r>
        <w:rPr>
          <w:rFonts w:ascii="Arial" w:hAnsi="Arial" w:cs="Arial"/>
          <w:bCs/>
          <w:sz w:val="20"/>
          <w:szCs w:val="20"/>
        </w:rPr>
        <w:t>mobilní hospic</w:t>
      </w:r>
      <w:r w:rsidR="004D3AD4">
        <w:rPr>
          <w:rFonts w:ascii="Arial" w:hAnsi="Arial" w:cs="Arial"/>
          <w:bCs/>
          <w:sz w:val="20"/>
          <w:szCs w:val="20"/>
        </w:rPr>
        <w:t xml:space="preserve">ovou péči. </w:t>
      </w:r>
    </w:p>
    <w:p w:rsidR="0083380D" w:rsidRDefault="0083380D" w:rsidP="00FE68B9">
      <w:pPr>
        <w:tabs>
          <w:tab w:val="left" w:pos="284"/>
        </w:tabs>
        <w:contextualSpacing/>
        <w:jc w:val="both"/>
        <w:rPr>
          <w:rFonts w:ascii="Arial" w:hAnsi="Arial" w:cs="Arial"/>
          <w:bCs/>
          <w:sz w:val="20"/>
          <w:szCs w:val="20"/>
        </w:rPr>
      </w:pPr>
    </w:p>
    <w:p w:rsidR="0083380D" w:rsidRPr="00FB249C" w:rsidRDefault="0083380D" w:rsidP="00D8112D">
      <w:pPr>
        <w:tabs>
          <w:tab w:val="left" w:pos="284"/>
        </w:tabs>
        <w:contextualSpacing/>
        <w:jc w:val="both"/>
        <w:rPr>
          <w:rFonts w:ascii="Arial" w:hAnsi="Arial" w:cs="Arial"/>
          <w:bCs/>
          <w:sz w:val="20"/>
          <w:szCs w:val="20"/>
        </w:rPr>
      </w:pPr>
    </w:p>
    <w:p w:rsidR="0083380D" w:rsidRPr="00FB249C" w:rsidRDefault="0083380D" w:rsidP="00D8112D">
      <w:pPr>
        <w:jc w:val="both"/>
        <w:rPr>
          <w:rFonts w:ascii="Arial" w:hAnsi="Arial" w:cs="Arial"/>
          <w:sz w:val="20"/>
          <w:szCs w:val="20"/>
        </w:rPr>
      </w:pPr>
      <w:r>
        <w:rPr>
          <w:rFonts w:ascii="Arial" w:hAnsi="Arial" w:cs="Arial"/>
          <w:sz w:val="20"/>
          <w:szCs w:val="20"/>
        </w:rPr>
        <w:t xml:space="preserve">Jednání bylo ukončeno v 16:20 hod., komise na tomto jednání nepřijala žádné usnesení. </w:t>
      </w:r>
    </w:p>
    <w:p w:rsidR="0083380D" w:rsidRDefault="0083380D" w:rsidP="00D8112D">
      <w:pPr>
        <w:jc w:val="both"/>
        <w:rPr>
          <w:rFonts w:ascii="Arial" w:hAnsi="Arial" w:cs="Arial"/>
          <w:sz w:val="20"/>
          <w:szCs w:val="20"/>
        </w:rPr>
      </w:pPr>
    </w:p>
    <w:p w:rsidR="0083380D" w:rsidRDefault="0083380D" w:rsidP="00D8112D">
      <w:pPr>
        <w:jc w:val="both"/>
        <w:rPr>
          <w:rFonts w:ascii="Arial" w:hAnsi="Arial" w:cs="Arial"/>
          <w:sz w:val="20"/>
          <w:szCs w:val="20"/>
        </w:rPr>
      </w:pPr>
    </w:p>
    <w:p w:rsidR="0083380D" w:rsidRPr="00FB249C" w:rsidRDefault="0083380D" w:rsidP="00D8112D">
      <w:pPr>
        <w:jc w:val="both"/>
        <w:rPr>
          <w:rFonts w:ascii="Arial" w:hAnsi="Arial" w:cs="Arial"/>
          <w:sz w:val="20"/>
          <w:szCs w:val="20"/>
        </w:rPr>
      </w:pPr>
    </w:p>
    <w:p w:rsidR="0083380D" w:rsidRPr="00FB249C" w:rsidRDefault="0083380D" w:rsidP="00D8112D">
      <w:pPr>
        <w:jc w:val="both"/>
        <w:rPr>
          <w:rFonts w:ascii="Arial" w:hAnsi="Arial" w:cs="Arial"/>
          <w:sz w:val="20"/>
          <w:szCs w:val="20"/>
        </w:rPr>
      </w:pPr>
      <w:r w:rsidRPr="00FB249C">
        <w:rPr>
          <w:rFonts w:ascii="Arial" w:hAnsi="Arial" w:cs="Arial"/>
          <w:sz w:val="20"/>
          <w:szCs w:val="20"/>
        </w:rPr>
        <w:t xml:space="preserve">Zapsala: </w:t>
      </w:r>
      <w:r w:rsidRPr="00FB249C">
        <w:rPr>
          <w:rFonts w:ascii="Arial" w:hAnsi="Arial" w:cs="Arial"/>
          <w:sz w:val="20"/>
          <w:szCs w:val="20"/>
        </w:rPr>
        <w:tab/>
        <w:t xml:space="preserve">Iveta Kůzlová  </w:t>
      </w:r>
      <w:r w:rsidRPr="00FB249C">
        <w:rPr>
          <w:rFonts w:ascii="Arial" w:hAnsi="Arial" w:cs="Arial"/>
          <w:sz w:val="20"/>
          <w:szCs w:val="20"/>
        </w:rPr>
        <w:tab/>
      </w:r>
      <w:r w:rsidRPr="00FB249C">
        <w:rPr>
          <w:rFonts w:ascii="Arial" w:hAnsi="Arial" w:cs="Arial"/>
          <w:sz w:val="20"/>
          <w:szCs w:val="20"/>
        </w:rPr>
        <w:tab/>
      </w:r>
    </w:p>
    <w:p w:rsidR="0083380D" w:rsidRDefault="0083380D" w:rsidP="00F00B6D">
      <w:pPr>
        <w:rPr>
          <w:rFonts w:ascii="Arial" w:hAnsi="Arial" w:cs="Arial"/>
          <w:sz w:val="20"/>
          <w:szCs w:val="20"/>
        </w:rPr>
      </w:pPr>
      <w:r w:rsidRPr="00FB249C">
        <w:rPr>
          <w:rFonts w:ascii="Arial" w:hAnsi="Arial" w:cs="Arial"/>
          <w:sz w:val="20"/>
          <w:szCs w:val="20"/>
        </w:rPr>
        <w:t>Ověřovatel:</w:t>
      </w:r>
      <w:r w:rsidRPr="00FB249C">
        <w:rPr>
          <w:rFonts w:ascii="Arial" w:hAnsi="Arial" w:cs="Arial"/>
          <w:sz w:val="20"/>
          <w:szCs w:val="20"/>
        </w:rPr>
        <w:tab/>
      </w:r>
      <w:r>
        <w:rPr>
          <w:rFonts w:ascii="Arial" w:hAnsi="Arial" w:cs="Arial"/>
          <w:sz w:val="20"/>
          <w:szCs w:val="20"/>
        </w:rPr>
        <w:t>Mgr. Věra Korčaková</w:t>
      </w:r>
    </w:p>
    <w:sectPr w:rsidR="0083380D" w:rsidSect="007156BC">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D4" w:rsidRDefault="001930D4">
      <w:r>
        <w:separator/>
      </w:r>
    </w:p>
  </w:endnote>
  <w:endnote w:type="continuationSeparator" w:id="0">
    <w:p w:rsidR="001930D4" w:rsidRDefault="001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0D" w:rsidRDefault="0083380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3380D" w:rsidRDefault="0083380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0D" w:rsidRDefault="0083380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B1A5B">
      <w:rPr>
        <w:rStyle w:val="slostrnky"/>
        <w:noProof/>
      </w:rPr>
      <w:t>2</w:t>
    </w:r>
    <w:r>
      <w:rPr>
        <w:rStyle w:val="slostrnky"/>
      </w:rPr>
      <w:fldChar w:fldCharType="end"/>
    </w:r>
  </w:p>
  <w:p w:rsidR="0083380D" w:rsidRDefault="008338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D4" w:rsidRDefault="001930D4">
      <w:r>
        <w:separator/>
      </w:r>
    </w:p>
  </w:footnote>
  <w:footnote w:type="continuationSeparator" w:id="0">
    <w:p w:rsidR="001930D4" w:rsidRDefault="0019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E47056"/>
    <w:lvl w:ilvl="0">
      <w:numFmt w:val="decimal"/>
      <w:lvlText w:val="*"/>
      <w:lvlJc w:val="left"/>
      <w:rPr>
        <w:rFonts w:cs="Times New Roman"/>
      </w:rPr>
    </w:lvl>
  </w:abstractNum>
  <w:abstractNum w:abstractNumId="1" w15:restartNumberingAfterBreak="0">
    <w:nsid w:val="06FF1B1E"/>
    <w:multiLevelType w:val="hybridMultilevel"/>
    <w:tmpl w:val="9E98BC1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470A6B"/>
    <w:multiLevelType w:val="hybridMultilevel"/>
    <w:tmpl w:val="D982F15A"/>
    <w:lvl w:ilvl="0" w:tplc="FC30599A">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761A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01F3885"/>
    <w:multiLevelType w:val="hybridMultilevel"/>
    <w:tmpl w:val="59F47342"/>
    <w:lvl w:ilvl="0" w:tplc="07E074AC">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7D595D"/>
    <w:multiLevelType w:val="hybridMultilevel"/>
    <w:tmpl w:val="A9AA8042"/>
    <w:lvl w:ilvl="0" w:tplc="0405000F">
      <w:start w:val="1"/>
      <w:numFmt w:val="decimal"/>
      <w:lvlText w:val="%1."/>
      <w:lvlJc w:val="left"/>
      <w:pPr>
        <w:tabs>
          <w:tab w:val="num" w:pos="720"/>
        </w:tabs>
        <w:ind w:left="720" w:hanging="360"/>
      </w:pPr>
      <w:rPr>
        <w:rFonts w:cs="Times New Roman" w:hint="default"/>
      </w:rPr>
    </w:lvl>
    <w:lvl w:ilvl="1" w:tplc="743C857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2A012A"/>
    <w:multiLevelType w:val="hybridMultilevel"/>
    <w:tmpl w:val="D28CEEE8"/>
    <w:lvl w:ilvl="0" w:tplc="DB04E250">
      <w:start w:val="1"/>
      <w:numFmt w:val="decimal"/>
      <w:pStyle w:val="KUJKslovan"/>
      <w:lvlText w:val="%1."/>
      <w:lvlJc w:val="left"/>
      <w:pPr>
        <w:ind w:left="360" w:hanging="360"/>
      </w:pPr>
      <w:rPr>
        <w:rFonts w:cs="Times New Roman"/>
      </w:rPr>
    </w:lvl>
    <w:lvl w:ilvl="1" w:tplc="04050019">
      <w:start w:val="1"/>
      <w:numFmt w:val="decimal"/>
      <w:lvlText w:val="%2."/>
      <w:lvlJc w:val="left"/>
      <w:pPr>
        <w:tabs>
          <w:tab w:val="num" w:pos="1298"/>
        </w:tabs>
        <w:ind w:left="1298" w:hanging="360"/>
      </w:pPr>
      <w:rPr>
        <w:rFonts w:cs="Times New Roman"/>
      </w:rPr>
    </w:lvl>
    <w:lvl w:ilvl="2" w:tplc="0405001B">
      <w:start w:val="1"/>
      <w:numFmt w:val="decimal"/>
      <w:lvlText w:val="%3."/>
      <w:lvlJc w:val="left"/>
      <w:pPr>
        <w:tabs>
          <w:tab w:val="num" w:pos="2018"/>
        </w:tabs>
        <w:ind w:left="2018" w:hanging="360"/>
      </w:pPr>
      <w:rPr>
        <w:rFonts w:cs="Times New Roman"/>
      </w:rPr>
    </w:lvl>
    <w:lvl w:ilvl="3" w:tplc="0405000F">
      <w:start w:val="1"/>
      <w:numFmt w:val="decimal"/>
      <w:lvlText w:val="%4."/>
      <w:lvlJc w:val="left"/>
      <w:pPr>
        <w:tabs>
          <w:tab w:val="num" w:pos="2738"/>
        </w:tabs>
        <w:ind w:left="2738" w:hanging="360"/>
      </w:pPr>
      <w:rPr>
        <w:rFonts w:cs="Times New Roman"/>
      </w:rPr>
    </w:lvl>
    <w:lvl w:ilvl="4" w:tplc="04050019">
      <w:start w:val="1"/>
      <w:numFmt w:val="decimal"/>
      <w:lvlText w:val="%5."/>
      <w:lvlJc w:val="left"/>
      <w:pPr>
        <w:tabs>
          <w:tab w:val="num" w:pos="3458"/>
        </w:tabs>
        <w:ind w:left="3458" w:hanging="360"/>
      </w:pPr>
      <w:rPr>
        <w:rFonts w:cs="Times New Roman"/>
      </w:rPr>
    </w:lvl>
    <w:lvl w:ilvl="5" w:tplc="0405001B">
      <w:start w:val="1"/>
      <w:numFmt w:val="decimal"/>
      <w:lvlText w:val="%6."/>
      <w:lvlJc w:val="left"/>
      <w:pPr>
        <w:tabs>
          <w:tab w:val="num" w:pos="4178"/>
        </w:tabs>
        <w:ind w:left="4178" w:hanging="360"/>
      </w:pPr>
      <w:rPr>
        <w:rFonts w:cs="Times New Roman"/>
      </w:rPr>
    </w:lvl>
    <w:lvl w:ilvl="6" w:tplc="0405000F">
      <w:start w:val="1"/>
      <w:numFmt w:val="decimal"/>
      <w:lvlText w:val="%7."/>
      <w:lvlJc w:val="left"/>
      <w:pPr>
        <w:tabs>
          <w:tab w:val="num" w:pos="4898"/>
        </w:tabs>
        <w:ind w:left="4898" w:hanging="360"/>
      </w:pPr>
      <w:rPr>
        <w:rFonts w:cs="Times New Roman"/>
      </w:rPr>
    </w:lvl>
    <w:lvl w:ilvl="7" w:tplc="04050019">
      <w:start w:val="1"/>
      <w:numFmt w:val="decimal"/>
      <w:lvlText w:val="%8."/>
      <w:lvlJc w:val="left"/>
      <w:pPr>
        <w:tabs>
          <w:tab w:val="num" w:pos="5618"/>
        </w:tabs>
        <w:ind w:left="5618" w:hanging="360"/>
      </w:pPr>
      <w:rPr>
        <w:rFonts w:cs="Times New Roman"/>
      </w:rPr>
    </w:lvl>
    <w:lvl w:ilvl="8" w:tplc="0405001B">
      <w:start w:val="1"/>
      <w:numFmt w:val="decimal"/>
      <w:lvlText w:val="%9."/>
      <w:lvlJc w:val="left"/>
      <w:pPr>
        <w:tabs>
          <w:tab w:val="num" w:pos="6338"/>
        </w:tabs>
        <w:ind w:left="6338" w:hanging="360"/>
      </w:pPr>
      <w:rPr>
        <w:rFonts w:cs="Times New Roman"/>
      </w:rPr>
    </w:lvl>
  </w:abstractNum>
  <w:abstractNum w:abstractNumId="7" w15:restartNumberingAfterBreak="0">
    <w:nsid w:val="16BB2FE5"/>
    <w:multiLevelType w:val="hybridMultilevel"/>
    <w:tmpl w:val="4524DA9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C05B8C"/>
    <w:multiLevelType w:val="hybridMultilevel"/>
    <w:tmpl w:val="F5206318"/>
    <w:lvl w:ilvl="0" w:tplc="0405000F">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F62818"/>
    <w:multiLevelType w:val="hybridMultilevel"/>
    <w:tmpl w:val="388A8E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AD1726D"/>
    <w:multiLevelType w:val="hybridMultilevel"/>
    <w:tmpl w:val="450C6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E46AEF"/>
    <w:multiLevelType w:val="hybridMultilevel"/>
    <w:tmpl w:val="AC386E82"/>
    <w:lvl w:ilvl="0" w:tplc="5608C72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535286D"/>
    <w:multiLevelType w:val="hybridMultilevel"/>
    <w:tmpl w:val="53C6532E"/>
    <w:lvl w:ilvl="0" w:tplc="C4C68A90">
      <w:numFmt w:val="bullet"/>
      <w:lvlText w:val="-"/>
      <w:lvlJc w:val="left"/>
      <w:pPr>
        <w:ind w:left="72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293750CA"/>
    <w:multiLevelType w:val="hybridMultilevel"/>
    <w:tmpl w:val="F042D8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94505CB"/>
    <w:multiLevelType w:val="hybridMultilevel"/>
    <w:tmpl w:val="B89475B8"/>
    <w:lvl w:ilvl="0" w:tplc="50483F6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B79086D"/>
    <w:multiLevelType w:val="multilevel"/>
    <w:tmpl w:val="FA8A49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C64410F"/>
    <w:multiLevelType w:val="hybridMultilevel"/>
    <w:tmpl w:val="406E3A5E"/>
    <w:lvl w:ilvl="0" w:tplc="D43CC0E8">
      <w:start w:val="1"/>
      <w:numFmt w:val="upp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E180E4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E5032A"/>
    <w:multiLevelType w:val="hybridMultilevel"/>
    <w:tmpl w:val="5058A43C"/>
    <w:lvl w:ilvl="0" w:tplc="0405000F">
      <w:start w:val="1"/>
      <w:numFmt w:val="decimal"/>
      <w:lvlText w:val="%1."/>
      <w:lvlJc w:val="left"/>
      <w:pPr>
        <w:tabs>
          <w:tab w:val="num" w:pos="720"/>
        </w:tabs>
        <w:ind w:left="720" w:hanging="360"/>
      </w:pPr>
      <w:rPr>
        <w:rFonts w:cs="Times New Roman" w:hint="default"/>
      </w:rPr>
    </w:lvl>
    <w:lvl w:ilvl="1" w:tplc="0016ADA0">
      <w:start w:val="10"/>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781372"/>
    <w:multiLevelType w:val="hybridMultilevel"/>
    <w:tmpl w:val="B4DE499C"/>
    <w:lvl w:ilvl="0" w:tplc="F5A2EAD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4A55ECA"/>
    <w:multiLevelType w:val="hybridMultilevel"/>
    <w:tmpl w:val="2E2EE4F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4F4270F"/>
    <w:multiLevelType w:val="hybridMultilevel"/>
    <w:tmpl w:val="C4707B7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041028"/>
    <w:multiLevelType w:val="hybridMultilevel"/>
    <w:tmpl w:val="011E4108"/>
    <w:lvl w:ilvl="0" w:tplc="22CEA66A">
      <w:start w:val="1"/>
      <w:numFmt w:val="bullet"/>
      <w:lvlText w:val=" "/>
      <w:lvlJc w:val="left"/>
      <w:pPr>
        <w:tabs>
          <w:tab w:val="num" w:pos="720"/>
        </w:tabs>
        <w:ind w:left="720" w:hanging="360"/>
      </w:pPr>
      <w:rPr>
        <w:rFonts w:ascii="Calibri" w:hAnsi="Calibri" w:hint="default"/>
      </w:rPr>
    </w:lvl>
    <w:lvl w:ilvl="1" w:tplc="C7BACFBE" w:tentative="1">
      <w:start w:val="1"/>
      <w:numFmt w:val="bullet"/>
      <w:lvlText w:val=" "/>
      <w:lvlJc w:val="left"/>
      <w:pPr>
        <w:tabs>
          <w:tab w:val="num" w:pos="1440"/>
        </w:tabs>
        <w:ind w:left="1440" w:hanging="360"/>
      </w:pPr>
      <w:rPr>
        <w:rFonts w:ascii="Calibri" w:hAnsi="Calibri" w:hint="default"/>
      </w:rPr>
    </w:lvl>
    <w:lvl w:ilvl="2" w:tplc="2B4C67FE" w:tentative="1">
      <w:start w:val="1"/>
      <w:numFmt w:val="bullet"/>
      <w:lvlText w:val=" "/>
      <w:lvlJc w:val="left"/>
      <w:pPr>
        <w:tabs>
          <w:tab w:val="num" w:pos="2160"/>
        </w:tabs>
        <w:ind w:left="2160" w:hanging="360"/>
      </w:pPr>
      <w:rPr>
        <w:rFonts w:ascii="Calibri" w:hAnsi="Calibri" w:hint="default"/>
      </w:rPr>
    </w:lvl>
    <w:lvl w:ilvl="3" w:tplc="07D611B0" w:tentative="1">
      <w:start w:val="1"/>
      <w:numFmt w:val="bullet"/>
      <w:lvlText w:val=" "/>
      <w:lvlJc w:val="left"/>
      <w:pPr>
        <w:tabs>
          <w:tab w:val="num" w:pos="2880"/>
        </w:tabs>
        <w:ind w:left="2880" w:hanging="360"/>
      </w:pPr>
      <w:rPr>
        <w:rFonts w:ascii="Calibri" w:hAnsi="Calibri" w:hint="default"/>
      </w:rPr>
    </w:lvl>
    <w:lvl w:ilvl="4" w:tplc="F1C0EB18" w:tentative="1">
      <w:start w:val="1"/>
      <w:numFmt w:val="bullet"/>
      <w:lvlText w:val=" "/>
      <w:lvlJc w:val="left"/>
      <w:pPr>
        <w:tabs>
          <w:tab w:val="num" w:pos="3600"/>
        </w:tabs>
        <w:ind w:left="3600" w:hanging="360"/>
      </w:pPr>
      <w:rPr>
        <w:rFonts w:ascii="Calibri" w:hAnsi="Calibri" w:hint="default"/>
      </w:rPr>
    </w:lvl>
    <w:lvl w:ilvl="5" w:tplc="9B465990" w:tentative="1">
      <w:start w:val="1"/>
      <w:numFmt w:val="bullet"/>
      <w:lvlText w:val=" "/>
      <w:lvlJc w:val="left"/>
      <w:pPr>
        <w:tabs>
          <w:tab w:val="num" w:pos="4320"/>
        </w:tabs>
        <w:ind w:left="4320" w:hanging="360"/>
      </w:pPr>
      <w:rPr>
        <w:rFonts w:ascii="Calibri" w:hAnsi="Calibri" w:hint="default"/>
      </w:rPr>
    </w:lvl>
    <w:lvl w:ilvl="6" w:tplc="69208F94" w:tentative="1">
      <w:start w:val="1"/>
      <w:numFmt w:val="bullet"/>
      <w:lvlText w:val=" "/>
      <w:lvlJc w:val="left"/>
      <w:pPr>
        <w:tabs>
          <w:tab w:val="num" w:pos="5040"/>
        </w:tabs>
        <w:ind w:left="5040" w:hanging="360"/>
      </w:pPr>
      <w:rPr>
        <w:rFonts w:ascii="Calibri" w:hAnsi="Calibri" w:hint="default"/>
      </w:rPr>
    </w:lvl>
    <w:lvl w:ilvl="7" w:tplc="AC467162" w:tentative="1">
      <w:start w:val="1"/>
      <w:numFmt w:val="bullet"/>
      <w:lvlText w:val=" "/>
      <w:lvlJc w:val="left"/>
      <w:pPr>
        <w:tabs>
          <w:tab w:val="num" w:pos="5760"/>
        </w:tabs>
        <w:ind w:left="5760" w:hanging="360"/>
      </w:pPr>
      <w:rPr>
        <w:rFonts w:ascii="Calibri" w:hAnsi="Calibri" w:hint="default"/>
      </w:rPr>
    </w:lvl>
    <w:lvl w:ilvl="8" w:tplc="39B685AC"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36784C62"/>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F0A13F6"/>
    <w:multiLevelType w:val="hybridMultilevel"/>
    <w:tmpl w:val="EAB00684"/>
    <w:lvl w:ilvl="0" w:tplc="4C5263D2">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1E1457"/>
    <w:multiLevelType w:val="hybridMultilevel"/>
    <w:tmpl w:val="7C040770"/>
    <w:lvl w:ilvl="0" w:tplc="04050001">
      <w:start w:val="10"/>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35791B"/>
    <w:multiLevelType w:val="hybridMultilevel"/>
    <w:tmpl w:val="AB0676D6"/>
    <w:lvl w:ilvl="0" w:tplc="0405000F">
      <w:start w:val="1"/>
      <w:numFmt w:val="decimal"/>
      <w:lvlText w:val="%1."/>
      <w:lvlJc w:val="left"/>
      <w:pPr>
        <w:tabs>
          <w:tab w:val="num" w:pos="720"/>
        </w:tabs>
        <w:ind w:left="720" w:hanging="360"/>
      </w:pPr>
      <w:rPr>
        <w:rFonts w:cs="Times New Roman" w:hint="default"/>
      </w:rPr>
    </w:lvl>
    <w:lvl w:ilvl="1" w:tplc="896A32D0">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3E2807"/>
    <w:multiLevelType w:val="hybridMultilevel"/>
    <w:tmpl w:val="8570AB34"/>
    <w:lvl w:ilvl="0" w:tplc="9B4055BC">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9DF25EC"/>
    <w:multiLevelType w:val="hybridMultilevel"/>
    <w:tmpl w:val="C624F63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550DEB"/>
    <w:multiLevelType w:val="hybridMultilevel"/>
    <w:tmpl w:val="6696F58E"/>
    <w:lvl w:ilvl="0" w:tplc="6CA2FA06">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714164"/>
    <w:multiLevelType w:val="hybridMultilevel"/>
    <w:tmpl w:val="9E8AACDC"/>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59719A"/>
    <w:multiLevelType w:val="hybridMultilevel"/>
    <w:tmpl w:val="BEE4C8A6"/>
    <w:lvl w:ilvl="0" w:tplc="FA52A6F6">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CD426B"/>
    <w:multiLevelType w:val="hybridMultilevel"/>
    <w:tmpl w:val="65FE2DF2"/>
    <w:lvl w:ilvl="0" w:tplc="55203BE0">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D01181"/>
    <w:multiLevelType w:val="multilevel"/>
    <w:tmpl w:val="B10A6F4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4F14139"/>
    <w:multiLevelType w:val="hybridMultilevel"/>
    <w:tmpl w:val="0700CD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B04AA9"/>
    <w:multiLevelType w:val="hybridMultilevel"/>
    <w:tmpl w:val="A164F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3C6B45"/>
    <w:multiLevelType w:val="hybridMultilevel"/>
    <w:tmpl w:val="56486198"/>
    <w:lvl w:ilvl="0" w:tplc="A1ACC5D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E546953"/>
    <w:multiLevelType w:val="hybridMultilevel"/>
    <w:tmpl w:val="D6FAF3F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F6053C"/>
    <w:multiLevelType w:val="hybridMultilevel"/>
    <w:tmpl w:val="C4B29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5E25F1"/>
    <w:multiLevelType w:val="hybridMultilevel"/>
    <w:tmpl w:val="389C0CD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A66526"/>
    <w:multiLevelType w:val="hybridMultilevel"/>
    <w:tmpl w:val="8F401826"/>
    <w:lvl w:ilvl="0" w:tplc="B5E009DC">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41" w15:restartNumberingAfterBreak="0">
    <w:nsid w:val="71C2770F"/>
    <w:multiLevelType w:val="hybridMultilevel"/>
    <w:tmpl w:val="8EAAB85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5046D6"/>
    <w:multiLevelType w:val="hybridMultilevel"/>
    <w:tmpl w:val="25408A6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1E66D0"/>
    <w:multiLevelType w:val="hybridMultilevel"/>
    <w:tmpl w:val="B642AA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D547F8"/>
    <w:multiLevelType w:val="hybridMultilevel"/>
    <w:tmpl w:val="7B84ED3E"/>
    <w:lvl w:ilvl="0" w:tplc="0405000F">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D41C33"/>
    <w:multiLevelType w:val="hybridMultilevel"/>
    <w:tmpl w:val="683660F2"/>
    <w:lvl w:ilvl="0" w:tplc="984E8CA0">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ED22B1"/>
    <w:multiLevelType w:val="hybridMultilevel"/>
    <w:tmpl w:val="731A21AC"/>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1"/>
  </w:num>
  <w:num w:numId="3">
    <w:abstractNumId w:val="18"/>
  </w:num>
  <w:num w:numId="4">
    <w:abstractNumId w:val="0"/>
    <w:lvlOverride w:ilvl="0">
      <w:lvl w:ilvl="0">
        <w:numFmt w:val="bullet"/>
        <w:lvlText w:val=""/>
        <w:legacy w:legacy="1" w:legacySpace="0" w:legacyIndent="0"/>
        <w:lvlJc w:val="left"/>
        <w:rPr>
          <w:rFonts w:ascii="Symbol" w:hAnsi="Symbol" w:hint="default"/>
        </w:rPr>
      </w:lvl>
    </w:lvlOverride>
  </w:num>
  <w:num w:numId="5">
    <w:abstractNumId w:val="7"/>
  </w:num>
  <w:num w:numId="6">
    <w:abstractNumId w:val="25"/>
  </w:num>
  <w:num w:numId="7">
    <w:abstractNumId w:val="1"/>
  </w:num>
  <w:num w:numId="8">
    <w:abstractNumId w:val="20"/>
  </w:num>
  <w:num w:numId="9">
    <w:abstractNumId w:val="32"/>
  </w:num>
  <w:num w:numId="10">
    <w:abstractNumId w:val="4"/>
  </w:num>
  <w:num w:numId="11">
    <w:abstractNumId w:val="43"/>
  </w:num>
  <w:num w:numId="12">
    <w:abstractNumId w:val="5"/>
  </w:num>
  <w:num w:numId="13">
    <w:abstractNumId w:val="8"/>
  </w:num>
  <w:num w:numId="14">
    <w:abstractNumId w:val="44"/>
  </w:num>
  <w:num w:numId="15">
    <w:abstractNumId w:val="41"/>
  </w:num>
  <w:num w:numId="16">
    <w:abstractNumId w:val="28"/>
  </w:num>
  <w:num w:numId="17">
    <w:abstractNumId w:val="24"/>
  </w:num>
  <w:num w:numId="18">
    <w:abstractNumId w:val="26"/>
  </w:num>
  <w:num w:numId="19">
    <w:abstractNumId w:val="46"/>
  </w:num>
  <w:num w:numId="20">
    <w:abstractNumId w:val="30"/>
  </w:num>
  <w:num w:numId="21">
    <w:abstractNumId w:val="39"/>
  </w:num>
  <w:num w:numId="22">
    <w:abstractNumId w:val="37"/>
  </w:num>
  <w:num w:numId="23">
    <w:abstractNumId w:val="40"/>
  </w:num>
  <w:num w:numId="24">
    <w:abstractNumId w:val="2"/>
  </w:num>
  <w:num w:numId="25">
    <w:abstractNumId w:val="34"/>
  </w:num>
  <w:num w:numId="26">
    <w:abstractNumId w:val="29"/>
  </w:num>
  <w:num w:numId="27">
    <w:abstractNumId w:val="45"/>
  </w:num>
  <w:num w:numId="28">
    <w:abstractNumId w:val="31"/>
  </w:num>
  <w:num w:numId="29">
    <w:abstractNumId w:val="27"/>
  </w:num>
  <w:num w:numId="30">
    <w:abstractNumId w:val="11"/>
  </w:num>
  <w:num w:numId="31">
    <w:abstractNumId w:val="36"/>
  </w:num>
  <w:num w:numId="32">
    <w:abstractNumId w:val="19"/>
  </w:num>
  <w:num w:numId="33">
    <w:abstractNumId w:val="1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9"/>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2"/>
  </w:num>
  <w:num w:numId="40">
    <w:abstractNumId w:val="17"/>
  </w:num>
  <w:num w:numId="41">
    <w:abstractNumId w:val="3"/>
  </w:num>
  <w:num w:numId="42">
    <w:abstractNumId w:val="23"/>
  </w:num>
  <w:num w:numId="43">
    <w:abstractNumId w:val="33"/>
  </w:num>
  <w:num w:numId="44">
    <w:abstractNumId w:val="15"/>
  </w:num>
  <w:num w:numId="45">
    <w:abstractNumId w:val="10"/>
  </w:num>
  <w:num w:numId="46">
    <w:abstractNumId w:val="35"/>
  </w:num>
  <w:num w:numId="47">
    <w:abstractNumId w:val="3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15"/>
    <w:rsid w:val="0000413A"/>
    <w:rsid w:val="000063FA"/>
    <w:rsid w:val="0001335E"/>
    <w:rsid w:val="00013A8D"/>
    <w:rsid w:val="00022295"/>
    <w:rsid w:val="00022697"/>
    <w:rsid w:val="00023B76"/>
    <w:rsid w:val="000310A0"/>
    <w:rsid w:val="00031278"/>
    <w:rsid w:val="00032DE4"/>
    <w:rsid w:val="00035ABD"/>
    <w:rsid w:val="0004291E"/>
    <w:rsid w:val="00046066"/>
    <w:rsid w:val="00054DF4"/>
    <w:rsid w:val="00057408"/>
    <w:rsid w:val="00062594"/>
    <w:rsid w:val="00062DD5"/>
    <w:rsid w:val="00062F69"/>
    <w:rsid w:val="00063C34"/>
    <w:rsid w:val="000649B5"/>
    <w:rsid w:val="00064D82"/>
    <w:rsid w:val="00065A00"/>
    <w:rsid w:val="00074B24"/>
    <w:rsid w:val="00080A2C"/>
    <w:rsid w:val="00081C61"/>
    <w:rsid w:val="00082859"/>
    <w:rsid w:val="00086ECD"/>
    <w:rsid w:val="000876E2"/>
    <w:rsid w:val="00094CA6"/>
    <w:rsid w:val="0009521D"/>
    <w:rsid w:val="000A1FE0"/>
    <w:rsid w:val="000A25B8"/>
    <w:rsid w:val="000A7E59"/>
    <w:rsid w:val="000B068C"/>
    <w:rsid w:val="000B20DB"/>
    <w:rsid w:val="000B63F7"/>
    <w:rsid w:val="000B71F0"/>
    <w:rsid w:val="000C0CA4"/>
    <w:rsid w:val="000C2A50"/>
    <w:rsid w:val="000C4BE5"/>
    <w:rsid w:val="000C4F87"/>
    <w:rsid w:val="000D1010"/>
    <w:rsid w:val="000D44EC"/>
    <w:rsid w:val="000D562B"/>
    <w:rsid w:val="000F03FD"/>
    <w:rsid w:val="000F0FA8"/>
    <w:rsid w:val="000F26AD"/>
    <w:rsid w:val="000F3682"/>
    <w:rsid w:val="000F5426"/>
    <w:rsid w:val="000F6B95"/>
    <w:rsid w:val="001023BB"/>
    <w:rsid w:val="00102B8F"/>
    <w:rsid w:val="001044E5"/>
    <w:rsid w:val="00104E87"/>
    <w:rsid w:val="00105EAB"/>
    <w:rsid w:val="00106345"/>
    <w:rsid w:val="001111EF"/>
    <w:rsid w:val="00111F2D"/>
    <w:rsid w:val="00111F94"/>
    <w:rsid w:val="00113816"/>
    <w:rsid w:val="00113FA4"/>
    <w:rsid w:val="00114C7E"/>
    <w:rsid w:val="00116356"/>
    <w:rsid w:val="001173BC"/>
    <w:rsid w:val="0011762F"/>
    <w:rsid w:val="0011792A"/>
    <w:rsid w:val="00117A24"/>
    <w:rsid w:val="00125062"/>
    <w:rsid w:val="001252B8"/>
    <w:rsid w:val="001262E9"/>
    <w:rsid w:val="001314BB"/>
    <w:rsid w:val="001361E0"/>
    <w:rsid w:val="001405C9"/>
    <w:rsid w:val="00142611"/>
    <w:rsid w:val="001459CC"/>
    <w:rsid w:val="00147385"/>
    <w:rsid w:val="00152F58"/>
    <w:rsid w:val="001531F1"/>
    <w:rsid w:val="00153381"/>
    <w:rsid w:val="001571E2"/>
    <w:rsid w:val="001625D8"/>
    <w:rsid w:val="00162DAD"/>
    <w:rsid w:val="00166526"/>
    <w:rsid w:val="00167E5B"/>
    <w:rsid w:val="00170AAE"/>
    <w:rsid w:val="0017119D"/>
    <w:rsid w:val="001720B9"/>
    <w:rsid w:val="001748A1"/>
    <w:rsid w:val="00174CE7"/>
    <w:rsid w:val="00180F83"/>
    <w:rsid w:val="001814DA"/>
    <w:rsid w:val="00182453"/>
    <w:rsid w:val="00182C6A"/>
    <w:rsid w:val="00187D5E"/>
    <w:rsid w:val="00187F67"/>
    <w:rsid w:val="00190608"/>
    <w:rsid w:val="00192024"/>
    <w:rsid w:val="001930D4"/>
    <w:rsid w:val="001A0B24"/>
    <w:rsid w:val="001A5311"/>
    <w:rsid w:val="001A5CF5"/>
    <w:rsid w:val="001B3F8F"/>
    <w:rsid w:val="001B64F1"/>
    <w:rsid w:val="001B727B"/>
    <w:rsid w:val="001C0C3F"/>
    <w:rsid w:val="001C22C1"/>
    <w:rsid w:val="001C714C"/>
    <w:rsid w:val="001D21DB"/>
    <w:rsid w:val="001D4155"/>
    <w:rsid w:val="001D77BD"/>
    <w:rsid w:val="001D7C8A"/>
    <w:rsid w:val="001E3946"/>
    <w:rsid w:val="001E3C16"/>
    <w:rsid w:val="001E41F9"/>
    <w:rsid w:val="001E70E6"/>
    <w:rsid w:val="001F4692"/>
    <w:rsid w:val="001F4DC7"/>
    <w:rsid w:val="002032D7"/>
    <w:rsid w:val="00204F33"/>
    <w:rsid w:val="00212CBA"/>
    <w:rsid w:val="002257E7"/>
    <w:rsid w:val="00231547"/>
    <w:rsid w:val="00232C39"/>
    <w:rsid w:val="00233792"/>
    <w:rsid w:val="0023496D"/>
    <w:rsid w:val="002366A0"/>
    <w:rsid w:val="002367C8"/>
    <w:rsid w:val="00236ABA"/>
    <w:rsid w:val="002372C4"/>
    <w:rsid w:val="0024334A"/>
    <w:rsid w:val="00243709"/>
    <w:rsid w:val="00243F51"/>
    <w:rsid w:val="00244F25"/>
    <w:rsid w:val="00244FC8"/>
    <w:rsid w:val="0024704A"/>
    <w:rsid w:val="002473C6"/>
    <w:rsid w:val="00247430"/>
    <w:rsid w:val="00250900"/>
    <w:rsid w:val="00250E42"/>
    <w:rsid w:val="00251AA9"/>
    <w:rsid w:val="00251BFA"/>
    <w:rsid w:val="00253590"/>
    <w:rsid w:val="00257CA0"/>
    <w:rsid w:val="00265C13"/>
    <w:rsid w:val="0027322F"/>
    <w:rsid w:val="00273C53"/>
    <w:rsid w:val="00274AE8"/>
    <w:rsid w:val="00275498"/>
    <w:rsid w:val="002778B5"/>
    <w:rsid w:val="00280197"/>
    <w:rsid w:val="002841BD"/>
    <w:rsid w:val="00284D68"/>
    <w:rsid w:val="00290BE7"/>
    <w:rsid w:val="0029109C"/>
    <w:rsid w:val="0029186B"/>
    <w:rsid w:val="00293913"/>
    <w:rsid w:val="00296FD9"/>
    <w:rsid w:val="002A1769"/>
    <w:rsid w:val="002A1AB1"/>
    <w:rsid w:val="002A2E12"/>
    <w:rsid w:val="002A4437"/>
    <w:rsid w:val="002A5BC3"/>
    <w:rsid w:val="002A6F35"/>
    <w:rsid w:val="002A7AD0"/>
    <w:rsid w:val="002B06B7"/>
    <w:rsid w:val="002B1A5B"/>
    <w:rsid w:val="002B4453"/>
    <w:rsid w:val="002C4259"/>
    <w:rsid w:val="002C5392"/>
    <w:rsid w:val="002C5E7A"/>
    <w:rsid w:val="002C690A"/>
    <w:rsid w:val="002D29B3"/>
    <w:rsid w:val="002D2C43"/>
    <w:rsid w:val="002D4EB0"/>
    <w:rsid w:val="002D706B"/>
    <w:rsid w:val="002E19DF"/>
    <w:rsid w:val="002E42CA"/>
    <w:rsid w:val="002E5507"/>
    <w:rsid w:val="002F084E"/>
    <w:rsid w:val="002F5C4A"/>
    <w:rsid w:val="00300CAF"/>
    <w:rsid w:val="00303FE9"/>
    <w:rsid w:val="003048DE"/>
    <w:rsid w:val="0031554B"/>
    <w:rsid w:val="00322632"/>
    <w:rsid w:val="00326336"/>
    <w:rsid w:val="003334B6"/>
    <w:rsid w:val="00340169"/>
    <w:rsid w:val="00347387"/>
    <w:rsid w:val="00347A6C"/>
    <w:rsid w:val="00351654"/>
    <w:rsid w:val="003517DE"/>
    <w:rsid w:val="00354D2B"/>
    <w:rsid w:val="0036737C"/>
    <w:rsid w:val="003711C1"/>
    <w:rsid w:val="00372E3D"/>
    <w:rsid w:val="0037309E"/>
    <w:rsid w:val="0037645D"/>
    <w:rsid w:val="003769A4"/>
    <w:rsid w:val="00382E29"/>
    <w:rsid w:val="00387449"/>
    <w:rsid w:val="00387D50"/>
    <w:rsid w:val="003914BC"/>
    <w:rsid w:val="00395BE5"/>
    <w:rsid w:val="003A2440"/>
    <w:rsid w:val="003A6BFC"/>
    <w:rsid w:val="003A76DE"/>
    <w:rsid w:val="003B1228"/>
    <w:rsid w:val="003B1B59"/>
    <w:rsid w:val="003B451C"/>
    <w:rsid w:val="003B54DF"/>
    <w:rsid w:val="003B6032"/>
    <w:rsid w:val="003B7475"/>
    <w:rsid w:val="003C2CF4"/>
    <w:rsid w:val="003C3CDF"/>
    <w:rsid w:val="003D26BE"/>
    <w:rsid w:val="003D677F"/>
    <w:rsid w:val="003E03F9"/>
    <w:rsid w:val="003E1366"/>
    <w:rsid w:val="003E2264"/>
    <w:rsid w:val="003E232A"/>
    <w:rsid w:val="003F7AD5"/>
    <w:rsid w:val="004008F1"/>
    <w:rsid w:val="00401CC0"/>
    <w:rsid w:val="0040264D"/>
    <w:rsid w:val="0040297C"/>
    <w:rsid w:val="00403A24"/>
    <w:rsid w:val="00404539"/>
    <w:rsid w:val="0040656F"/>
    <w:rsid w:val="004108FA"/>
    <w:rsid w:val="00410D03"/>
    <w:rsid w:val="004133F7"/>
    <w:rsid w:val="00413722"/>
    <w:rsid w:val="004156D5"/>
    <w:rsid w:val="00421348"/>
    <w:rsid w:val="0042383C"/>
    <w:rsid w:val="00427DEF"/>
    <w:rsid w:val="00431700"/>
    <w:rsid w:val="00435D2E"/>
    <w:rsid w:val="004412DC"/>
    <w:rsid w:val="00441BCC"/>
    <w:rsid w:val="00442D55"/>
    <w:rsid w:val="00445AB1"/>
    <w:rsid w:val="0044765F"/>
    <w:rsid w:val="004504DC"/>
    <w:rsid w:val="0045183C"/>
    <w:rsid w:val="00454E5C"/>
    <w:rsid w:val="00456C39"/>
    <w:rsid w:val="00463A49"/>
    <w:rsid w:val="004649EE"/>
    <w:rsid w:val="0046681D"/>
    <w:rsid w:val="00471C08"/>
    <w:rsid w:val="00471FF6"/>
    <w:rsid w:val="00472498"/>
    <w:rsid w:val="00490008"/>
    <w:rsid w:val="00491EB5"/>
    <w:rsid w:val="00495F5A"/>
    <w:rsid w:val="004A3EC5"/>
    <w:rsid w:val="004A4948"/>
    <w:rsid w:val="004B0BCA"/>
    <w:rsid w:val="004B117E"/>
    <w:rsid w:val="004B370A"/>
    <w:rsid w:val="004B73FB"/>
    <w:rsid w:val="004C0BB6"/>
    <w:rsid w:val="004C34AF"/>
    <w:rsid w:val="004C4A1D"/>
    <w:rsid w:val="004D2AD4"/>
    <w:rsid w:val="004D3AD4"/>
    <w:rsid w:val="004D7B46"/>
    <w:rsid w:val="004E06C7"/>
    <w:rsid w:val="004E11F4"/>
    <w:rsid w:val="004E176A"/>
    <w:rsid w:val="004E448D"/>
    <w:rsid w:val="004E65AA"/>
    <w:rsid w:val="004E683A"/>
    <w:rsid w:val="004F1FBB"/>
    <w:rsid w:val="004F2290"/>
    <w:rsid w:val="004F2461"/>
    <w:rsid w:val="004F2DE7"/>
    <w:rsid w:val="004F55A8"/>
    <w:rsid w:val="004F5DEC"/>
    <w:rsid w:val="004F6ECE"/>
    <w:rsid w:val="00501160"/>
    <w:rsid w:val="00503C12"/>
    <w:rsid w:val="005041CA"/>
    <w:rsid w:val="00504B71"/>
    <w:rsid w:val="005056E4"/>
    <w:rsid w:val="00505AEE"/>
    <w:rsid w:val="00511A27"/>
    <w:rsid w:val="00513F7F"/>
    <w:rsid w:val="00514D3C"/>
    <w:rsid w:val="00514FDD"/>
    <w:rsid w:val="005174C9"/>
    <w:rsid w:val="0051795A"/>
    <w:rsid w:val="00517C64"/>
    <w:rsid w:val="00522069"/>
    <w:rsid w:val="00522566"/>
    <w:rsid w:val="00522974"/>
    <w:rsid w:val="00524BE3"/>
    <w:rsid w:val="005251C7"/>
    <w:rsid w:val="00527398"/>
    <w:rsid w:val="00530AE3"/>
    <w:rsid w:val="005317C3"/>
    <w:rsid w:val="0053225A"/>
    <w:rsid w:val="005326AB"/>
    <w:rsid w:val="005328DD"/>
    <w:rsid w:val="00532DA0"/>
    <w:rsid w:val="00533984"/>
    <w:rsid w:val="005342BC"/>
    <w:rsid w:val="00536060"/>
    <w:rsid w:val="005362FA"/>
    <w:rsid w:val="00537EDD"/>
    <w:rsid w:val="00541EC9"/>
    <w:rsid w:val="00544B3B"/>
    <w:rsid w:val="005456D1"/>
    <w:rsid w:val="00546AA3"/>
    <w:rsid w:val="00547A5C"/>
    <w:rsid w:val="00551B17"/>
    <w:rsid w:val="0056365D"/>
    <w:rsid w:val="005649FE"/>
    <w:rsid w:val="00565745"/>
    <w:rsid w:val="00565D24"/>
    <w:rsid w:val="005722DB"/>
    <w:rsid w:val="00573956"/>
    <w:rsid w:val="00577FBA"/>
    <w:rsid w:val="00580A43"/>
    <w:rsid w:val="0058174C"/>
    <w:rsid w:val="00585CEA"/>
    <w:rsid w:val="00586850"/>
    <w:rsid w:val="00590942"/>
    <w:rsid w:val="00592364"/>
    <w:rsid w:val="005A3C4F"/>
    <w:rsid w:val="005B26BF"/>
    <w:rsid w:val="005B2E45"/>
    <w:rsid w:val="005B3595"/>
    <w:rsid w:val="005B4E13"/>
    <w:rsid w:val="005B62D2"/>
    <w:rsid w:val="005B6D39"/>
    <w:rsid w:val="005D2498"/>
    <w:rsid w:val="005D73B2"/>
    <w:rsid w:val="005D78F6"/>
    <w:rsid w:val="005D7BF6"/>
    <w:rsid w:val="005E0E23"/>
    <w:rsid w:val="005E389C"/>
    <w:rsid w:val="005E3EA7"/>
    <w:rsid w:val="005E4591"/>
    <w:rsid w:val="005E79B3"/>
    <w:rsid w:val="005E79CD"/>
    <w:rsid w:val="005E7DCD"/>
    <w:rsid w:val="005F188A"/>
    <w:rsid w:val="005F24BB"/>
    <w:rsid w:val="005F4F1A"/>
    <w:rsid w:val="005F562B"/>
    <w:rsid w:val="005F5B40"/>
    <w:rsid w:val="005F654E"/>
    <w:rsid w:val="0060119D"/>
    <w:rsid w:val="0060245D"/>
    <w:rsid w:val="00603719"/>
    <w:rsid w:val="00605749"/>
    <w:rsid w:val="00606EEE"/>
    <w:rsid w:val="006122DB"/>
    <w:rsid w:val="00612AFD"/>
    <w:rsid w:val="00614FE8"/>
    <w:rsid w:val="00617EB9"/>
    <w:rsid w:val="006268C2"/>
    <w:rsid w:val="00626D45"/>
    <w:rsid w:val="00631A8C"/>
    <w:rsid w:val="006357FD"/>
    <w:rsid w:val="00640081"/>
    <w:rsid w:val="00645B79"/>
    <w:rsid w:val="00651507"/>
    <w:rsid w:val="00651623"/>
    <w:rsid w:val="006516A9"/>
    <w:rsid w:val="00652B42"/>
    <w:rsid w:val="00653F2C"/>
    <w:rsid w:val="006607DE"/>
    <w:rsid w:val="006610FE"/>
    <w:rsid w:val="0066566D"/>
    <w:rsid w:val="00665BB0"/>
    <w:rsid w:val="00667704"/>
    <w:rsid w:val="00676202"/>
    <w:rsid w:val="0067762E"/>
    <w:rsid w:val="00682236"/>
    <w:rsid w:val="0068256D"/>
    <w:rsid w:val="00684E7A"/>
    <w:rsid w:val="00686C2E"/>
    <w:rsid w:val="00696F42"/>
    <w:rsid w:val="006A02D8"/>
    <w:rsid w:val="006A1536"/>
    <w:rsid w:val="006A20EE"/>
    <w:rsid w:val="006A3563"/>
    <w:rsid w:val="006A505E"/>
    <w:rsid w:val="006B182A"/>
    <w:rsid w:val="006B37D6"/>
    <w:rsid w:val="006B5261"/>
    <w:rsid w:val="006B5ECC"/>
    <w:rsid w:val="006C03EE"/>
    <w:rsid w:val="006D0434"/>
    <w:rsid w:val="006D134E"/>
    <w:rsid w:val="006D1BD1"/>
    <w:rsid w:val="006D3BD8"/>
    <w:rsid w:val="006D40BA"/>
    <w:rsid w:val="006E0227"/>
    <w:rsid w:val="006E2E0F"/>
    <w:rsid w:val="006E6973"/>
    <w:rsid w:val="006F2EF6"/>
    <w:rsid w:val="006F5593"/>
    <w:rsid w:val="006F69D1"/>
    <w:rsid w:val="00702E9B"/>
    <w:rsid w:val="007115B0"/>
    <w:rsid w:val="007156BC"/>
    <w:rsid w:val="00715913"/>
    <w:rsid w:val="007237A2"/>
    <w:rsid w:val="00724F9B"/>
    <w:rsid w:val="00726A16"/>
    <w:rsid w:val="007276DF"/>
    <w:rsid w:val="00727A52"/>
    <w:rsid w:val="007333CC"/>
    <w:rsid w:val="00734897"/>
    <w:rsid w:val="007358DD"/>
    <w:rsid w:val="00740253"/>
    <w:rsid w:val="00742632"/>
    <w:rsid w:val="0074650A"/>
    <w:rsid w:val="007469DA"/>
    <w:rsid w:val="00750333"/>
    <w:rsid w:val="0076383F"/>
    <w:rsid w:val="00770F4B"/>
    <w:rsid w:val="00774102"/>
    <w:rsid w:val="00776749"/>
    <w:rsid w:val="007773FB"/>
    <w:rsid w:val="00780D9A"/>
    <w:rsid w:val="00781703"/>
    <w:rsid w:val="00783815"/>
    <w:rsid w:val="00783876"/>
    <w:rsid w:val="00786445"/>
    <w:rsid w:val="00792A21"/>
    <w:rsid w:val="00793C34"/>
    <w:rsid w:val="00794CEE"/>
    <w:rsid w:val="007A4EC2"/>
    <w:rsid w:val="007A6AAE"/>
    <w:rsid w:val="007B2946"/>
    <w:rsid w:val="007B30BA"/>
    <w:rsid w:val="007B5895"/>
    <w:rsid w:val="007C2624"/>
    <w:rsid w:val="007C2F42"/>
    <w:rsid w:val="007C3CD5"/>
    <w:rsid w:val="007C3F17"/>
    <w:rsid w:val="007C43E1"/>
    <w:rsid w:val="007C624E"/>
    <w:rsid w:val="007C688E"/>
    <w:rsid w:val="007C7121"/>
    <w:rsid w:val="007C7ABA"/>
    <w:rsid w:val="007D1594"/>
    <w:rsid w:val="007D3C54"/>
    <w:rsid w:val="007D4DF9"/>
    <w:rsid w:val="007D6A0F"/>
    <w:rsid w:val="007E0126"/>
    <w:rsid w:val="007E17B7"/>
    <w:rsid w:val="007E30D9"/>
    <w:rsid w:val="007F0E4A"/>
    <w:rsid w:val="007F3E65"/>
    <w:rsid w:val="007F3EEE"/>
    <w:rsid w:val="00800CA7"/>
    <w:rsid w:val="0080199D"/>
    <w:rsid w:val="008024FA"/>
    <w:rsid w:val="0081072D"/>
    <w:rsid w:val="008117CF"/>
    <w:rsid w:val="0081420D"/>
    <w:rsid w:val="00815883"/>
    <w:rsid w:val="00820198"/>
    <w:rsid w:val="00823F31"/>
    <w:rsid w:val="00825350"/>
    <w:rsid w:val="0083380D"/>
    <w:rsid w:val="0083449D"/>
    <w:rsid w:val="00835041"/>
    <w:rsid w:val="00835D03"/>
    <w:rsid w:val="00844F9D"/>
    <w:rsid w:val="0085135F"/>
    <w:rsid w:val="00860CAB"/>
    <w:rsid w:val="00861410"/>
    <w:rsid w:val="00863A85"/>
    <w:rsid w:val="00884059"/>
    <w:rsid w:val="00885FD6"/>
    <w:rsid w:val="00892F29"/>
    <w:rsid w:val="008931FE"/>
    <w:rsid w:val="00893BC6"/>
    <w:rsid w:val="00893DAF"/>
    <w:rsid w:val="008943A1"/>
    <w:rsid w:val="008944B8"/>
    <w:rsid w:val="008947D2"/>
    <w:rsid w:val="00895138"/>
    <w:rsid w:val="00897F25"/>
    <w:rsid w:val="008A344B"/>
    <w:rsid w:val="008A4232"/>
    <w:rsid w:val="008A502E"/>
    <w:rsid w:val="008A630D"/>
    <w:rsid w:val="008B024E"/>
    <w:rsid w:val="008B2221"/>
    <w:rsid w:val="008B5E93"/>
    <w:rsid w:val="008B7770"/>
    <w:rsid w:val="008C0889"/>
    <w:rsid w:val="008C21C1"/>
    <w:rsid w:val="008C25EF"/>
    <w:rsid w:val="008C2F01"/>
    <w:rsid w:val="008D54F2"/>
    <w:rsid w:val="008D6218"/>
    <w:rsid w:val="008E3709"/>
    <w:rsid w:val="008E43BE"/>
    <w:rsid w:val="008F38F1"/>
    <w:rsid w:val="008F47AA"/>
    <w:rsid w:val="00901815"/>
    <w:rsid w:val="00901D6B"/>
    <w:rsid w:val="0090247B"/>
    <w:rsid w:val="00907E01"/>
    <w:rsid w:val="009112E3"/>
    <w:rsid w:val="00913A12"/>
    <w:rsid w:val="0091696C"/>
    <w:rsid w:val="009209F1"/>
    <w:rsid w:val="009223CB"/>
    <w:rsid w:val="009235A8"/>
    <w:rsid w:val="00926BD2"/>
    <w:rsid w:val="00926EF2"/>
    <w:rsid w:val="0093236E"/>
    <w:rsid w:val="00933C5B"/>
    <w:rsid w:val="00937B13"/>
    <w:rsid w:val="00940150"/>
    <w:rsid w:val="00940CE9"/>
    <w:rsid w:val="0094395D"/>
    <w:rsid w:val="00956AED"/>
    <w:rsid w:val="00960626"/>
    <w:rsid w:val="00961102"/>
    <w:rsid w:val="00964BC4"/>
    <w:rsid w:val="00964E8D"/>
    <w:rsid w:val="009657B0"/>
    <w:rsid w:val="009714CF"/>
    <w:rsid w:val="00977DDF"/>
    <w:rsid w:val="0098103D"/>
    <w:rsid w:val="00981193"/>
    <w:rsid w:val="00982A0F"/>
    <w:rsid w:val="0099101B"/>
    <w:rsid w:val="009925F3"/>
    <w:rsid w:val="00992C39"/>
    <w:rsid w:val="00993C0A"/>
    <w:rsid w:val="00995E15"/>
    <w:rsid w:val="0099679B"/>
    <w:rsid w:val="009A0215"/>
    <w:rsid w:val="009A030D"/>
    <w:rsid w:val="009A0CB2"/>
    <w:rsid w:val="009A2A15"/>
    <w:rsid w:val="009A462E"/>
    <w:rsid w:val="009A7266"/>
    <w:rsid w:val="009B0825"/>
    <w:rsid w:val="009C2299"/>
    <w:rsid w:val="009C453F"/>
    <w:rsid w:val="009C6EE4"/>
    <w:rsid w:val="009C70C4"/>
    <w:rsid w:val="009D0F78"/>
    <w:rsid w:val="009D25FE"/>
    <w:rsid w:val="009D3C60"/>
    <w:rsid w:val="009D42CF"/>
    <w:rsid w:val="009D433E"/>
    <w:rsid w:val="009E1990"/>
    <w:rsid w:val="009E2B83"/>
    <w:rsid w:val="009E4233"/>
    <w:rsid w:val="009E44CC"/>
    <w:rsid w:val="009E556E"/>
    <w:rsid w:val="009E5DE3"/>
    <w:rsid w:val="009E7884"/>
    <w:rsid w:val="009F001F"/>
    <w:rsid w:val="009F1FCE"/>
    <w:rsid w:val="009F39B9"/>
    <w:rsid w:val="009F43AD"/>
    <w:rsid w:val="009F68FB"/>
    <w:rsid w:val="00A02CAA"/>
    <w:rsid w:val="00A02F27"/>
    <w:rsid w:val="00A06915"/>
    <w:rsid w:val="00A12515"/>
    <w:rsid w:val="00A149D3"/>
    <w:rsid w:val="00A14EEE"/>
    <w:rsid w:val="00A16D07"/>
    <w:rsid w:val="00A226D1"/>
    <w:rsid w:val="00A23151"/>
    <w:rsid w:val="00A257AC"/>
    <w:rsid w:val="00A26AB4"/>
    <w:rsid w:val="00A26C06"/>
    <w:rsid w:val="00A329FF"/>
    <w:rsid w:val="00A3306C"/>
    <w:rsid w:val="00A3420F"/>
    <w:rsid w:val="00A366A5"/>
    <w:rsid w:val="00A412EA"/>
    <w:rsid w:val="00A417D2"/>
    <w:rsid w:val="00A44D94"/>
    <w:rsid w:val="00A50B7E"/>
    <w:rsid w:val="00A53B1C"/>
    <w:rsid w:val="00A53CC2"/>
    <w:rsid w:val="00A55C4C"/>
    <w:rsid w:val="00A6070D"/>
    <w:rsid w:val="00A64082"/>
    <w:rsid w:val="00A708C5"/>
    <w:rsid w:val="00A712AA"/>
    <w:rsid w:val="00A74332"/>
    <w:rsid w:val="00A746F1"/>
    <w:rsid w:val="00A752DA"/>
    <w:rsid w:val="00A75D15"/>
    <w:rsid w:val="00A77711"/>
    <w:rsid w:val="00A77872"/>
    <w:rsid w:val="00A827CD"/>
    <w:rsid w:val="00A84F50"/>
    <w:rsid w:val="00A86B3C"/>
    <w:rsid w:val="00A87FDF"/>
    <w:rsid w:val="00A915D8"/>
    <w:rsid w:val="00A91AF1"/>
    <w:rsid w:val="00A92C4E"/>
    <w:rsid w:val="00A937BC"/>
    <w:rsid w:val="00A9499B"/>
    <w:rsid w:val="00AA25D2"/>
    <w:rsid w:val="00AA61E5"/>
    <w:rsid w:val="00AA7332"/>
    <w:rsid w:val="00AB41F9"/>
    <w:rsid w:val="00AC70D3"/>
    <w:rsid w:val="00AD528C"/>
    <w:rsid w:val="00AD53F1"/>
    <w:rsid w:val="00AD5710"/>
    <w:rsid w:val="00AE6170"/>
    <w:rsid w:val="00AF2B99"/>
    <w:rsid w:val="00AF3970"/>
    <w:rsid w:val="00AF72C9"/>
    <w:rsid w:val="00AF764C"/>
    <w:rsid w:val="00B011C1"/>
    <w:rsid w:val="00B017AB"/>
    <w:rsid w:val="00B02F8E"/>
    <w:rsid w:val="00B03F78"/>
    <w:rsid w:val="00B07CD7"/>
    <w:rsid w:val="00B11C52"/>
    <w:rsid w:val="00B13BD2"/>
    <w:rsid w:val="00B171B9"/>
    <w:rsid w:val="00B21C8B"/>
    <w:rsid w:val="00B22E7C"/>
    <w:rsid w:val="00B22F14"/>
    <w:rsid w:val="00B23065"/>
    <w:rsid w:val="00B24D3B"/>
    <w:rsid w:val="00B25AE1"/>
    <w:rsid w:val="00B26429"/>
    <w:rsid w:val="00B31908"/>
    <w:rsid w:val="00B333AA"/>
    <w:rsid w:val="00B34C7B"/>
    <w:rsid w:val="00B36C71"/>
    <w:rsid w:val="00B36D2B"/>
    <w:rsid w:val="00B37977"/>
    <w:rsid w:val="00B37D59"/>
    <w:rsid w:val="00B46B9A"/>
    <w:rsid w:val="00B51C22"/>
    <w:rsid w:val="00B619B9"/>
    <w:rsid w:val="00B628A1"/>
    <w:rsid w:val="00B7242C"/>
    <w:rsid w:val="00B7687F"/>
    <w:rsid w:val="00B76E5B"/>
    <w:rsid w:val="00B775BC"/>
    <w:rsid w:val="00B8148D"/>
    <w:rsid w:val="00B8311A"/>
    <w:rsid w:val="00B84C9B"/>
    <w:rsid w:val="00B857E3"/>
    <w:rsid w:val="00B857FF"/>
    <w:rsid w:val="00B85E15"/>
    <w:rsid w:val="00B964A8"/>
    <w:rsid w:val="00B97D60"/>
    <w:rsid w:val="00BA5C6B"/>
    <w:rsid w:val="00BB0D10"/>
    <w:rsid w:val="00BB154B"/>
    <w:rsid w:val="00BB2862"/>
    <w:rsid w:val="00BB2B64"/>
    <w:rsid w:val="00BB2F96"/>
    <w:rsid w:val="00BB552E"/>
    <w:rsid w:val="00BC120E"/>
    <w:rsid w:val="00BC19F1"/>
    <w:rsid w:val="00BC6B18"/>
    <w:rsid w:val="00BC6BD0"/>
    <w:rsid w:val="00BD2254"/>
    <w:rsid w:val="00BD3E45"/>
    <w:rsid w:val="00BD475A"/>
    <w:rsid w:val="00BD70C2"/>
    <w:rsid w:val="00BD7D58"/>
    <w:rsid w:val="00BE161F"/>
    <w:rsid w:val="00BE4378"/>
    <w:rsid w:val="00BE46AC"/>
    <w:rsid w:val="00BE471F"/>
    <w:rsid w:val="00BE7098"/>
    <w:rsid w:val="00BF21D6"/>
    <w:rsid w:val="00BF3D06"/>
    <w:rsid w:val="00BF699A"/>
    <w:rsid w:val="00BF7A5B"/>
    <w:rsid w:val="00BF7FC3"/>
    <w:rsid w:val="00C0121C"/>
    <w:rsid w:val="00C01323"/>
    <w:rsid w:val="00C0418B"/>
    <w:rsid w:val="00C056BD"/>
    <w:rsid w:val="00C10686"/>
    <w:rsid w:val="00C1300D"/>
    <w:rsid w:val="00C14E17"/>
    <w:rsid w:val="00C1524F"/>
    <w:rsid w:val="00C16F38"/>
    <w:rsid w:val="00C25953"/>
    <w:rsid w:val="00C267A1"/>
    <w:rsid w:val="00C367E2"/>
    <w:rsid w:val="00C36A1E"/>
    <w:rsid w:val="00C42088"/>
    <w:rsid w:val="00C42B32"/>
    <w:rsid w:val="00C4651D"/>
    <w:rsid w:val="00C4676B"/>
    <w:rsid w:val="00C4795B"/>
    <w:rsid w:val="00C500FA"/>
    <w:rsid w:val="00C52713"/>
    <w:rsid w:val="00C55AD2"/>
    <w:rsid w:val="00C61216"/>
    <w:rsid w:val="00C61DD0"/>
    <w:rsid w:val="00C679A0"/>
    <w:rsid w:val="00C73B17"/>
    <w:rsid w:val="00C7556E"/>
    <w:rsid w:val="00C760FD"/>
    <w:rsid w:val="00C77E2F"/>
    <w:rsid w:val="00C80AB7"/>
    <w:rsid w:val="00C81C23"/>
    <w:rsid w:val="00C92748"/>
    <w:rsid w:val="00C974D7"/>
    <w:rsid w:val="00C97C47"/>
    <w:rsid w:val="00CA0335"/>
    <w:rsid w:val="00CA4D00"/>
    <w:rsid w:val="00CB40CB"/>
    <w:rsid w:val="00CB4679"/>
    <w:rsid w:val="00CB5FA2"/>
    <w:rsid w:val="00CB74A7"/>
    <w:rsid w:val="00CC080A"/>
    <w:rsid w:val="00CC39E7"/>
    <w:rsid w:val="00CC401C"/>
    <w:rsid w:val="00CC6BA5"/>
    <w:rsid w:val="00CD05A2"/>
    <w:rsid w:val="00CD3331"/>
    <w:rsid w:val="00CD3A96"/>
    <w:rsid w:val="00CD3E54"/>
    <w:rsid w:val="00CD506A"/>
    <w:rsid w:val="00CD7155"/>
    <w:rsid w:val="00CE1B4F"/>
    <w:rsid w:val="00CE2490"/>
    <w:rsid w:val="00CE2516"/>
    <w:rsid w:val="00CE3849"/>
    <w:rsid w:val="00CE438A"/>
    <w:rsid w:val="00CE51FA"/>
    <w:rsid w:val="00CE7FAD"/>
    <w:rsid w:val="00CF1088"/>
    <w:rsid w:val="00CF280B"/>
    <w:rsid w:val="00CF2D89"/>
    <w:rsid w:val="00CF3B94"/>
    <w:rsid w:val="00CF6E95"/>
    <w:rsid w:val="00CF7A93"/>
    <w:rsid w:val="00D0151D"/>
    <w:rsid w:val="00D01F7A"/>
    <w:rsid w:val="00D03C28"/>
    <w:rsid w:val="00D0724B"/>
    <w:rsid w:val="00D076EF"/>
    <w:rsid w:val="00D11AE0"/>
    <w:rsid w:val="00D1356D"/>
    <w:rsid w:val="00D15FA5"/>
    <w:rsid w:val="00D17002"/>
    <w:rsid w:val="00D24FDE"/>
    <w:rsid w:val="00D315F8"/>
    <w:rsid w:val="00D377F0"/>
    <w:rsid w:val="00D40BF1"/>
    <w:rsid w:val="00D427EE"/>
    <w:rsid w:val="00D45E11"/>
    <w:rsid w:val="00D46E4B"/>
    <w:rsid w:val="00D5345E"/>
    <w:rsid w:val="00D54DD2"/>
    <w:rsid w:val="00D55E8D"/>
    <w:rsid w:val="00D56F4B"/>
    <w:rsid w:val="00D60043"/>
    <w:rsid w:val="00D641E3"/>
    <w:rsid w:val="00D7389D"/>
    <w:rsid w:val="00D75ABA"/>
    <w:rsid w:val="00D8112D"/>
    <w:rsid w:val="00D84987"/>
    <w:rsid w:val="00D85BE8"/>
    <w:rsid w:val="00D951EC"/>
    <w:rsid w:val="00D96B78"/>
    <w:rsid w:val="00D97169"/>
    <w:rsid w:val="00DA04D9"/>
    <w:rsid w:val="00DA2BB3"/>
    <w:rsid w:val="00DA57CB"/>
    <w:rsid w:val="00DA5EA0"/>
    <w:rsid w:val="00DB2745"/>
    <w:rsid w:val="00DB7F33"/>
    <w:rsid w:val="00DC158D"/>
    <w:rsid w:val="00DC1A20"/>
    <w:rsid w:val="00DD4C2C"/>
    <w:rsid w:val="00DD5214"/>
    <w:rsid w:val="00DD7D34"/>
    <w:rsid w:val="00DE0D01"/>
    <w:rsid w:val="00DE1039"/>
    <w:rsid w:val="00DE1A03"/>
    <w:rsid w:val="00DE6615"/>
    <w:rsid w:val="00DE689F"/>
    <w:rsid w:val="00DE70AC"/>
    <w:rsid w:val="00DE79E1"/>
    <w:rsid w:val="00DF1754"/>
    <w:rsid w:val="00DF4FFE"/>
    <w:rsid w:val="00DF7F5E"/>
    <w:rsid w:val="00E00397"/>
    <w:rsid w:val="00E02061"/>
    <w:rsid w:val="00E04009"/>
    <w:rsid w:val="00E05A6D"/>
    <w:rsid w:val="00E153E0"/>
    <w:rsid w:val="00E22333"/>
    <w:rsid w:val="00E25E08"/>
    <w:rsid w:val="00E26A58"/>
    <w:rsid w:val="00E30B29"/>
    <w:rsid w:val="00E30FCB"/>
    <w:rsid w:val="00E3409D"/>
    <w:rsid w:val="00E4312D"/>
    <w:rsid w:val="00E4378D"/>
    <w:rsid w:val="00E448EA"/>
    <w:rsid w:val="00E533E9"/>
    <w:rsid w:val="00E5354B"/>
    <w:rsid w:val="00E63100"/>
    <w:rsid w:val="00E63277"/>
    <w:rsid w:val="00E63B51"/>
    <w:rsid w:val="00E64F2E"/>
    <w:rsid w:val="00E65125"/>
    <w:rsid w:val="00E651EB"/>
    <w:rsid w:val="00E66118"/>
    <w:rsid w:val="00E6654E"/>
    <w:rsid w:val="00E74419"/>
    <w:rsid w:val="00E746AB"/>
    <w:rsid w:val="00E752BC"/>
    <w:rsid w:val="00E77A51"/>
    <w:rsid w:val="00E803B7"/>
    <w:rsid w:val="00E81001"/>
    <w:rsid w:val="00E820FB"/>
    <w:rsid w:val="00E836F1"/>
    <w:rsid w:val="00E84DD6"/>
    <w:rsid w:val="00E86E25"/>
    <w:rsid w:val="00E91B37"/>
    <w:rsid w:val="00E91D6E"/>
    <w:rsid w:val="00E92750"/>
    <w:rsid w:val="00E929B3"/>
    <w:rsid w:val="00E933DC"/>
    <w:rsid w:val="00E96458"/>
    <w:rsid w:val="00E97180"/>
    <w:rsid w:val="00EA610D"/>
    <w:rsid w:val="00EA7C74"/>
    <w:rsid w:val="00EA7F6E"/>
    <w:rsid w:val="00EB0A11"/>
    <w:rsid w:val="00EB2E7F"/>
    <w:rsid w:val="00EB38D9"/>
    <w:rsid w:val="00EB5349"/>
    <w:rsid w:val="00EB650E"/>
    <w:rsid w:val="00EB6F28"/>
    <w:rsid w:val="00EC0F08"/>
    <w:rsid w:val="00EC1B72"/>
    <w:rsid w:val="00EC68F9"/>
    <w:rsid w:val="00ED1D67"/>
    <w:rsid w:val="00ED51CE"/>
    <w:rsid w:val="00EE78DA"/>
    <w:rsid w:val="00EE7B04"/>
    <w:rsid w:val="00EF201B"/>
    <w:rsid w:val="00EF379F"/>
    <w:rsid w:val="00EF5344"/>
    <w:rsid w:val="00EF5A23"/>
    <w:rsid w:val="00EF677A"/>
    <w:rsid w:val="00EF6A0F"/>
    <w:rsid w:val="00F00B6D"/>
    <w:rsid w:val="00F02DA5"/>
    <w:rsid w:val="00F06420"/>
    <w:rsid w:val="00F07E5A"/>
    <w:rsid w:val="00F12AE8"/>
    <w:rsid w:val="00F15D10"/>
    <w:rsid w:val="00F17E6B"/>
    <w:rsid w:val="00F20DB1"/>
    <w:rsid w:val="00F20FBF"/>
    <w:rsid w:val="00F3008B"/>
    <w:rsid w:val="00F31D7C"/>
    <w:rsid w:val="00F32950"/>
    <w:rsid w:val="00F45D61"/>
    <w:rsid w:val="00F472B9"/>
    <w:rsid w:val="00F4797B"/>
    <w:rsid w:val="00F53A92"/>
    <w:rsid w:val="00F56EEB"/>
    <w:rsid w:val="00F576B5"/>
    <w:rsid w:val="00F65ECE"/>
    <w:rsid w:val="00F6776F"/>
    <w:rsid w:val="00F67F32"/>
    <w:rsid w:val="00F7019A"/>
    <w:rsid w:val="00F70D3A"/>
    <w:rsid w:val="00F750D4"/>
    <w:rsid w:val="00F7542A"/>
    <w:rsid w:val="00F809D4"/>
    <w:rsid w:val="00F80A76"/>
    <w:rsid w:val="00F8165D"/>
    <w:rsid w:val="00F829F7"/>
    <w:rsid w:val="00F8721C"/>
    <w:rsid w:val="00F92C56"/>
    <w:rsid w:val="00F960F3"/>
    <w:rsid w:val="00F9670F"/>
    <w:rsid w:val="00F96CCD"/>
    <w:rsid w:val="00F974B0"/>
    <w:rsid w:val="00FA0C7D"/>
    <w:rsid w:val="00FA22DE"/>
    <w:rsid w:val="00FA3364"/>
    <w:rsid w:val="00FA3E84"/>
    <w:rsid w:val="00FB22CB"/>
    <w:rsid w:val="00FB249C"/>
    <w:rsid w:val="00FC0393"/>
    <w:rsid w:val="00FC17BF"/>
    <w:rsid w:val="00FC3E82"/>
    <w:rsid w:val="00FC414A"/>
    <w:rsid w:val="00FC650C"/>
    <w:rsid w:val="00FC7EC3"/>
    <w:rsid w:val="00FD41C0"/>
    <w:rsid w:val="00FE26E3"/>
    <w:rsid w:val="00FE32E3"/>
    <w:rsid w:val="00FE3C36"/>
    <w:rsid w:val="00FE442C"/>
    <w:rsid w:val="00FE682C"/>
    <w:rsid w:val="00FE68B9"/>
    <w:rsid w:val="00FE7BE9"/>
    <w:rsid w:val="00FF02B4"/>
    <w:rsid w:val="00FF0BED"/>
    <w:rsid w:val="00FF0CD5"/>
    <w:rsid w:val="00FF1027"/>
    <w:rsid w:val="00FF23AB"/>
    <w:rsid w:val="00FF2EDA"/>
    <w:rsid w:val="00FF6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8E4C6F0-9F92-44B0-91CB-5E948183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6BC"/>
    <w:rPr>
      <w:sz w:val="24"/>
      <w:szCs w:val="24"/>
    </w:rPr>
  </w:style>
  <w:style w:type="paragraph" w:styleId="Nadpis1">
    <w:name w:val="heading 1"/>
    <w:basedOn w:val="Normln"/>
    <w:next w:val="Normln"/>
    <w:link w:val="Nadpis1Char"/>
    <w:uiPriority w:val="99"/>
    <w:qFormat/>
    <w:rsid w:val="007156BC"/>
    <w:pPr>
      <w:keepNext/>
      <w:jc w:val="center"/>
      <w:outlineLvl w:val="0"/>
    </w:pPr>
    <w:rPr>
      <w:b/>
      <w:bCs/>
      <w:sz w:val="40"/>
    </w:rPr>
  </w:style>
  <w:style w:type="paragraph" w:styleId="Nadpis2">
    <w:name w:val="heading 2"/>
    <w:basedOn w:val="Normln"/>
    <w:next w:val="Normln"/>
    <w:link w:val="Nadpis2Char"/>
    <w:uiPriority w:val="99"/>
    <w:qFormat/>
    <w:rsid w:val="007156BC"/>
    <w:pPr>
      <w:keepNext/>
      <w:jc w:val="both"/>
      <w:outlineLvl w:val="1"/>
    </w:pPr>
    <w:rPr>
      <w:b/>
      <w:bCs/>
      <w:u w:val="single"/>
    </w:rPr>
  </w:style>
  <w:style w:type="paragraph" w:styleId="Nadpis3">
    <w:name w:val="heading 3"/>
    <w:basedOn w:val="Normln"/>
    <w:next w:val="Normln"/>
    <w:link w:val="Nadpis3Char"/>
    <w:uiPriority w:val="99"/>
    <w:qFormat/>
    <w:rsid w:val="007156BC"/>
    <w:pPr>
      <w:keepNext/>
      <w:jc w:val="both"/>
      <w:outlineLvl w:val="2"/>
    </w:pPr>
    <w:rPr>
      <w:u w:val="single"/>
    </w:rPr>
  </w:style>
  <w:style w:type="paragraph" w:styleId="Nadpis4">
    <w:name w:val="heading 4"/>
    <w:basedOn w:val="Normln"/>
    <w:next w:val="Normln"/>
    <w:link w:val="Nadpis4Char"/>
    <w:uiPriority w:val="99"/>
    <w:qFormat/>
    <w:rsid w:val="007156BC"/>
    <w:pPr>
      <w:keepNext/>
      <w:autoSpaceDE w:val="0"/>
      <w:autoSpaceDN w:val="0"/>
      <w:adjustRightInd w:val="0"/>
      <w:spacing w:line="276" w:lineRule="auto"/>
      <w:outlineLvl w:val="3"/>
    </w:pPr>
    <w:rPr>
      <w:b/>
      <w:bCs/>
      <w:szCs w:val="20"/>
      <w:u w:val="single"/>
    </w:rPr>
  </w:style>
  <w:style w:type="paragraph" w:styleId="Nadpis5">
    <w:name w:val="heading 5"/>
    <w:aliases w:val="Článek"/>
    <w:basedOn w:val="Normln"/>
    <w:next w:val="Normln"/>
    <w:link w:val="Nadpis5Char"/>
    <w:uiPriority w:val="99"/>
    <w:qFormat/>
    <w:rsid w:val="007156BC"/>
    <w:pPr>
      <w:keepNext/>
      <w:outlineLvl w:val="4"/>
    </w:pPr>
    <w:rPr>
      <w:b/>
      <w:bCs/>
    </w:rPr>
  </w:style>
  <w:style w:type="paragraph" w:styleId="Nadpis7">
    <w:name w:val="heading 7"/>
    <w:basedOn w:val="Normln"/>
    <w:next w:val="Normln"/>
    <w:link w:val="Nadpis7Char"/>
    <w:uiPriority w:val="99"/>
    <w:qFormat/>
    <w:rsid w:val="007156BC"/>
    <w:pPr>
      <w:keepNext/>
      <w:jc w:val="both"/>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0646"/>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C0646"/>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C0646"/>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C0646"/>
    <w:rPr>
      <w:rFonts w:asciiTheme="minorHAnsi" w:eastAsiaTheme="minorEastAsia" w:hAnsiTheme="minorHAnsi" w:cstheme="minorBidi"/>
      <w:b/>
      <w:bCs/>
      <w:sz w:val="28"/>
      <w:szCs w:val="28"/>
    </w:rPr>
  </w:style>
  <w:style w:type="character" w:customStyle="1" w:styleId="Nadpis5Char">
    <w:name w:val="Nadpis 5 Char"/>
    <w:aliases w:val="Článek Char"/>
    <w:basedOn w:val="Standardnpsmoodstavce"/>
    <w:link w:val="Nadpis5"/>
    <w:uiPriority w:val="9"/>
    <w:semiHidden/>
    <w:rsid w:val="00CC0646"/>
    <w:rPr>
      <w:rFonts w:asciiTheme="minorHAnsi" w:eastAsiaTheme="minorEastAsia" w:hAnsiTheme="minorHAnsi" w:cstheme="minorBidi"/>
      <w:b/>
      <w:bCs/>
      <w:i/>
      <w:iCs/>
      <w:sz w:val="26"/>
      <w:szCs w:val="26"/>
    </w:rPr>
  </w:style>
  <w:style w:type="character" w:customStyle="1" w:styleId="Nadpis7Char">
    <w:name w:val="Nadpis 7 Char"/>
    <w:basedOn w:val="Standardnpsmoodstavce"/>
    <w:link w:val="Nadpis7"/>
    <w:uiPriority w:val="9"/>
    <w:semiHidden/>
    <w:rsid w:val="00CC0646"/>
    <w:rPr>
      <w:rFonts w:asciiTheme="minorHAnsi" w:eastAsiaTheme="minorEastAsia" w:hAnsiTheme="minorHAnsi" w:cstheme="minorBidi"/>
      <w:sz w:val="24"/>
      <w:szCs w:val="24"/>
    </w:rPr>
  </w:style>
  <w:style w:type="paragraph" w:styleId="Nzev">
    <w:name w:val="Title"/>
    <w:basedOn w:val="Normln"/>
    <w:link w:val="NzevChar"/>
    <w:uiPriority w:val="99"/>
    <w:qFormat/>
    <w:rsid w:val="007156BC"/>
    <w:pPr>
      <w:jc w:val="center"/>
    </w:pPr>
    <w:rPr>
      <w:b/>
      <w:bCs/>
      <w:sz w:val="36"/>
    </w:rPr>
  </w:style>
  <w:style w:type="character" w:customStyle="1" w:styleId="NzevChar">
    <w:name w:val="Název Char"/>
    <w:basedOn w:val="Standardnpsmoodstavce"/>
    <w:link w:val="Nzev"/>
    <w:uiPriority w:val="10"/>
    <w:rsid w:val="00CC0646"/>
    <w:rPr>
      <w:rFonts w:asciiTheme="majorHAnsi" w:eastAsiaTheme="majorEastAsia" w:hAnsiTheme="majorHAnsi" w:cstheme="majorBidi"/>
      <w:b/>
      <w:bCs/>
      <w:kern w:val="28"/>
      <w:sz w:val="32"/>
      <w:szCs w:val="32"/>
    </w:rPr>
  </w:style>
  <w:style w:type="paragraph" w:styleId="Podtitul">
    <w:name w:val="Subtitle"/>
    <w:basedOn w:val="Normln"/>
    <w:link w:val="PodtitulChar"/>
    <w:uiPriority w:val="99"/>
    <w:qFormat/>
    <w:rsid w:val="007156BC"/>
    <w:pPr>
      <w:jc w:val="center"/>
    </w:pPr>
    <w:rPr>
      <w:b/>
      <w:bCs/>
      <w:sz w:val="40"/>
    </w:rPr>
  </w:style>
  <w:style w:type="character" w:customStyle="1" w:styleId="PodtitulChar">
    <w:name w:val="Podtitul Char"/>
    <w:basedOn w:val="Standardnpsmoodstavce"/>
    <w:link w:val="Podtitul"/>
    <w:uiPriority w:val="11"/>
    <w:rsid w:val="00CC0646"/>
    <w:rPr>
      <w:rFonts w:asciiTheme="majorHAnsi" w:eastAsiaTheme="majorEastAsia" w:hAnsiTheme="majorHAnsi" w:cstheme="majorBidi"/>
      <w:sz w:val="24"/>
      <w:szCs w:val="24"/>
    </w:rPr>
  </w:style>
  <w:style w:type="paragraph" w:customStyle="1" w:styleId="Normln1">
    <w:name w:val="Normální1"/>
    <w:basedOn w:val="Normln"/>
    <w:uiPriority w:val="99"/>
    <w:rsid w:val="007156BC"/>
    <w:pPr>
      <w:widowControl w:val="0"/>
    </w:pPr>
    <w:rPr>
      <w:color w:val="000000"/>
      <w:szCs w:val="20"/>
    </w:rPr>
  </w:style>
  <w:style w:type="paragraph" w:styleId="Zpat">
    <w:name w:val="footer"/>
    <w:basedOn w:val="Normln"/>
    <w:link w:val="ZpatChar"/>
    <w:uiPriority w:val="99"/>
    <w:semiHidden/>
    <w:rsid w:val="007156BC"/>
    <w:pPr>
      <w:tabs>
        <w:tab w:val="center" w:pos="4536"/>
        <w:tab w:val="right" w:pos="9072"/>
      </w:tabs>
    </w:pPr>
  </w:style>
  <w:style w:type="character" w:customStyle="1" w:styleId="ZpatChar">
    <w:name w:val="Zápatí Char"/>
    <w:basedOn w:val="Standardnpsmoodstavce"/>
    <w:link w:val="Zpat"/>
    <w:uiPriority w:val="99"/>
    <w:semiHidden/>
    <w:rsid w:val="00CC0646"/>
    <w:rPr>
      <w:sz w:val="24"/>
      <w:szCs w:val="24"/>
    </w:rPr>
  </w:style>
  <w:style w:type="paragraph" w:styleId="Zkladntext3">
    <w:name w:val="Body Text 3"/>
    <w:basedOn w:val="Normln"/>
    <w:link w:val="Zkladntext3Char"/>
    <w:uiPriority w:val="99"/>
    <w:semiHidden/>
    <w:rsid w:val="007156BC"/>
    <w:pPr>
      <w:jc w:val="both"/>
    </w:pPr>
    <w:rPr>
      <w:b/>
      <w:bCs/>
    </w:rPr>
  </w:style>
  <w:style w:type="character" w:customStyle="1" w:styleId="Zkladntext3Char">
    <w:name w:val="Základní text 3 Char"/>
    <w:basedOn w:val="Standardnpsmoodstavce"/>
    <w:link w:val="Zkladntext3"/>
    <w:uiPriority w:val="99"/>
    <w:semiHidden/>
    <w:rsid w:val="00CC0646"/>
    <w:rPr>
      <w:sz w:val="16"/>
      <w:szCs w:val="16"/>
    </w:rPr>
  </w:style>
  <w:style w:type="paragraph" w:styleId="Zkladntext2">
    <w:name w:val="Body Text 2"/>
    <w:basedOn w:val="Normln"/>
    <w:link w:val="Zkladntext2Char"/>
    <w:uiPriority w:val="99"/>
    <w:semiHidden/>
    <w:rsid w:val="007156BC"/>
    <w:pPr>
      <w:jc w:val="both"/>
    </w:pPr>
  </w:style>
  <w:style w:type="character" w:customStyle="1" w:styleId="Zkladntext2Char">
    <w:name w:val="Základní text 2 Char"/>
    <w:basedOn w:val="Standardnpsmoodstavce"/>
    <w:link w:val="Zkladntext2"/>
    <w:uiPriority w:val="99"/>
    <w:semiHidden/>
    <w:rsid w:val="00CC0646"/>
    <w:rPr>
      <w:sz w:val="24"/>
      <w:szCs w:val="24"/>
    </w:rPr>
  </w:style>
  <w:style w:type="paragraph" w:styleId="Zkladntextodsazen2">
    <w:name w:val="Body Text Indent 2"/>
    <w:basedOn w:val="Normln"/>
    <w:link w:val="Zkladntextodsazen2Char"/>
    <w:uiPriority w:val="99"/>
    <w:semiHidden/>
    <w:rsid w:val="007156BC"/>
    <w:pPr>
      <w:ind w:left="720"/>
    </w:pPr>
  </w:style>
  <w:style w:type="character" w:customStyle="1" w:styleId="Zkladntextodsazen2Char">
    <w:name w:val="Základní text odsazený 2 Char"/>
    <w:basedOn w:val="Standardnpsmoodstavce"/>
    <w:link w:val="Zkladntextodsazen2"/>
    <w:uiPriority w:val="99"/>
    <w:semiHidden/>
    <w:rsid w:val="00CC0646"/>
    <w:rPr>
      <w:sz w:val="24"/>
      <w:szCs w:val="24"/>
    </w:rPr>
  </w:style>
  <w:style w:type="paragraph" w:styleId="Zkladntextodsazen3">
    <w:name w:val="Body Text Indent 3"/>
    <w:basedOn w:val="Normln"/>
    <w:link w:val="Zkladntextodsazen3Char"/>
    <w:uiPriority w:val="99"/>
    <w:semiHidden/>
    <w:rsid w:val="007156BC"/>
    <w:pPr>
      <w:ind w:left="540"/>
      <w:jc w:val="both"/>
    </w:pPr>
  </w:style>
  <w:style w:type="character" w:customStyle="1" w:styleId="Zkladntextodsazen3Char">
    <w:name w:val="Základní text odsazený 3 Char"/>
    <w:basedOn w:val="Standardnpsmoodstavce"/>
    <w:link w:val="Zkladntextodsazen3"/>
    <w:uiPriority w:val="99"/>
    <w:semiHidden/>
    <w:rsid w:val="00CC0646"/>
    <w:rPr>
      <w:sz w:val="16"/>
      <w:szCs w:val="16"/>
    </w:rPr>
  </w:style>
  <w:style w:type="character" w:styleId="slostrnky">
    <w:name w:val="page number"/>
    <w:basedOn w:val="Standardnpsmoodstavce"/>
    <w:uiPriority w:val="99"/>
    <w:semiHidden/>
    <w:rsid w:val="007156BC"/>
    <w:rPr>
      <w:rFonts w:cs="Times New Roman"/>
    </w:rPr>
  </w:style>
  <w:style w:type="paragraph" w:styleId="Zkladntext">
    <w:name w:val="Body Text"/>
    <w:basedOn w:val="Normln"/>
    <w:link w:val="ZkladntextChar"/>
    <w:uiPriority w:val="99"/>
    <w:semiHidden/>
    <w:rsid w:val="007156BC"/>
    <w:pPr>
      <w:jc w:val="both"/>
    </w:pPr>
    <w:rPr>
      <w:b/>
      <w:bCs/>
      <w:u w:val="single"/>
    </w:rPr>
  </w:style>
  <w:style w:type="character" w:customStyle="1" w:styleId="ZkladntextChar">
    <w:name w:val="Základní text Char"/>
    <w:basedOn w:val="Standardnpsmoodstavce"/>
    <w:link w:val="Zkladntext"/>
    <w:uiPriority w:val="99"/>
    <w:semiHidden/>
    <w:locked/>
    <w:rsid w:val="00023B76"/>
    <w:rPr>
      <w:rFonts w:cs="Times New Roman"/>
      <w:b/>
      <w:bCs/>
      <w:sz w:val="24"/>
      <w:szCs w:val="24"/>
      <w:u w:val="single"/>
    </w:rPr>
  </w:style>
  <w:style w:type="character" w:styleId="Hypertextovodkaz">
    <w:name w:val="Hyperlink"/>
    <w:basedOn w:val="Standardnpsmoodstavce"/>
    <w:uiPriority w:val="99"/>
    <w:semiHidden/>
    <w:rsid w:val="007156BC"/>
    <w:rPr>
      <w:rFonts w:cs="Times New Roman"/>
      <w:color w:val="0000FF"/>
      <w:u w:val="single"/>
    </w:rPr>
  </w:style>
  <w:style w:type="paragraph" w:customStyle="1" w:styleId="Nadpis">
    <w:name w:val="Nadpis"/>
    <w:basedOn w:val="Normln"/>
    <w:next w:val="Zkladntext"/>
    <w:uiPriority w:val="99"/>
    <w:rsid w:val="007156BC"/>
    <w:pPr>
      <w:keepNext/>
      <w:suppressAutoHyphens/>
      <w:spacing w:before="240" w:after="120"/>
    </w:pPr>
    <w:rPr>
      <w:rFonts w:ascii="Arial" w:hAnsi="Arial"/>
      <w:sz w:val="28"/>
      <w:szCs w:val="28"/>
      <w:lang w:eastAsia="ar-SA"/>
    </w:rPr>
  </w:style>
  <w:style w:type="paragraph" w:styleId="Textbubliny">
    <w:name w:val="Balloon Text"/>
    <w:basedOn w:val="Normln"/>
    <w:link w:val="TextbublinyChar"/>
    <w:uiPriority w:val="99"/>
    <w:semiHidden/>
    <w:rsid w:val="00DD4C2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4C2C"/>
    <w:rPr>
      <w:rFonts w:ascii="Tahoma" w:hAnsi="Tahoma" w:cs="Tahoma"/>
      <w:sz w:val="16"/>
      <w:szCs w:val="16"/>
    </w:rPr>
  </w:style>
  <w:style w:type="paragraph" w:styleId="Odstavecseseznamem">
    <w:name w:val="List Paragraph"/>
    <w:basedOn w:val="Normln"/>
    <w:uiPriority w:val="99"/>
    <w:qFormat/>
    <w:rsid w:val="00D56F4B"/>
    <w:pPr>
      <w:ind w:left="720"/>
      <w:contextualSpacing/>
    </w:pPr>
  </w:style>
  <w:style w:type="paragraph" w:customStyle="1" w:styleId="KUJKslovan">
    <w:name w:val="KUJK_číslovaný"/>
    <w:basedOn w:val="Normln"/>
    <w:uiPriority w:val="99"/>
    <w:rsid w:val="00454E5C"/>
    <w:pPr>
      <w:numPr>
        <w:numId w:val="34"/>
      </w:numPr>
    </w:pPr>
    <w:rPr>
      <w:sz w:val="28"/>
      <w:szCs w:val="22"/>
      <w:lang w:eastAsia="en-US"/>
    </w:rPr>
  </w:style>
  <w:style w:type="paragraph" w:styleId="Prosttext">
    <w:name w:val="Plain Text"/>
    <w:basedOn w:val="Normln"/>
    <w:link w:val="ProsttextChar"/>
    <w:uiPriority w:val="99"/>
    <w:rsid w:val="00A74332"/>
    <w:rPr>
      <w:rFonts w:ascii="Consolas" w:hAnsi="Consolas"/>
      <w:sz w:val="21"/>
      <w:szCs w:val="21"/>
    </w:rPr>
  </w:style>
  <w:style w:type="character" w:customStyle="1" w:styleId="ProsttextChar">
    <w:name w:val="Prostý text Char"/>
    <w:basedOn w:val="Standardnpsmoodstavce"/>
    <w:link w:val="Prosttext"/>
    <w:uiPriority w:val="99"/>
    <w:locked/>
    <w:rsid w:val="00A74332"/>
    <w:rPr>
      <w:rFonts w:ascii="Consolas" w:hAnsi="Consolas" w:cs="Times New Roman"/>
      <w:sz w:val="21"/>
      <w:szCs w:val="21"/>
    </w:rPr>
  </w:style>
  <w:style w:type="paragraph" w:styleId="Normlnweb">
    <w:name w:val="Normal (Web)"/>
    <w:basedOn w:val="Normln"/>
    <w:uiPriority w:val="99"/>
    <w:semiHidden/>
    <w:rsid w:val="00C81C23"/>
    <w:pPr>
      <w:spacing w:before="100" w:beforeAutospacing="1" w:after="100" w:afterAutospacing="1"/>
    </w:pPr>
  </w:style>
  <w:style w:type="paragraph" w:styleId="Zhlav">
    <w:name w:val="header"/>
    <w:basedOn w:val="Normln"/>
    <w:link w:val="ZhlavChar"/>
    <w:uiPriority w:val="99"/>
    <w:semiHidden/>
    <w:rsid w:val="00065A00"/>
    <w:pPr>
      <w:tabs>
        <w:tab w:val="center" w:pos="4536"/>
        <w:tab w:val="right" w:pos="9072"/>
      </w:tabs>
    </w:pPr>
  </w:style>
  <w:style w:type="character" w:customStyle="1" w:styleId="ZhlavChar">
    <w:name w:val="Záhlaví Char"/>
    <w:basedOn w:val="Standardnpsmoodstavce"/>
    <w:link w:val="Zhlav"/>
    <w:uiPriority w:val="99"/>
    <w:semiHidden/>
    <w:locked/>
    <w:rsid w:val="00065A0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01241">
      <w:marLeft w:val="0"/>
      <w:marRight w:val="0"/>
      <w:marTop w:val="0"/>
      <w:marBottom w:val="0"/>
      <w:divBdr>
        <w:top w:val="none" w:sz="0" w:space="0" w:color="auto"/>
        <w:left w:val="none" w:sz="0" w:space="0" w:color="auto"/>
        <w:bottom w:val="none" w:sz="0" w:space="0" w:color="auto"/>
        <w:right w:val="none" w:sz="0" w:space="0" w:color="auto"/>
      </w:divBdr>
      <w:divsChild>
        <w:div w:id="1334601243">
          <w:marLeft w:val="144"/>
          <w:marRight w:val="0"/>
          <w:marTop w:val="240"/>
          <w:marBottom w:val="40"/>
          <w:divBdr>
            <w:top w:val="none" w:sz="0" w:space="0" w:color="auto"/>
            <w:left w:val="none" w:sz="0" w:space="0" w:color="auto"/>
            <w:bottom w:val="none" w:sz="0" w:space="0" w:color="auto"/>
            <w:right w:val="none" w:sz="0" w:space="0" w:color="auto"/>
          </w:divBdr>
        </w:div>
        <w:div w:id="1334601246">
          <w:marLeft w:val="144"/>
          <w:marRight w:val="0"/>
          <w:marTop w:val="240"/>
          <w:marBottom w:val="40"/>
          <w:divBdr>
            <w:top w:val="none" w:sz="0" w:space="0" w:color="auto"/>
            <w:left w:val="none" w:sz="0" w:space="0" w:color="auto"/>
            <w:bottom w:val="none" w:sz="0" w:space="0" w:color="auto"/>
            <w:right w:val="none" w:sz="0" w:space="0" w:color="auto"/>
          </w:divBdr>
        </w:div>
        <w:div w:id="1334601251">
          <w:marLeft w:val="144"/>
          <w:marRight w:val="0"/>
          <w:marTop w:val="240"/>
          <w:marBottom w:val="40"/>
          <w:divBdr>
            <w:top w:val="none" w:sz="0" w:space="0" w:color="auto"/>
            <w:left w:val="none" w:sz="0" w:space="0" w:color="auto"/>
            <w:bottom w:val="none" w:sz="0" w:space="0" w:color="auto"/>
            <w:right w:val="none" w:sz="0" w:space="0" w:color="auto"/>
          </w:divBdr>
        </w:div>
        <w:div w:id="1334601253">
          <w:marLeft w:val="144"/>
          <w:marRight w:val="0"/>
          <w:marTop w:val="240"/>
          <w:marBottom w:val="40"/>
          <w:divBdr>
            <w:top w:val="none" w:sz="0" w:space="0" w:color="auto"/>
            <w:left w:val="none" w:sz="0" w:space="0" w:color="auto"/>
            <w:bottom w:val="none" w:sz="0" w:space="0" w:color="auto"/>
            <w:right w:val="none" w:sz="0" w:space="0" w:color="auto"/>
          </w:divBdr>
        </w:div>
        <w:div w:id="1334601258">
          <w:marLeft w:val="144"/>
          <w:marRight w:val="0"/>
          <w:marTop w:val="240"/>
          <w:marBottom w:val="40"/>
          <w:divBdr>
            <w:top w:val="none" w:sz="0" w:space="0" w:color="auto"/>
            <w:left w:val="none" w:sz="0" w:space="0" w:color="auto"/>
            <w:bottom w:val="none" w:sz="0" w:space="0" w:color="auto"/>
            <w:right w:val="none" w:sz="0" w:space="0" w:color="auto"/>
          </w:divBdr>
        </w:div>
        <w:div w:id="1334601261">
          <w:marLeft w:val="144"/>
          <w:marRight w:val="0"/>
          <w:marTop w:val="240"/>
          <w:marBottom w:val="40"/>
          <w:divBdr>
            <w:top w:val="none" w:sz="0" w:space="0" w:color="auto"/>
            <w:left w:val="none" w:sz="0" w:space="0" w:color="auto"/>
            <w:bottom w:val="none" w:sz="0" w:space="0" w:color="auto"/>
            <w:right w:val="none" w:sz="0" w:space="0" w:color="auto"/>
          </w:divBdr>
        </w:div>
        <w:div w:id="1334601263">
          <w:marLeft w:val="144"/>
          <w:marRight w:val="0"/>
          <w:marTop w:val="240"/>
          <w:marBottom w:val="40"/>
          <w:divBdr>
            <w:top w:val="none" w:sz="0" w:space="0" w:color="auto"/>
            <w:left w:val="none" w:sz="0" w:space="0" w:color="auto"/>
            <w:bottom w:val="none" w:sz="0" w:space="0" w:color="auto"/>
            <w:right w:val="none" w:sz="0" w:space="0" w:color="auto"/>
          </w:divBdr>
        </w:div>
      </w:divsChild>
    </w:div>
    <w:div w:id="1334601242">
      <w:marLeft w:val="0"/>
      <w:marRight w:val="0"/>
      <w:marTop w:val="0"/>
      <w:marBottom w:val="0"/>
      <w:divBdr>
        <w:top w:val="none" w:sz="0" w:space="0" w:color="auto"/>
        <w:left w:val="none" w:sz="0" w:space="0" w:color="auto"/>
        <w:bottom w:val="none" w:sz="0" w:space="0" w:color="auto"/>
        <w:right w:val="none" w:sz="0" w:space="0" w:color="auto"/>
      </w:divBdr>
      <w:divsChild>
        <w:div w:id="1334601247">
          <w:marLeft w:val="0"/>
          <w:marRight w:val="0"/>
          <w:marTop w:val="0"/>
          <w:marBottom w:val="0"/>
          <w:divBdr>
            <w:top w:val="none" w:sz="0" w:space="0" w:color="auto"/>
            <w:left w:val="none" w:sz="0" w:space="0" w:color="auto"/>
            <w:bottom w:val="none" w:sz="0" w:space="0" w:color="auto"/>
            <w:right w:val="none" w:sz="0" w:space="0" w:color="auto"/>
          </w:divBdr>
          <w:divsChild>
            <w:div w:id="1334601256">
              <w:marLeft w:val="0"/>
              <w:marRight w:val="0"/>
              <w:marTop w:val="0"/>
              <w:marBottom w:val="0"/>
              <w:divBdr>
                <w:top w:val="none" w:sz="0" w:space="0" w:color="auto"/>
                <w:left w:val="none" w:sz="0" w:space="0" w:color="auto"/>
                <w:bottom w:val="none" w:sz="0" w:space="0" w:color="auto"/>
                <w:right w:val="none" w:sz="0" w:space="0" w:color="auto"/>
              </w:divBdr>
              <w:divsChild>
                <w:div w:id="1334601252">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1244">
      <w:marLeft w:val="0"/>
      <w:marRight w:val="0"/>
      <w:marTop w:val="0"/>
      <w:marBottom w:val="0"/>
      <w:divBdr>
        <w:top w:val="none" w:sz="0" w:space="0" w:color="auto"/>
        <w:left w:val="none" w:sz="0" w:space="0" w:color="auto"/>
        <w:bottom w:val="none" w:sz="0" w:space="0" w:color="auto"/>
        <w:right w:val="none" w:sz="0" w:space="0" w:color="auto"/>
      </w:divBdr>
    </w:div>
    <w:div w:id="1334601245">
      <w:marLeft w:val="0"/>
      <w:marRight w:val="0"/>
      <w:marTop w:val="0"/>
      <w:marBottom w:val="0"/>
      <w:divBdr>
        <w:top w:val="none" w:sz="0" w:space="0" w:color="auto"/>
        <w:left w:val="none" w:sz="0" w:space="0" w:color="auto"/>
        <w:bottom w:val="none" w:sz="0" w:space="0" w:color="auto"/>
        <w:right w:val="none" w:sz="0" w:space="0" w:color="auto"/>
      </w:divBdr>
      <w:divsChild>
        <w:div w:id="1334601257">
          <w:marLeft w:val="144"/>
          <w:marRight w:val="0"/>
          <w:marTop w:val="240"/>
          <w:marBottom w:val="40"/>
          <w:divBdr>
            <w:top w:val="none" w:sz="0" w:space="0" w:color="auto"/>
            <w:left w:val="none" w:sz="0" w:space="0" w:color="auto"/>
            <w:bottom w:val="none" w:sz="0" w:space="0" w:color="auto"/>
            <w:right w:val="none" w:sz="0" w:space="0" w:color="auto"/>
          </w:divBdr>
        </w:div>
      </w:divsChild>
    </w:div>
    <w:div w:id="1334601248">
      <w:marLeft w:val="0"/>
      <w:marRight w:val="0"/>
      <w:marTop w:val="0"/>
      <w:marBottom w:val="0"/>
      <w:divBdr>
        <w:top w:val="none" w:sz="0" w:space="0" w:color="auto"/>
        <w:left w:val="none" w:sz="0" w:space="0" w:color="auto"/>
        <w:bottom w:val="none" w:sz="0" w:space="0" w:color="auto"/>
        <w:right w:val="none" w:sz="0" w:space="0" w:color="auto"/>
      </w:divBdr>
    </w:div>
    <w:div w:id="1334601249">
      <w:marLeft w:val="0"/>
      <w:marRight w:val="0"/>
      <w:marTop w:val="0"/>
      <w:marBottom w:val="0"/>
      <w:divBdr>
        <w:top w:val="none" w:sz="0" w:space="0" w:color="auto"/>
        <w:left w:val="none" w:sz="0" w:space="0" w:color="auto"/>
        <w:bottom w:val="none" w:sz="0" w:space="0" w:color="auto"/>
        <w:right w:val="none" w:sz="0" w:space="0" w:color="auto"/>
      </w:divBdr>
    </w:div>
    <w:div w:id="1334601250">
      <w:marLeft w:val="0"/>
      <w:marRight w:val="0"/>
      <w:marTop w:val="0"/>
      <w:marBottom w:val="0"/>
      <w:divBdr>
        <w:top w:val="none" w:sz="0" w:space="0" w:color="auto"/>
        <w:left w:val="none" w:sz="0" w:space="0" w:color="auto"/>
        <w:bottom w:val="none" w:sz="0" w:space="0" w:color="auto"/>
        <w:right w:val="none" w:sz="0" w:space="0" w:color="auto"/>
      </w:divBdr>
    </w:div>
    <w:div w:id="1334601254">
      <w:marLeft w:val="0"/>
      <w:marRight w:val="0"/>
      <w:marTop w:val="0"/>
      <w:marBottom w:val="0"/>
      <w:divBdr>
        <w:top w:val="none" w:sz="0" w:space="0" w:color="auto"/>
        <w:left w:val="none" w:sz="0" w:space="0" w:color="auto"/>
        <w:bottom w:val="none" w:sz="0" w:space="0" w:color="auto"/>
        <w:right w:val="none" w:sz="0" w:space="0" w:color="auto"/>
      </w:divBdr>
    </w:div>
    <w:div w:id="1334601255">
      <w:marLeft w:val="0"/>
      <w:marRight w:val="0"/>
      <w:marTop w:val="0"/>
      <w:marBottom w:val="0"/>
      <w:divBdr>
        <w:top w:val="none" w:sz="0" w:space="0" w:color="auto"/>
        <w:left w:val="none" w:sz="0" w:space="0" w:color="auto"/>
        <w:bottom w:val="none" w:sz="0" w:space="0" w:color="auto"/>
        <w:right w:val="none" w:sz="0" w:space="0" w:color="auto"/>
      </w:divBdr>
    </w:div>
    <w:div w:id="1334601259">
      <w:marLeft w:val="0"/>
      <w:marRight w:val="0"/>
      <w:marTop w:val="0"/>
      <w:marBottom w:val="0"/>
      <w:divBdr>
        <w:top w:val="none" w:sz="0" w:space="0" w:color="auto"/>
        <w:left w:val="none" w:sz="0" w:space="0" w:color="auto"/>
        <w:bottom w:val="none" w:sz="0" w:space="0" w:color="auto"/>
        <w:right w:val="none" w:sz="0" w:space="0" w:color="auto"/>
      </w:divBdr>
    </w:div>
    <w:div w:id="1334601260">
      <w:marLeft w:val="0"/>
      <w:marRight w:val="0"/>
      <w:marTop w:val="0"/>
      <w:marBottom w:val="0"/>
      <w:divBdr>
        <w:top w:val="none" w:sz="0" w:space="0" w:color="auto"/>
        <w:left w:val="none" w:sz="0" w:space="0" w:color="auto"/>
        <w:bottom w:val="none" w:sz="0" w:space="0" w:color="auto"/>
        <w:right w:val="none" w:sz="0" w:space="0" w:color="auto"/>
      </w:divBdr>
    </w:div>
    <w:div w:id="1334601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758A9DA6</Template>
  <TotalTime>5</TotalTime>
  <Pages>1</Pages>
  <Words>1023</Words>
  <Characters>6038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Komise pro zdravotnictví a sociální věci</vt:lpstr>
    </vt:vector>
  </TitlesOfParts>
  <Company>KUJC</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Komise pro zdravotnictví a sociální věci</dc:title>
  <dc:subject/>
  <dc:creator>poppova</dc:creator>
  <cp:keywords/>
  <dc:description/>
  <cp:lastModifiedBy>Kůzlová Iveta</cp:lastModifiedBy>
  <cp:revision>3</cp:revision>
  <cp:lastPrinted>2017-03-09T10:14:00Z</cp:lastPrinted>
  <dcterms:created xsi:type="dcterms:W3CDTF">2017-04-24T13:10:00Z</dcterms:created>
  <dcterms:modified xsi:type="dcterms:W3CDTF">2017-04-25T06:00:00Z</dcterms:modified>
</cp:coreProperties>
</file>