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1B" w:rsidRPr="00F30B11" w:rsidRDefault="00B80B1B">
      <w:pPr>
        <w:pStyle w:val="Zkladntext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>Plán práce Výboru pro podporu hospodářského rozvoje a zaměstnanosti</w:t>
      </w:r>
      <w:r w:rsidRPr="00F30B11">
        <w:rPr>
          <w:rFonts w:ascii="Times New Roman" w:hAnsi="Times New Roman" w:cs="Times New Roman"/>
          <w:sz w:val="32"/>
          <w:szCs w:val="32"/>
        </w:rPr>
        <w:t xml:space="preserve"> </w:t>
      </w: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Zastupitelstva Jihočeského kraje </w:t>
      </w:r>
    </w:p>
    <w:p w:rsidR="00B80B1B" w:rsidRPr="00F30B11" w:rsidRDefault="00B80B1B">
      <w:pPr>
        <w:pStyle w:val="Zkladntext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>na 2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>.</w:t>
      </w:r>
      <w:r w:rsidRPr="00F30B1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pololetí roku 2013 </w:t>
      </w:r>
    </w:p>
    <w:p w:rsidR="00B80B1B" w:rsidRDefault="00B80B1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Projednáno na jednání výboru dne:  11. 6. 2013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Předloženo na zasedání Zastupitelstva Jihočeského kraje dne:  27.6.2013</w:t>
      </w:r>
    </w:p>
    <w:p w:rsidR="00B80B1B" w:rsidRPr="00910800" w:rsidRDefault="00B80B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9108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Činnost Výboru pro podporu hospodářského rozvoje a zaměstnanosti se řídí jednacím řádem a zásadami schválenými v rámci plánu práce na rok 2013 : </w:t>
      </w:r>
    </w:p>
    <w:p w:rsidR="00B80B1B" w:rsidRDefault="00B80B1B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5260CE" w:rsidRDefault="00B80B1B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volby na jednání zastupitelstva kraje ze dne 20. 12. 2012, zůstává nadále i pro</w:t>
      </w:r>
    </w:p>
    <w:p w:rsidR="00B80B1B" w:rsidRDefault="00B80B1B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</w:t>
      </w:r>
      <w:r w:rsidR="005260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pololetí roku 2013 složení výboru následující: 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Předseda výboru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Dvořák Luboš, JUDr.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Pr="005260CE" w:rsidRDefault="00B80B1B" w:rsidP="00997B0D">
      <w:pPr>
        <w:pStyle w:val="Zhlav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5260CE">
        <w:rPr>
          <w:rFonts w:ascii="Times New Roman" w:hAnsi="Times New Roman" w:cs="Times New Roman"/>
          <w:b/>
          <w:sz w:val="28"/>
          <w:szCs w:val="28"/>
        </w:rPr>
        <w:t>Místopředseda výboru:</w:t>
      </w:r>
    </w:p>
    <w:p w:rsidR="00B80B1B" w:rsidRPr="005260CE" w:rsidRDefault="00B80B1B" w:rsidP="00997B0D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260CE">
        <w:rPr>
          <w:rFonts w:ascii="Times New Roman" w:hAnsi="Times New Roman" w:cs="Times New Roman"/>
          <w:sz w:val="28"/>
          <w:szCs w:val="28"/>
        </w:rPr>
        <w:t>Gavlasz Václav, Ing.,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Členové výboru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Čapek František, Ing.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Ebert Václav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Fenc Miroslav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Kupsa Jaroslav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Mašek Vladimír, Mgr.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Mencl Filip, Mgr.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Pročka Robert, Ing.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Švec Vlastislav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Třeštík Martin, Mgr.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0B1B" w:rsidRPr="005451F7" w:rsidRDefault="00B80B1B" w:rsidP="005451F7">
      <w:pPr>
        <w:pStyle w:val="Zhlav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451F7">
        <w:rPr>
          <w:rFonts w:ascii="Times New Roman" w:hAnsi="Times New Roman" w:cs="Times New Roman"/>
          <w:sz w:val="28"/>
          <w:szCs w:val="28"/>
        </w:rPr>
        <w:t>Zámečník Jaroslav, Ing.</w:t>
      </w:r>
    </w:p>
    <w:p w:rsidR="00B80B1B" w:rsidRDefault="00B80B1B">
      <w:pPr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pStyle w:val="Nadpis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Tajemník pro organizačně technické záležitosti:</w:t>
      </w:r>
    </w:p>
    <w:p w:rsidR="00B80B1B" w:rsidRDefault="00B80B1B">
      <w:pPr>
        <w:pStyle w:val="Nadpis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Veronika Maternová</w:t>
      </w:r>
    </w:p>
    <w:p w:rsidR="00B80B1B" w:rsidRDefault="00B80B1B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B80B1B" w:rsidRDefault="00B80B1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I. </w:t>
      </w:r>
      <w:r w:rsidRPr="00910800">
        <w:rPr>
          <w:rFonts w:ascii="Times New Roman" w:hAnsi="Times New Roman" w:cs="Times New Roman"/>
          <w:sz w:val="28"/>
          <w:szCs w:val="28"/>
        </w:rPr>
        <w:t>Plán zasedání Výboru pro podporu hospodářského rozvoje a zaměstnanosti</w:t>
      </w:r>
    </w:p>
    <w:p w:rsidR="00B80B1B" w:rsidRDefault="00B80B1B" w:rsidP="007F0FC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7F0FC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Výbor bude zasedat dle zpracovaného plánu v zásadě v návaznosti na jednání zastupitelstva kraje. Zasedání budou svolávána předsedou výboru, a to nebude-li předem uvedeno na pozvánce jinak, vždy cca 1 až 3 týdny před jednáním zastupitelstva kraje v úterý od 13,00 hod. Mezi jednotlivými zasedáními bude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zajišťovat běžnou činnost dle plánu práce předseda výboru ve spolupráci s tajemnicí pro organizačně technické záležitosti. </w:t>
      </w:r>
    </w:p>
    <w:p w:rsidR="00B80B1B" w:rsidRDefault="00B80B1B" w:rsidP="007F0FC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7F0FCC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Termínově takto: </w:t>
      </w:r>
    </w:p>
    <w:p w:rsidR="00B80B1B" w:rsidRPr="00255D18" w:rsidRDefault="00B80B1B" w:rsidP="007F0FC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55D18">
        <w:rPr>
          <w:rFonts w:ascii="Times New Roman" w:hAnsi="Times New Roman" w:cs="Times New Roman"/>
          <w:sz w:val="28"/>
          <w:szCs w:val="28"/>
        </w:rPr>
        <w:t xml:space="preserve">5. zasedání je plánováno na úterý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D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D18">
        <w:rPr>
          <w:rFonts w:ascii="Times New Roman" w:hAnsi="Times New Roman" w:cs="Times New Roman"/>
          <w:sz w:val="28"/>
          <w:szCs w:val="28"/>
        </w:rPr>
        <w:t xml:space="preserve">9. 2013 </w:t>
      </w:r>
    </w:p>
    <w:p w:rsidR="00B80B1B" w:rsidRPr="00255D18" w:rsidRDefault="00B80B1B" w:rsidP="007F0FC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55D18">
        <w:rPr>
          <w:rFonts w:ascii="Times New Roman" w:hAnsi="Times New Roman" w:cs="Times New Roman"/>
          <w:sz w:val="28"/>
          <w:szCs w:val="28"/>
        </w:rPr>
        <w:t xml:space="preserve">6. zasedání je plánováno na úterý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55D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D18">
        <w:rPr>
          <w:rFonts w:ascii="Times New Roman" w:hAnsi="Times New Roman" w:cs="Times New Roman"/>
          <w:sz w:val="28"/>
          <w:szCs w:val="28"/>
        </w:rPr>
        <w:t>10. 2013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D1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80B1B" w:rsidRPr="00255D18" w:rsidRDefault="00B80B1B" w:rsidP="00913A0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55D18">
        <w:rPr>
          <w:rFonts w:ascii="Times New Roman" w:hAnsi="Times New Roman" w:cs="Times New Roman"/>
          <w:sz w:val="28"/>
          <w:szCs w:val="28"/>
        </w:rPr>
        <w:t xml:space="preserve">7. zasedání je plánováno na úterý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55D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D18">
        <w:rPr>
          <w:rFonts w:ascii="Times New Roman" w:hAnsi="Times New Roman" w:cs="Times New Roman"/>
          <w:sz w:val="28"/>
          <w:szCs w:val="28"/>
        </w:rPr>
        <w:t>11. 2013</w:t>
      </w:r>
      <w:r w:rsidRPr="00255D18">
        <w:rPr>
          <w:rFonts w:ascii="Times New Roman" w:hAnsi="Times New Roman" w:cs="Times New Roman"/>
          <w:sz w:val="28"/>
          <w:szCs w:val="28"/>
        </w:rPr>
        <w:tab/>
      </w:r>
    </w:p>
    <w:p w:rsidR="00B80B1B" w:rsidRDefault="00B80B1B" w:rsidP="007F0FCC">
      <w:pPr>
        <w:spacing w:line="252" w:lineRule="auto"/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</w:p>
    <w:p w:rsidR="00B80B1B" w:rsidRDefault="00B80B1B" w:rsidP="007F0FCC">
      <w:pPr>
        <w:spacing w:line="252" w:lineRule="auto"/>
        <w:ind w:left="284" w:hanging="28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II. Plán:  Věcně  </w:t>
      </w:r>
    </w:p>
    <w:p w:rsidR="0096152A" w:rsidRDefault="0096152A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 w:rsidRPr="00255D18">
        <w:rPr>
          <w:rFonts w:ascii="Times New Roman" w:hAnsi="Times New Roman" w:cs="Times New Roman"/>
          <w:sz w:val="28"/>
          <w:szCs w:val="28"/>
        </w:rPr>
        <w:t>5. zasedání</w:t>
      </w:r>
    </w:p>
    <w:p w:rsidR="00FA5E3B" w:rsidRDefault="00FA5E3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Pr="00354E13" w:rsidRDefault="00B80B1B" w:rsidP="00354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>Grant ÚPD – výběr projektů</w:t>
      </w:r>
    </w:p>
    <w:p w:rsidR="00B80B1B" w:rsidRPr="00354E13" w:rsidRDefault="00B80B1B" w:rsidP="00354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 xml:space="preserve">1. Aktualizace ZUR – představení návrhu </w:t>
      </w:r>
    </w:p>
    <w:p w:rsidR="00B80B1B" w:rsidRDefault="00B80B1B" w:rsidP="00354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>Energetická koncepce – dodatek</w:t>
      </w:r>
    </w:p>
    <w:p w:rsidR="00B80B1B" w:rsidRPr="005260CE" w:rsidRDefault="005260CE" w:rsidP="00354E13">
      <w:pPr>
        <w:rPr>
          <w:rFonts w:ascii="Times New Roman" w:hAnsi="Times New Roman" w:cs="Times New Roman"/>
          <w:sz w:val="28"/>
          <w:szCs w:val="28"/>
        </w:rPr>
      </w:pPr>
      <w:r w:rsidRPr="005260CE">
        <w:rPr>
          <w:rFonts w:ascii="Times New Roman" w:hAnsi="Times New Roman" w:cs="Times New Roman"/>
          <w:sz w:val="28"/>
          <w:szCs w:val="28"/>
        </w:rPr>
        <w:t>- S</w:t>
      </w:r>
      <w:r w:rsidR="00B80B1B" w:rsidRPr="005260CE">
        <w:rPr>
          <w:rFonts w:ascii="Times New Roman" w:hAnsi="Times New Roman" w:cs="Times New Roman"/>
          <w:sz w:val="28"/>
          <w:szCs w:val="28"/>
        </w:rPr>
        <w:t>tav a vývoj zaměstnanosti</w:t>
      </w:r>
    </w:p>
    <w:p w:rsidR="00B80B1B" w:rsidRDefault="00B80B1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 w:rsidRPr="00255D18">
        <w:rPr>
          <w:rFonts w:ascii="Times New Roman" w:hAnsi="Times New Roman" w:cs="Times New Roman"/>
          <w:sz w:val="28"/>
          <w:szCs w:val="28"/>
        </w:rPr>
        <w:t>6. zasedání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E3B" w:rsidRDefault="00FA5E3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354E13">
      <w:pPr>
        <w:rPr>
          <w:rFonts w:ascii="Times New Roman" w:hAnsi="Times New Roman" w:cs="Times New Roman"/>
          <w:sz w:val="28"/>
          <w:szCs w:val="28"/>
        </w:rPr>
      </w:pPr>
      <w:r w:rsidRPr="00354E13">
        <w:rPr>
          <w:rFonts w:ascii="Times New Roman" w:hAnsi="Times New Roman" w:cs="Times New Roman"/>
          <w:sz w:val="28"/>
          <w:szCs w:val="28"/>
        </w:rPr>
        <w:t>- Grant ÚPD – výběr projektů</w:t>
      </w:r>
    </w:p>
    <w:p w:rsidR="00B80B1B" w:rsidRPr="00354E13" w:rsidRDefault="00B80B1B" w:rsidP="00354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>Projekt ERRAM – informace</w:t>
      </w:r>
    </w:p>
    <w:p w:rsidR="00B80B1B" w:rsidRDefault="00B80B1B" w:rsidP="00354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>Aktuální investiční akce</w:t>
      </w:r>
    </w:p>
    <w:p w:rsidR="00B80B1B" w:rsidRDefault="00B80B1B" w:rsidP="00354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>Program rozvoje Jihočeského kraje (dle výsledku hodnocení SEA)</w:t>
      </w:r>
    </w:p>
    <w:p w:rsidR="005260CE" w:rsidRPr="005260CE" w:rsidRDefault="005260CE" w:rsidP="005260CE">
      <w:pPr>
        <w:rPr>
          <w:rFonts w:ascii="Times New Roman" w:hAnsi="Times New Roman" w:cs="Times New Roman"/>
          <w:sz w:val="28"/>
          <w:szCs w:val="28"/>
        </w:rPr>
      </w:pPr>
      <w:r w:rsidRPr="005260CE">
        <w:rPr>
          <w:rFonts w:ascii="Times New Roman" w:hAnsi="Times New Roman" w:cs="Times New Roman"/>
          <w:sz w:val="28"/>
          <w:szCs w:val="28"/>
        </w:rPr>
        <w:t>- Stav a vývoj zaměstnanosti</w:t>
      </w:r>
    </w:p>
    <w:p w:rsidR="00B80B1B" w:rsidRDefault="00B80B1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 w:rsidRPr="00255D18">
        <w:rPr>
          <w:rFonts w:ascii="Times New Roman" w:hAnsi="Times New Roman" w:cs="Times New Roman"/>
          <w:sz w:val="28"/>
          <w:szCs w:val="28"/>
        </w:rPr>
        <w:t>7. zasedání</w:t>
      </w:r>
    </w:p>
    <w:p w:rsidR="00FA5E3B" w:rsidRDefault="00FA5E3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Pr="00354E13" w:rsidRDefault="00B80B1B" w:rsidP="00354E13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>Grant ÚPD – výběr projektů</w:t>
      </w:r>
    </w:p>
    <w:p w:rsidR="00B80B1B" w:rsidRDefault="00B80B1B" w:rsidP="00354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13">
        <w:rPr>
          <w:rFonts w:ascii="Times New Roman" w:hAnsi="Times New Roman" w:cs="Times New Roman"/>
          <w:sz w:val="28"/>
          <w:szCs w:val="28"/>
        </w:rPr>
        <w:t>1. Aktualizace ZUR – informace</w:t>
      </w:r>
    </w:p>
    <w:p w:rsidR="005260CE" w:rsidRDefault="005260CE" w:rsidP="005260CE">
      <w:pPr>
        <w:rPr>
          <w:rFonts w:ascii="Times New Roman" w:hAnsi="Times New Roman" w:cs="Times New Roman"/>
          <w:sz w:val="28"/>
          <w:szCs w:val="28"/>
        </w:rPr>
      </w:pPr>
      <w:r w:rsidRPr="005260CE">
        <w:rPr>
          <w:rFonts w:ascii="Times New Roman" w:hAnsi="Times New Roman" w:cs="Times New Roman"/>
          <w:sz w:val="28"/>
          <w:szCs w:val="28"/>
        </w:rPr>
        <w:t>- Stav a vývoj zaměstnanosti</w:t>
      </w:r>
    </w:p>
    <w:p w:rsidR="00B80B1B" w:rsidRPr="005260CE" w:rsidRDefault="005260CE" w:rsidP="00354E13">
      <w:pPr>
        <w:rPr>
          <w:rFonts w:ascii="Times New Roman" w:hAnsi="Times New Roman" w:cs="Times New Roman"/>
          <w:sz w:val="28"/>
          <w:szCs w:val="28"/>
        </w:rPr>
      </w:pPr>
      <w:r w:rsidRPr="005260CE">
        <w:rPr>
          <w:rFonts w:ascii="Times New Roman" w:hAnsi="Times New Roman" w:cs="Times New Roman"/>
          <w:sz w:val="28"/>
          <w:szCs w:val="28"/>
        </w:rPr>
        <w:t>- P</w:t>
      </w:r>
      <w:r w:rsidR="00B80B1B" w:rsidRPr="005260CE">
        <w:rPr>
          <w:rFonts w:ascii="Times New Roman" w:hAnsi="Times New Roman" w:cs="Times New Roman"/>
          <w:sz w:val="28"/>
          <w:szCs w:val="28"/>
        </w:rPr>
        <w:t>lán práce na rok 2014</w:t>
      </w:r>
    </w:p>
    <w:p w:rsidR="00B80B1B" w:rsidRPr="005260CE" w:rsidRDefault="005260CE" w:rsidP="00354E13">
      <w:pPr>
        <w:rPr>
          <w:rFonts w:ascii="Times New Roman" w:hAnsi="Times New Roman" w:cs="Times New Roman"/>
          <w:sz w:val="28"/>
          <w:szCs w:val="28"/>
        </w:rPr>
      </w:pPr>
      <w:r w:rsidRPr="005260CE">
        <w:rPr>
          <w:rFonts w:ascii="Times New Roman" w:hAnsi="Times New Roman" w:cs="Times New Roman"/>
          <w:sz w:val="28"/>
          <w:szCs w:val="28"/>
        </w:rPr>
        <w:t>- Z</w:t>
      </w:r>
      <w:r w:rsidR="00B80B1B" w:rsidRPr="005260CE">
        <w:rPr>
          <w:rFonts w:ascii="Times New Roman" w:hAnsi="Times New Roman" w:cs="Times New Roman"/>
          <w:sz w:val="28"/>
          <w:szCs w:val="28"/>
        </w:rPr>
        <w:t xml:space="preserve">práva o činnosti za </w:t>
      </w:r>
      <w:r w:rsidR="002174EA">
        <w:rPr>
          <w:rFonts w:ascii="Times New Roman" w:hAnsi="Times New Roman" w:cs="Times New Roman"/>
          <w:sz w:val="28"/>
          <w:szCs w:val="28"/>
        </w:rPr>
        <w:t xml:space="preserve">2. pololetí </w:t>
      </w:r>
      <w:r w:rsidR="00B80B1B" w:rsidRPr="005260CE">
        <w:rPr>
          <w:rFonts w:ascii="Times New Roman" w:hAnsi="Times New Roman" w:cs="Times New Roman"/>
          <w:sz w:val="28"/>
          <w:szCs w:val="28"/>
        </w:rPr>
        <w:t>2013</w:t>
      </w:r>
    </w:p>
    <w:p w:rsidR="00B80B1B" w:rsidRDefault="00B80B1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ED78A5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80B1B" w:rsidRDefault="00B80B1B" w:rsidP="00E94FB4">
      <w:pPr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B80B1B" w:rsidRDefault="00B80B1B" w:rsidP="00E94FB4">
      <w:pPr>
        <w:ind w:left="284" w:firstLine="424"/>
        <w:rPr>
          <w:rFonts w:ascii="Times New Roman" w:hAnsi="Times New Roman" w:cs="Times New Roman"/>
          <w:sz w:val="28"/>
          <w:szCs w:val="28"/>
        </w:rPr>
      </w:pPr>
    </w:p>
    <w:p w:rsidR="00B80B1B" w:rsidRDefault="00B80B1B" w:rsidP="00C41F0C">
      <w:pPr>
        <w:ind w:left="5240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JUDr. Luboš Dvořák </w:t>
      </w:r>
    </w:p>
    <w:p w:rsidR="00B80B1B" w:rsidRDefault="00B80B1B">
      <w:pPr>
        <w:ind w:left="4532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předseda výboru </w:t>
      </w:r>
    </w:p>
    <w:sectPr w:rsidR="00B80B1B" w:rsidSect="00F60152">
      <w:footerReference w:type="default" r:id="rId7"/>
      <w:headerReference w:type="first" r:id="rId8"/>
      <w:type w:val="continuous"/>
      <w:pgSz w:w="11907" w:h="16840"/>
      <w:pgMar w:top="1134" w:right="992" w:bottom="1417" w:left="1276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2B" w:rsidRDefault="008B302B">
      <w:r>
        <w:separator/>
      </w:r>
    </w:p>
  </w:endnote>
  <w:endnote w:type="continuationSeparator" w:id="0">
    <w:p w:rsidR="008B302B" w:rsidRDefault="008B3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1B" w:rsidRPr="004A481F" w:rsidRDefault="005B6215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4A481F">
      <w:rPr>
        <w:rFonts w:ascii="Times New Roman" w:hAnsi="Times New Roman" w:cs="Times New Roman"/>
        <w:sz w:val="24"/>
        <w:szCs w:val="24"/>
      </w:rPr>
      <w:fldChar w:fldCharType="begin"/>
    </w:r>
    <w:r w:rsidR="00B80B1B" w:rsidRPr="004A481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A481F">
      <w:rPr>
        <w:rFonts w:ascii="Times New Roman" w:hAnsi="Times New Roman" w:cs="Times New Roman"/>
        <w:sz w:val="24"/>
        <w:szCs w:val="24"/>
      </w:rPr>
      <w:fldChar w:fldCharType="separate"/>
    </w:r>
    <w:r w:rsidR="0096152A">
      <w:rPr>
        <w:rFonts w:ascii="Times New Roman" w:hAnsi="Times New Roman" w:cs="Times New Roman"/>
        <w:noProof/>
        <w:sz w:val="24"/>
        <w:szCs w:val="24"/>
      </w:rPr>
      <w:t>2</w:t>
    </w:r>
    <w:r w:rsidRPr="004A481F">
      <w:rPr>
        <w:rFonts w:ascii="Times New Roman" w:hAnsi="Times New Roman" w:cs="Times New Roman"/>
        <w:sz w:val="24"/>
        <w:szCs w:val="24"/>
      </w:rPr>
      <w:fldChar w:fldCharType="end"/>
    </w:r>
  </w:p>
  <w:p w:rsidR="00B80B1B" w:rsidRDefault="00B80B1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2B" w:rsidRDefault="008B302B">
      <w:r>
        <w:separator/>
      </w:r>
    </w:p>
  </w:footnote>
  <w:footnote w:type="continuationSeparator" w:id="0">
    <w:p w:rsidR="008B302B" w:rsidRDefault="008B3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1B" w:rsidRDefault="00B80B1B" w:rsidP="004A481F">
    <w:pPr>
      <w:pStyle w:val="Nadpis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Příloha č. 2 k materiálu č</w:t>
    </w:r>
    <w:r w:rsidR="0096152A">
      <w:rPr>
        <w:rFonts w:ascii="Times New Roman" w:hAnsi="Times New Roman" w:cs="Times New Roman"/>
      </w:rPr>
      <w:t>. 215</w:t>
    </w:r>
    <w:r>
      <w:rPr>
        <w:rFonts w:ascii="Times New Roman" w:hAnsi="Times New Roman" w:cs="Times New Roman"/>
      </w:rPr>
      <w:t>/ZK/13</w:t>
    </w:r>
  </w:p>
  <w:p w:rsidR="00B80B1B" w:rsidRPr="00F30B11" w:rsidRDefault="00B80B1B" w:rsidP="00F30B11"/>
  <w:p w:rsidR="00B80B1B" w:rsidRDefault="00B80B1B">
    <w:pPr>
      <w:pStyle w:val="Zhlav"/>
    </w:pPr>
  </w:p>
  <w:p w:rsidR="00B80B1B" w:rsidRDefault="00B80B1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869"/>
    <w:multiLevelType w:val="hybridMultilevel"/>
    <w:tmpl w:val="94EE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594239"/>
    <w:multiLevelType w:val="hybridMultilevel"/>
    <w:tmpl w:val="A3EE6D42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2">
    <w:nsid w:val="1E6E2BCA"/>
    <w:multiLevelType w:val="hybridMultilevel"/>
    <w:tmpl w:val="98C40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F437A8"/>
    <w:multiLevelType w:val="singleLevel"/>
    <w:tmpl w:val="EE2A4BF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">
    <w:nsid w:val="343B7688"/>
    <w:multiLevelType w:val="hybridMultilevel"/>
    <w:tmpl w:val="C7DCC754"/>
    <w:lvl w:ilvl="0" w:tplc="518A6B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483396B"/>
    <w:multiLevelType w:val="hybridMultilevel"/>
    <w:tmpl w:val="F252D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7D77AAE"/>
    <w:multiLevelType w:val="hybridMultilevel"/>
    <w:tmpl w:val="608438DE"/>
    <w:lvl w:ilvl="0" w:tplc="04050001">
      <w:start w:val="1"/>
      <w:numFmt w:val="bullet"/>
      <w:lvlText w:val=""/>
      <w:lvlJc w:val="left"/>
      <w:pPr>
        <w:ind w:left="168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8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45" w:hanging="360"/>
      </w:pPr>
      <w:rPr>
        <w:rFonts w:ascii="Wingdings" w:hAnsi="Wingdings" w:cs="Wingdings" w:hint="default"/>
      </w:rPr>
    </w:lvl>
  </w:abstractNum>
  <w:abstractNum w:abstractNumId="7">
    <w:nsid w:val="43CA6631"/>
    <w:multiLevelType w:val="hybridMultilevel"/>
    <w:tmpl w:val="84A88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4B1F8C"/>
    <w:multiLevelType w:val="hybridMultilevel"/>
    <w:tmpl w:val="EF06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F06A15"/>
    <w:multiLevelType w:val="singleLevel"/>
    <w:tmpl w:val="FF669200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0">
    <w:nsid w:val="79CF3B8F"/>
    <w:multiLevelType w:val="hybridMultilevel"/>
    <w:tmpl w:val="5C08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82B75"/>
    <w:rsid w:val="00073B92"/>
    <w:rsid w:val="000A1368"/>
    <w:rsid w:val="000D1A69"/>
    <w:rsid w:val="000D2FE9"/>
    <w:rsid w:val="000F6304"/>
    <w:rsid w:val="001330A8"/>
    <w:rsid w:val="001522FE"/>
    <w:rsid w:val="00185B96"/>
    <w:rsid w:val="0019172C"/>
    <w:rsid w:val="00196440"/>
    <w:rsid w:val="002174EA"/>
    <w:rsid w:val="00255D18"/>
    <w:rsid w:val="002E3FB7"/>
    <w:rsid w:val="00302299"/>
    <w:rsid w:val="003029A0"/>
    <w:rsid w:val="003048ED"/>
    <w:rsid w:val="00354E13"/>
    <w:rsid w:val="0035610B"/>
    <w:rsid w:val="00375FD7"/>
    <w:rsid w:val="003C67D2"/>
    <w:rsid w:val="00424258"/>
    <w:rsid w:val="004A481F"/>
    <w:rsid w:val="004E6225"/>
    <w:rsid w:val="005260CE"/>
    <w:rsid w:val="005451F7"/>
    <w:rsid w:val="005B6215"/>
    <w:rsid w:val="00626D0C"/>
    <w:rsid w:val="006739AE"/>
    <w:rsid w:val="00717C93"/>
    <w:rsid w:val="00771E13"/>
    <w:rsid w:val="007C3415"/>
    <w:rsid w:val="007F0FCC"/>
    <w:rsid w:val="00816712"/>
    <w:rsid w:val="00875D24"/>
    <w:rsid w:val="00890991"/>
    <w:rsid w:val="008A127F"/>
    <w:rsid w:val="008B302B"/>
    <w:rsid w:val="008B4B3F"/>
    <w:rsid w:val="00910800"/>
    <w:rsid w:val="00913A00"/>
    <w:rsid w:val="00930CD2"/>
    <w:rsid w:val="0096152A"/>
    <w:rsid w:val="00997B0D"/>
    <w:rsid w:val="009B4676"/>
    <w:rsid w:val="009B6A65"/>
    <w:rsid w:val="009C4480"/>
    <w:rsid w:val="009C4F11"/>
    <w:rsid w:val="009C6A69"/>
    <w:rsid w:val="009E7994"/>
    <w:rsid w:val="00A14C23"/>
    <w:rsid w:val="00A26B40"/>
    <w:rsid w:val="00A51431"/>
    <w:rsid w:val="00A9570F"/>
    <w:rsid w:val="00AC5917"/>
    <w:rsid w:val="00B21C36"/>
    <w:rsid w:val="00B43723"/>
    <w:rsid w:val="00B56CB8"/>
    <w:rsid w:val="00B66E65"/>
    <w:rsid w:val="00B763CC"/>
    <w:rsid w:val="00B80555"/>
    <w:rsid w:val="00B80B1B"/>
    <w:rsid w:val="00C22016"/>
    <w:rsid w:val="00C235F8"/>
    <w:rsid w:val="00C41F0C"/>
    <w:rsid w:val="00C5120E"/>
    <w:rsid w:val="00C61FB3"/>
    <w:rsid w:val="00CA4F9C"/>
    <w:rsid w:val="00CB5766"/>
    <w:rsid w:val="00D5038D"/>
    <w:rsid w:val="00DD01D5"/>
    <w:rsid w:val="00E1783B"/>
    <w:rsid w:val="00E92373"/>
    <w:rsid w:val="00E94FB4"/>
    <w:rsid w:val="00EA23CE"/>
    <w:rsid w:val="00ED78A5"/>
    <w:rsid w:val="00F20D37"/>
    <w:rsid w:val="00F30B11"/>
    <w:rsid w:val="00F544AD"/>
    <w:rsid w:val="00F60152"/>
    <w:rsid w:val="00F66F00"/>
    <w:rsid w:val="00F702B4"/>
    <w:rsid w:val="00F70BA4"/>
    <w:rsid w:val="00F82B75"/>
    <w:rsid w:val="00F91257"/>
    <w:rsid w:val="00FA2DCD"/>
    <w:rsid w:val="00FA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FE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D2FE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D2FE9"/>
    <w:pPr>
      <w:keepNext/>
      <w:jc w:val="right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2FE9"/>
    <w:pPr>
      <w:keepNext/>
      <w:ind w:left="284" w:hanging="284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0D2FE9"/>
    <w:pPr>
      <w:keepNext/>
      <w:ind w:left="708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0D2FE9"/>
    <w:pPr>
      <w:keepNext/>
      <w:jc w:val="both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0D2FE9"/>
    <w:pPr>
      <w:keepNext/>
      <w:ind w:left="709" w:hanging="709"/>
      <w:jc w:val="both"/>
      <w:outlineLvl w:val="5"/>
    </w:pPr>
    <w:rPr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0D2FE9"/>
    <w:pPr>
      <w:keepNext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0D2FE9"/>
    <w:pPr>
      <w:keepNext/>
      <w:outlineLvl w:val="7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2FE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D2FE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D2FE9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D2FE9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D2FE9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D2FE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0D2FE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0D2FE9"/>
    <w:rPr>
      <w:rFonts w:cs="Times New Roman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0D2F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2FE9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  <w:rsid w:val="000D2FE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0D2FE9"/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D2FE9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0D2FE9"/>
    <w:pPr>
      <w:ind w:left="284" w:hanging="284"/>
    </w:pPr>
    <w:rPr>
      <w:color w:val="FFFF0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D2FE9"/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0D2FE9"/>
    <w:pPr>
      <w:ind w:left="284" w:hanging="284"/>
    </w:pPr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D2FE9"/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D2FE9"/>
    <w:pPr>
      <w:jc w:val="center"/>
    </w:pPr>
    <w:rPr>
      <w:b/>
      <w:bCs/>
      <w:i/>
      <w:iCs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D2FE9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0D2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2FE9"/>
    <w:rPr>
      <w:rFonts w:ascii="Arial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0D2FE9"/>
    <w:pPr>
      <w:jc w:val="both"/>
    </w:pPr>
    <w:rPr>
      <w:sz w:val="28"/>
      <w:szCs w:val="28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D2FE9"/>
    <w:rPr>
      <w:rFonts w:ascii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4A48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A48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54E13"/>
    <w:pPr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1842</Characters>
  <Application>Microsoft Office Word</Application>
  <DocSecurity>0</DocSecurity>
  <Lines>15</Lines>
  <Paragraphs>4</Paragraphs>
  <ScaleCrop>false</ScaleCrop>
  <Company>JUDr.Dvoøák Luboš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PERSONÁLNÍ PROGRAM</dc:title>
  <dc:creator>neznámý</dc:creator>
  <cp:lastModifiedBy>maternova</cp:lastModifiedBy>
  <cp:revision>3</cp:revision>
  <cp:lastPrinted>2011-09-02T09:37:00Z</cp:lastPrinted>
  <dcterms:created xsi:type="dcterms:W3CDTF">2013-06-17T07:14:00Z</dcterms:created>
  <dcterms:modified xsi:type="dcterms:W3CDTF">2013-06-17T07:22:00Z</dcterms:modified>
</cp:coreProperties>
</file>