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8B6" w:rsidRPr="00344A01" w:rsidRDefault="007F78B6">
      <w:pPr>
        <w:pStyle w:val="Nadpis1"/>
        <w:ind w:left="-142"/>
        <w:rPr>
          <w:sz w:val="22"/>
          <w:szCs w:val="22"/>
        </w:rPr>
      </w:pPr>
      <w:r>
        <w:rPr>
          <w:sz w:val="24"/>
        </w:rPr>
        <w:t>Žádost o poskytnutí dotace v rámci Programu obnovy venkova Jihočeského kraje v roce 201</w:t>
      </w:r>
      <w:r w:rsidR="00CB1528">
        <w:rPr>
          <w:sz w:val="24"/>
        </w:rPr>
        <w:t>4</w:t>
      </w:r>
      <w:r>
        <w:rPr>
          <w:sz w:val="24"/>
        </w:rPr>
        <w:t xml:space="preserve"> </w:t>
      </w:r>
      <w:r w:rsidRPr="00344A01">
        <w:rPr>
          <w:sz w:val="22"/>
          <w:szCs w:val="22"/>
        </w:rPr>
        <w:t>(</w:t>
      </w:r>
      <w:r w:rsidR="002A0CC1">
        <w:rPr>
          <w:sz w:val="22"/>
          <w:szCs w:val="22"/>
        </w:rPr>
        <w:t xml:space="preserve">Dotace na činnost </w:t>
      </w:r>
      <w:r w:rsidR="00344A01" w:rsidRPr="00344A01">
        <w:rPr>
          <w:sz w:val="22"/>
          <w:szCs w:val="22"/>
        </w:rPr>
        <w:t>mikroregion</w:t>
      </w:r>
      <w:r w:rsidR="00CB1528">
        <w:rPr>
          <w:sz w:val="22"/>
          <w:szCs w:val="22"/>
        </w:rPr>
        <w:t>ů</w:t>
      </w:r>
      <w:r w:rsidR="00344A01" w:rsidRPr="00344A01">
        <w:rPr>
          <w:sz w:val="22"/>
          <w:szCs w:val="22"/>
        </w:rPr>
        <w:t xml:space="preserve"> </w:t>
      </w:r>
      <w:r w:rsidR="00CB1528">
        <w:rPr>
          <w:sz w:val="22"/>
          <w:szCs w:val="22"/>
        </w:rPr>
        <w:t>a</w:t>
      </w:r>
      <w:r w:rsidR="00344A01" w:rsidRPr="00344A01">
        <w:rPr>
          <w:sz w:val="22"/>
          <w:szCs w:val="22"/>
        </w:rPr>
        <w:t xml:space="preserve"> škol obnovy venkova</w:t>
      </w:r>
      <w:r w:rsidRPr="00344A01">
        <w:rPr>
          <w:sz w:val="22"/>
          <w:szCs w:val="22"/>
        </w:rPr>
        <w:t>)</w:t>
      </w:r>
    </w:p>
    <w:p w:rsidR="007F78B6" w:rsidRDefault="007F78B6">
      <w:pPr>
        <w:ind w:left="57"/>
        <w:rPr>
          <w:rFonts w:ascii="Arial Narrow" w:hAnsi="Arial Narrow"/>
          <w:b/>
          <w:bCs/>
          <w:sz w:val="24"/>
          <w:szCs w:val="24"/>
        </w:rPr>
      </w:pPr>
    </w:p>
    <w:p w:rsidR="007F78B6" w:rsidRDefault="007F78B6">
      <w:pPr>
        <w:ind w:left="57"/>
        <w:rPr>
          <w:rFonts w:ascii="Arial Narrow" w:hAnsi="Arial Narrow"/>
          <w:b/>
          <w:bCs/>
          <w:sz w:val="28"/>
          <w:szCs w:val="40"/>
        </w:rPr>
      </w:pPr>
      <w:r>
        <w:rPr>
          <w:rFonts w:ascii="Arial Narrow" w:hAnsi="Arial Narrow"/>
          <w:b/>
          <w:bCs/>
          <w:sz w:val="28"/>
          <w:szCs w:val="24"/>
        </w:rPr>
        <w:t xml:space="preserve">Opatření 2 - dotační titul </w:t>
      </w:r>
      <w:r w:rsidR="00CB1528">
        <w:rPr>
          <w:rFonts w:ascii="Arial Narrow" w:hAnsi="Arial Narrow"/>
          <w:b/>
          <w:bCs/>
          <w:sz w:val="28"/>
          <w:szCs w:val="40"/>
        </w:rPr>
        <w:t>7</w:t>
      </w:r>
    </w:p>
    <w:tbl>
      <w:tblPr>
        <w:tblW w:w="0" w:type="auto"/>
        <w:tblInd w:w="71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3417"/>
        <w:gridCol w:w="5664"/>
      </w:tblGrid>
      <w:tr w:rsidR="007F78B6">
        <w:tblPrEx>
          <w:tblCellMar>
            <w:top w:w="0" w:type="dxa"/>
            <w:bottom w:w="0" w:type="dxa"/>
          </w:tblCellMar>
        </w:tblPrEx>
        <w:tc>
          <w:tcPr>
            <w:tcW w:w="34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F78B6" w:rsidRDefault="007F78B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 xml:space="preserve">1. </w:t>
            </w:r>
            <w:r>
              <w:rPr>
                <w:rFonts w:ascii="Arial Narrow" w:hAnsi="Arial Narrow"/>
                <w:b/>
              </w:rPr>
              <w:t>Okres:</w:t>
            </w:r>
          </w:p>
        </w:tc>
        <w:tc>
          <w:tcPr>
            <w:tcW w:w="5664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7F78B6" w:rsidRDefault="007F78B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 xml:space="preserve">2. </w:t>
            </w:r>
            <w:r>
              <w:rPr>
                <w:rFonts w:ascii="Arial Narrow" w:hAnsi="Arial Narrow"/>
                <w:b/>
                <w:bCs/>
              </w:rPr>
              <w:t>Územně příslušná obec s rozšířenou působností (ORP</w:t>
            </w:r>
            <w:r>
              <w:rPr>
                <w:rFonts w:ascii="Arial Narrow" w:hAnsi="Arial Narrow"/>
              </w:rPr>
              <w:t>):</w:t>
            </w:r>
          </w:p>
        </w:tc>
      </w:tr>
      <w:tr w:rsidR="007F78B6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34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F78B6" w:rsidRDefault="007F78B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Cs/>
              </w:rPr>
              <w:t>3.</w:t>
            </w:r>
            <w:r>
              <w:rPr>
                <w:rFonts w:ascii="Arial Narrow" w:hAnsi="Arial Narrow"/>
                <w:b/>
              </w:rPr>
              <w:t xml:space="preserve"> Obec/Mikroregion:</w:t>
            </w:r>
          </w:p>
          <w:p w:rsidR="007F78B6" w:rsidRDefault="007F78B6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(nositel projektu)</w:t>
            </w:r>
          </w:p>
        </w:tc>
        <w:tc>
          <w:tcPr>
            <w:tcW w:w="5664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7F78B6" w:rsidRDefault="007F78B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  <w:r>
              <w:rPr>
                <w:rFonts w:ascii="Arial Narrow" w:hAnsi="Arial Narrow"/>
                <w:b/>
                <w:bCs/>
              </w:rPr>
              <w:t>. IČ (DIČ)</w:t>
            </w:r>
          </w:p>
        </w:tc>
      </w:tr>
      <w:tr w:rsidR="007F78B6">
        <w:tblPrEx>
          <w:tblCellMar>
            <w:top w:w="0" w:type="dxa"/>
            <w:bottom w:w="0" w:type="dxa"/>
          </w:tblCellMar>
        </w:tblPrEx>
        <w:tc>
          <w:tcPr>
            <w:tcW w:w="34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F78B6" w:rsidRDefault="007F78B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Cs/>
              </w:rPr>
              <w:t>5</w:t>
            </w:r>
            <w:r>
              <w:rPr>
                <w:rFonts w:ascii="Arial Narrow" w:hAnsi="Arial Narrow"/>
                <w:b/>
              </w:rPr>
              <w:t xml:space="preserve">. Právní forma </w:t>
            </w:r>
            <w:proofErr w:type="gramStart"/>
            <w:r>
              <w:rPr>
                <w:rFonts w:ascii="Arial Narrow" w:hAnsi="Arial Narrow"/>
                <w:b/>
              </w:rPr>
              <w:t>mikroregionu</w:t>
            </w:r>
            <w:r>
              <w:rPr>
                <w:rFonts w:ascii="Arial Narrow" w:hAnsi="Arial Narrow"/>
                <w:bCs/>
              </w:rPr>
              <w:t>(zaškrtněte</w:t>
            </w:r>
            <w:proofErr w:type="gramEnd"/>
            <w:r>
              <w:rPr>
                <w:rFonts w:ascii="Arial Narrow" w:hAnsi="Arial Narrow"/>
                <w:b/>
              </w:rPr>
              <w:t>):</w:t>
            </w:r>
          </w:p>
          <w:tbl>
            <w:tblPr>
              <w:tblW w:w="3525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420"/>
              <w:gridCol w:w="1105"/>
            </w:tblGrid>
            <w:tr w:rsidR="007F78B6">
              <w:trPr>
                <w:trHeight w:val="392"/>
              </w:trPr>
              <w:tc>
                <w:tcPr>
                  <w:tcW w:w="2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F78B6" w:rsidRDefault="007F78B6">
                  <w:r>
                    <w:t xml:space="preserve">dle zákona č. 128/2000 </w:t>
                  </w:r>
                  <w:proofErr w:type="gramStart"/>
                  <w:r>
                    <w:t>Sb.,  o obcích</w:t>
                  </w:r>
                  <w:proofErr w:type="gramEnd"/>
                </w:p>
              </w:tc>
              <w:tc>
                <w:tcPr>
                  <w:tcW w:w="1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F78B6" w:rsidRDefault="007F78B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7F78B6">
              <w:trPr>
                <w:trHeight w:val="510"/>
              </w:trPr>
              <w:tc>
                <w:tcPr>
                  <w:tcW w:w="2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F78B6" w:rsidRDefault="007F78B6">
                  <w:r>
                    <w:t>dle zákona č. 40/1964 Sb., o</w:t>
                  </w:r>
                  <w:r>
                    <w:rPr>
                      <w:sz w:val="18"/>
                      <w:szCs w:val="18"/>
                    </w:rPr>
                    <w:t>bčanský zákoník</w:t>
                  </w:r>
                </w:p>
              </w:tc>
              <w:tc>
                <w:tcPr>
                  <w:tcW w:w="110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double" w:sz="6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F78B6" w:rsidRDefault="007F78B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</w:tr>
          </w:tbl>
          <w:p w:rsidR="007F78B6" w:rsidRDefault="007F78B6">
            <w:pPr>
              <w:rPr>
                <w:rFonts w:ascii="Arial Narrow" w:hAnsi="Arial Narrow"/>
                <w:b/>
              </w:rPr>
            </w:pPr>
          </w:p>
        </w:tc>
        <w:tc>
          <w:tcPr>
            <w:tcW w:w="5664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7F78B6" w:rsidRDefault="007F78B6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</w:rPr>
              <w:t>6.</w:t>
            </w:r>
            <w:r>
              <w:rPr>
                <w:rFonts w:ascii="Arial Narrow" w:hAnsi="Arial Narrow"/>
                <w:b/>
                <w:bCs/>
              </w:rPr>
              <w:t xml:space="preserve"> Podíl obcí ve sdružení </w:t>
            </w:r>
            <w:r>
              <w:rPr>
                <w:rFonts w:ascii="Arial Narrow" w:hAnsi="Arial Narrow"/>
              </w:rPr>
              <w:t>(vzhledem k celkovému počtu členů) v %</w:t>
            </w:r>
            <w:r>
              <w:rPr>
                <w:rFonts w:ascii="Arial Narrow" w:hAnsi="Arial Narrow"/>
                <w:b/>
                <w:bCs/>
              </w:rPr>
              <w:t>:</w:t>
            </w:r>
          </w:p>
        </w:tc>
      </w:tr>
      <w:tr w:rsidR="007F78B6">
        <w:tblPrEx>
          <w:tblCellMar>
            <w:top w:w="0" w:type="dxa"/>
            <w:bottom w:w="0" w:type="dxa"/>
          </w:tblCellMar>
        </w:tblPrEx>
        <w:tc>
          <w:tcPr>
            <w:tcW w:w="908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7F78B6" w:rsidRDefault="007F78B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  <w:r>
              <w:rPr>
                <w:rFonts w:ascii="Arial Narrow" w:hAnsi="Arial Narrow"/>
                <w:b/>
                <w:bCs/>
              </w:rPr>
              <w:t>. Datum registrace mikroregionu =</w:t>
            </w:r>
            <w:r>
              <w:rPr>
                <w:rFonts w:ascii="Arial Narrow" w:hAnsi="Arial Narrow"/>
              </w:rPr>
              <w:t xml:space="preserve"> rok přihlášení k POV:</w:t>
            </w:r>
          </w:p>
          <w:p w:rsidR="007F78B6" w:rsidRDefault="007F78B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(u obce přihláška</w:t>
            </w:r>
            <w:r>
              <w:rPr>
                <w:rFonts w:ascii="Arial Narrow" w:hAnsi="Arial Narrow"/>
                <w:b/>
                <w:bCs/>
              </w:rPr>
              <w:t xml:space="preserve"> </w:t>
            </w:r>
            <w:r>
              <w:rPr>
                <w:rFonts w:ascii="Arial Narrow" w:hAnsi="Arial Narrow"/>
              </w:rPr>
              <w:t>k Programu obnovy venkova - rok přihlášení):</w:t>
            </w:r>
          </w:p>
        </w:tc>
      </w:tr>
      <w:tr w:rsidR="007F78B6">
        <w:tblPrEx>
          <w:tblCellMar>
            <w:top w:w="0" w:type="dxa"/>
            <w:bottom w:w="0" w:type="dxa"/>
          </w:tblCellMar>
        </w:tblPrEx>
        <w:tc>
          <w:tcPr>
            <w:tcW w:w="908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7F78B6" w:rsidRDefault="007F78B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8a. Strategický dokument rozvoje mikroregionu byl schválen dne:</w:t>
            </w:r>
          </w:p>
          <w:p w:rsidR="007F78B6" w:rsidRDefault="007F78B6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( u obce - Místní program obnovy venkova/vesnice byl schválen obecním zastupitelstvem dne):</w:t>
            </w:r>
          </w:p>
        </w:tc>
      </w:tr>
      <w:tr w:rsidR="007F78B6">
        <w:tblPrEx>
          <w:tblCellMar>
            <w:top w:w="0" w:type="dxa"/>
            <w:bottom w:w="0" w:type="dxa"/>
          </w:tblCellMar>
        </w:tblPrEx>
        <w:tc>
          <w:tcPr>
            <w:tcW w:w="908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7F78B6" w:rsidRDefault="007F78B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8b. Strategický dokument rozvoje mikroregionu byl schválen na období od-do:</w:t>
            </w:r>
          </w:p>
          <w:p w:rsidR="007F78B6" w:rsidRDefault="007F78B6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(u obce -Místní program obnovy venkova/vesnice byl schválen na období od-do):</w:t>
            </w:r>
          </w:p>
        </w:tc>
      </w:tr>
      <w:tr w:rsidR="007F78B6">
        <w:tblPrEx>
          <w:tblCellMar>
            <w:top w:w="0" w:type="dxa"/>
            <w:bottom w:w="0" w:type="dxa"/>
          </w:tblCellMar>
        </w:tblPrEx>
        <w:trPr>
          <w:trHeight w:val="982"/>
        </w:trPr>
        <w:tc>
          <w:tcPr>
            <w:tcW w:w="908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7F78B6" w:rsidRDefault="007F78B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8c.</w:t>
            </w:r>
            <w:r>
              <w:rPr>
                <w:rFonts w:ascii="Arial Narrow" w:hAnsi="Arial Narrow"/>
                <w:b/>
                <w:bCs/>
              </w:rPr>
              <w:t xml:space="preserve"> Plánovaná akce </w:t>
            </w:r>
            <w:r>
              <w:rPr>
                <w:rFonts w:ascii="Arial Narrow" w:hAnsi="Arial Narrow"/>
              </w:rPr>
              <w:t>(dle bodu 13a) je v souladu s platným strategickým dokumentem mikroregionu (u obce je soulad s místním programem obnovy venkova/vesnice)- (Ano-NE):</w:t>
            </w:r>
          </w:p>
          <w:p w:rsidR="007F78B6" w:rsidRDefault="007F78B6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(V případě, že napíšete NE, uveďte důvod): </w:t>
            </w:r>
          </w:p>
        </w:tc>
      </w:tr>
    </w:tbl>
    <w:p w:rsidR="007F78B6" w:rsidRDefault="007F78B6">
      <w:pPr>
        <w:rPr>
          <w:rFonts w:ascii="Arial Narrow" w:hAnsi="Arial Narrow"/>
        </w:rPr>
      </w:pPr>
    </w:p>
    <w:tbl>
      <w:tblPr>
        <w:tblW w:w="9642" w:type="dxa"/>
        <w:tblInd w:w="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4539"/>
        <w:gridCol w:w="851"/>
        <w:gridCol w:w="284"/>
        <w:gridCol w:w="283"/>
        <w:gridCol w:w="283"/>
        <w:gridCol w:w="283"/>
        <w:gridCol w:w="283"/>
        <w:gridCol w:w="856"/>
        <w:gridCol w:w="421"/>
        <w:gridCol w:w="284"/>
        <w:gridCol w:w="425"/>
        <w:gridCol w:w="425"/>
        <w:gridCol w:w="425"/>
      </w:tblGrid>
      <w:tr w:rsidR="007F78B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5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7F78B6" w:rsidRDefault="007F78B6" w:rsidP="00CB152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9.</w:t>
            </w:r>
            <w:r>
              <w:rPr>
                <w:rFonts w:ascii="Arial Narrow" w:hAnsi="Arial Narrow"/>
                <w:b/>
              </w:rPr>
              <w:t xml:space="preserve"> Bilance hospodaření mikroregionu (obce) za rok 201</w:t>
            </w:r>
            <w:r w:rsidR="00CB1528">
              <w:rPr>
                <w:rFonts w:ascii="Arial Narrow" w:hAnsi="Arial Narrow"/>
                <w:b/>
              </w:rPr>
              <w:t>2</w:t>
            </w:r>
            <w:r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</w:rPr>
              <w:t>v tis. Kč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F78B6" w:rsidRDefault="007F78B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příjmy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7F78B6" w:rsidRDefault="007F78B6">
            <w:pPr>
              <w:rPr>
                <w:rFonts w:ascii="Arial Narrow" w:hAnsi="Arial Narrow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7F78B6" w:rsidRDefault="007F78B6">
            <w:pPr>
              <w:rPr>
                <w:rFonts w:ascii="Arial Narrow" w:hAnsi="Arial Narrow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7F78B6" w:rsidRDefault="007F78B6">
            <w:pPr>
              <w:rPr>
                <w:rFonts w:ascii="Arial Narrow" w:hAnsi="Arial Narrow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7F78B6" w:rsidRDefault="007F78B6">
            <w:pPr>
              <w:rPr>
                <w:rFonts w:ascii="Arial Narrow" w:hAnsi="Arial Narrow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7F78B6" w:rsidRDefault="007F78B6">
            <w:pPr>
              <w:rPr>
                <w:rFonts w:ascii="Arial Narrow" w:hAnsi="Arial Narrow"/>
              </w:rPr>
            </w:pP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</w:tcPr>
          <w:p w:rsidR="007F78B6" w:rsidRDefault="007F78B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výdaje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:rsidR="007F78B6" w:rsidRDefault="007F78B6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7F78B6" w:rsidRDefault="007F78B6">
            <w:pPr>
              <w:rPr>
                <w:rFonts w:ascii="Arial Narrow" w:hAnsi="Arial Narrow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F78B6" w:rsidRDefault="007F78B6">
            <w:pPr>
              <w:rPr>
                <w:rFonts w:ascii="Arial Narrow" w:hAnsi="Arial Narrow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F78B6" w:rsidRDefault="007F78B6">
            <w:pPr>
              <w:rPr>
                <w:rFonts w:ascii="Arial Narrow" w:hAnsi="Arial Narrow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78B6" w:rsidRDefault="007F78B6">
            <w:pPr>
              <w:rPr>
                <w:rFonts w:ascii="Arial Narrow" w:hAnsi="Arial Narrow"/>
              </w:rPr>
            </w:pPr>
          </w:p>
        </w:tc>
      </w:tr>
      <w:tr w:rsidR="007F78B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083" w:type="dxa"/>
            <w:gridSpan w:val="9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7F78B6" w:rsidRDefault="007F78B6" w:rsidP="00CB152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10. Výdaje na </w:t>
            </w:r>
            <w:r>
              <w:rPr>
                <w:rFonts w:ascii="Arial Narrow" w:hAnsi="Arial Narrow"/>
                <w:b/>
              </w:rPr>
              <w:t>dluhovou službu v roce 201</w:t>
            </w:r>
            <w:r w:rsidR="00CB1528">
              <w:rPr>
                <w:rFonts w:ascii="Arial Narrow" w:hAnsi="Arial Narrow"/>
                <w:b/>
              </w:rPr>
              <w:t>2</w:t>
            </w:r>
            <w:r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spacing w:val="-4"/>
              </w:rPr>
              <w:t xml:space="preserve">(splátky jistiny, úroky, splátky leasingu atp.) v tis. Kč 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7F78B6" w:rsidRDefault="007F78B6">
            <w:pPr>
              <w:rPr>
                <w:rFonts w:ascii="Arial Narrow" w:hAnsi="Arial Narrow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7F78B6" w:rsidRDefault="007F78B6">
            <w:pPr>
              <w:rPr>
                <w:rFonts w:ascii="Arial Narrow" w:hAnsi="Arial Narrow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7F78B6" w:rsidRDefault="007F78B6">
            <w:pPr>
              <w:rPr>
                <w:rFonts w:ascii="Arial Narrow" w:hAnsi="Arial Narrow"/>
              </w:rPr>
            </w:pPr>
          </w:p>
        </w:tc>
        <w:tc>
          <w:tcPr>
            <w:tcW w:w="425" w:type="dxa"/>
            <w:tcBorders>
              <w:bottom w:val="single" w:sz="12" w:space="0" w:color="auto"/>
              <w:right w:val="single" w:sz="12" w:space="0" w:color="auto"/>
            </w:tcBorders>
          </w:tcPr>
          <w:p w:rsidR="007F78B6" w:rsidRDefault="007F78B6">
            <w:pPr>
              <w:rPr>
                <w:rFonts w:ascii="Arial Narrow" w:hAnsi="Arial Narrow"/>
              </w:rPr>
            </w:pPr>
          </w:p>
        </w:tc>
      </w:tr>
      <w:tr w:rsidR="007F78B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539" w:type="dxa"/>
            <w:tcBorders>
              <w:left w:val="single" w:sz="12" w:space="0" w:color="auto"/>
              <w:bottom w:val="single" w:sz="4" w:space="0" w:color="auto"/>
              <w:right w:val="nil"/>
            </w:tcBorders>
          </w:tcPr>
          <w:p w:rsidR="007F78B6" w:rsidRDefault="007F78B6" w:rsidP="00CB152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11. </w:t>
            </w:r>
            <w:r>
              <w:rPr>
                <w:rFonts w:ascii="Arial Narrow" w:hAnsi="Arial Narrow"/>
                <w:b/>
              </w:rPr>
              <w:t>Schválený rozpočet mikroregionu (obce) na rok 201</w:t>
            </w:r>
            <w:r w:rsidR="00CB1528">
              <w:rPr>
                <w:rFonts w:ascii="Arial Narrow" w:hAnsi="Arial Narrow"/>
                <w:b/>
              </w:rPr>
              <w:t>3</w:t>
            </w:r>
            <w:r>
              <w:rPr>
                <w:rFonts w:ascii="Arial Narrow" w:hAnsi="Arial Narrow"/>
              </w:rPr>
              <w:t xml:space="preserve"> v tis. Kč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F78B6" w:rsidRDefault="007F78B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příjmy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7F78B6" w:rsidRDefault="007F78B6">
            <w:pPr>
              <w:rPr>
                <w:rFonts w:ascii="Arial Narrow" w:hAnsi="Arial Narrow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7F78B6" w:rsidRDefault="007F78B6">
            <w:pPr>
              <w:rPr>
                <w:rFonts w:ascii="Arial Narrow" w:hAnsi="Arial Narrow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7F78B6" w:rsidRDefault="007F78B6">
            <w:pPr>
              <w:rPr>
                <w:rFonts w:ascii="Arial Narrow" w:hAnsi="Arial Narrow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7F78B6" w:rsidRDefault="007F78B6">
            <w:pPr>
              <w:rPr>
                <w:rFonts w:ascii="Arial Narrow" w:hAnsi="Arial Narrow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7F78B6" w:rsidRDefault="007F78B6">
            <w:pPr>
              <w:rPr>
                <w:rFonts w:ascii="Arial Narrow" w:hAnsi="Arial Narrow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7F78B6" w:rsidRDefault="007F78B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výdaje</w:t>
            </w: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:rsidR="007F78B6" w:rsidRDefault="007F78B6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7F78B6" w:rsidRDefault="007F78B6">
            <w:pPr>
              <w:rPr>
                <w:rFonts w:ascii="Arial Narrow" w:hAnsi="Arial Narrow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F78B6" w:rsidRDefault="007F78B6">
            <w:pPr>
              <w:rPr>
                <w:rFonts w:ascii="Arial Narrow" w:hAnsi="Arial Narrow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7F78B6" w:rsidRDefault="007F78B6">
            <w:pPr>
              <w:rPr>
                <w:rFonts w:ascii="Arial Narrow" w:hAnsi="Arial Narrow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12" w:space="0" w:color="auto"/>
            </w:tcBorders>
          </w:tcPr>
          <w:p w:rsidR="007F78B6" w:rsidRDefault="007F78B6">
            <w:pPr>
              <w:rPr>
                <w:rFonts w:ascii="Arial Narrow" w:hAnsi="Arial Narrow"/>
              </w:rPr>
            </w:pPr>
          </w:p>
        </w:tc>
      </w:tr>
      <w:tr w:rsidR="007F78B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083" w:type="dxa"/>
            <w:gridSpan w:val="9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7F78B6" w:rsidRDefault="007F78B6" w:rsidP="00CB152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12. Předpokl. výdaje na </w:t>
            </w:r>
            <w:r>
              <w:rPr>
                <w:rFonts w:ascii="Arial Narrow" w:hAnsi="Arial Narrow"/>
                <w:b/>
              </w:rPr>
              <w:t>dluhovou službu v roce 201</w:t>
            </w:r>
            <w:r w:rsidR="00CB1528">
              <w:rPr>
                <w:rFonts w:ascii="Arial Narrow" w:hAnsi="Arial Narrow"/>
                <w:b/>
              </w:rPr>
              <w:t>3</w:t>
            </w:r>
            <w:r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spacing w:val="-4"/>
              </w:rPr>
              <w:t>(splátky jistiny, úroky, splátky leasingu atp.) v tis. Kč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7F78B6" w:rsidRDefault="007F78B6">
            <w:pPr>
              <w:rPr>
                <w:rFonts w:ascii="Arial Narrow" w:hAnsi="Arial Narrow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7F78B6" w:rsidRDefault="007F78B6">
            <w:pPr>
              <w:rPr>
                <w:rFonts w:ascii="Arial Narrow" w:hAnsi="Arial Narrow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7F78B6" w:rsidRDefault="007F78B6">
            <w:pPr>
              <w:rPr>
                <w:rFonts w:ascii="Arial Narrow" w:hAnsi="Arial Narrow"/>
              </w:rPr>
            </w:pPr>
          </w:p>
        </w:tc>
        <w:tc>
          <w:tcPr>
            <w:tcW w:w="425" w:type="dxa"/>
            <w:tcBorders>
              <w:bottom w:val="single" w:sz="12" w:space="0" w:color="auto"/>
              <w:right w:val="single" w:sz="12" w:space="0" w:color="auto"/>
            </w:tcBorders>
          </w:tcPr>
          <w:p w:rsidR="007F78B6" w:rsidRDefault="007F78B6">
            <w:pPr>
              <w:rPr>
                <w:rFonts w:ascii="Arial Narrow" w:hAnsi="Arial Narrow"/>
              </w:rPr>
            </w:pPr>
          </w:p>
        </w:tc>
      </w:tr>
    </w:tbl>
    <w:p w:rsidR="007F78B6" w:rsidRDefault="007F78B6">
      <w:pPr>
        <w:rPr>
          <w:sz w:val="16"/>
          <w:szCs w:val="16"/>
        </w:rPr>
      </w:pPr>
    </w:p>
    <w:tbl>
      <w:tblPr>
        <w:tblW w:w="9639" w:type="dxa"/>
        <w:tblInd w:w="70" w:type="dxa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5"/>
        <w:gridCol w:w="5040"/>
        <w:gridCol w:w="2160"/>
        <w:gridCol w:w="1824"/>
      </w:tblGrid>
      <w:tr w:rsidR="007F78B6">
        <w:tblPrEx>
          <w:tblCellMar>
            <w:top w:w="0" w:type="dxa"/>
            <w:bottom w:w="0" w:type="dxa"/>
          </w:tblCellMar>
        </w:tblPrEx>
        <w:trPr>
          <w:trHeight w:hRule="exact" w:val="575"/>
        </w:trPr>
        <w:tc>
          <w:tcPr>
            <w:tcW w:w="9639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F78B6" w:rsidRDefault="007F78B6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sz w:val="16"/>
              </w:rPr>
              <w:t>13a.</w:t>
            </w: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b/>
              </w:rPr>
              <w:t>Název projektu (akce):</w:t>
            </w:r>
          </w:p>
          <w:p w:rsidR="007F78B6" w:rsidRDefault="007F78B6">
            <w:pPr>
              <w:jc w:val="both"/>
              <w:rPr>
                <w:rFonts w:ascii="Arial Narrow" w:hAnsi="Arial Narrow"/>
                <w:b/>
              </w:rPr>
            </w:pPr>
          </w:p>
          <w:p w:rsidR="007F78B6" w:rsidRDefault="007F78B6">
            <w:pPr>
              <w:jc w:val="both"/>
              <w:rPr>
                <w:rFonts w:ascii="Arial Narrow" w:hAnsi="Arial Narrow"/>
              </w:rPr>
            </w:pPr>
          </w:p>
        </w:tc>
      </w:tr>
      <w:tr w:rsidR="007F78B6">
        <w:tblPrEx>
          <w:tblCellMar>
            <w:top w:w="0" w:type="dxa"/>
            <w:bottom w:w="0" w:type="dxa"/>
          </w:tblCellMar>
        </w:tblPrEx>
        <w:trPr>
          <w:trHeight w:hRule="exact" w:val="1008"/>
        </w:trPr>
        <w:tc>
          <w:tcPr>
            <w:tcW w:w="9639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F78B6" w:rsidRPr="00233446" w:rsidRDefault="007F78B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18"/>
              </w:rPr>
              <w:t>13b.</w:t>
            </w:r>
            <w:r>
              <w:rPr>
                <w:rFonts w:ascii="Arial Narrow" w:hAnsi="Arial Narrow"/>
                <w:b/>
                <w:bCs/>
                <w:sz w:val="18"/>
              </w:rPr>
              <w:t xml:space="preserve"> </w:t>
            </w:r>
            <w:r w:rsidRPr="00233446">
              <w:rPr>
                <w:rFonts w:ascii="Arial Narrow" w:hAnsi="Arial Narrow"/>
                <w:b/>
                <w:bCs/>
              </w:rPr>
              <w:t>Akce je rozdělena do několika etap</w:t>
            </w:r>
            <w:r w:rsidRPr="00233446">
              <w:rPr>
                <w:rFonts w:ascii="Arial Narrow" w:hAnsi="Arial Narrow"/>
              </w:rPr>
              <w:t xml:space="preserve"> a v předcházejících letech byly financovány předcházející etapy z POV (ANO-NE):</w:t>
            </w:r>
          </w:p>
          <w:p w:rsidR="007F78B6" w:rsidRDefault="007F78B6">
            <w:pPr>
              <w:jc w:val="both"/>
              <w:rPr>
                <w:rFonts w:ascii="Arial Narrow" w:hAnsi="Arial Narrow"/>
                <w:b/>
                <w:bCs/>
                <w:sz w:val="16"/>
              </w:rPr>
            </w:pPr>
            <w:r w:rsidRPr="00233446">
              <w:rPr>
                <w:rFonts w:ascii="Arial Narrow" w:hAnsi="Arial Narrow"/>
                <w:b/>
                <w:bCs/>
              </w:rPr>
              <w:t>V případě, že uvedete ANO, napište, ve kterých letech byly etapy prováděny včetně financování:</w:t>
            </w:r>
          </w:p>
        </w:tc>
      </w:tr>
      <w:tr w:rsidR="007F78B6">
        <w:tblPrEx>
          <w:tblCellMar>
            <w:top w:w="0" w:type="dxa"/>
            <w:bottom w:w="0" w:type="dxa"/>
          </w:tblCellMar>
        </w:tblPrEx>
        <w:trPr>
          <w:trHeight w:val="1376"/>
        </w:trPr>
        <w:tc>
          <w:tcPr>
            <w:tcW w:w="9639" w:type="dxa"/>
            <w:gridSpan w:val="4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F78B6" w:rsidRDefault="007F78B6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16"/>
              </w:rPr>
              <w:t>14.</w:t>
            </w:r>
            <w:r>
              <w:rPr>
                <w:rFonts w:ascii="Arial Narrow" w:hAnsi="Arial Narrow"/>
                <w:b/>
              </w:rPr>
              <w:t xml:space="preserve"> Stručná charakteristika</w:t>
            </w:r>
            <w:r>
              <w:rPr>
                <w:rFonts w:ascii="Arial Narrow" w:hAnsi="Arial Narrow"/>
              </w:rPr>
              <w:t xml:space="preserve"> </w:t>
            </w:r>
            <w:r w:rsidR="00CB1528">
              <w:rPr>
                <w:rFonts w:ascii="Arial Narrow" w:hAnsi="Arial Narrow"/>
              </w:rPr>
              <w:t xml:space="preserve">a bližší popis </w:t>
            </w:r>
            <w:r>
              <w:rPr>
                <w:rFonts w:ascii="Arial Narrow" w:hAnsi="Arial Narrow"/>
              </w:rPr>
              <w:t xml:space="preserve">akce </w:t>
            </w:r>
            <w:r>
              <w:rPr>
                <w:rFonts w:ascii="Arial Narrow" w:hAnsi="Arial Narrow"/>
                <w:sz w:val="18"/>
              </w:rPr>
              <w:t>- bude zveřejněna na webové stránce Programu obnovy venkova (internetu):</w:t>
            </w:r>
          </w:p>
          <w:p w:rsidR="007F78B6" w:rsidRDefault="007F78B6">
            <w:pPr>
              <w:jc w:val="both"/>
              <w:rPr>
                <w:rFonts w:ascii="Arial Narrow" w:hAnsi="Arial Narrow"/>
              </w:rPr>
            </w:pPr>
          </w:p>
          <w:p w:rsidR="007F78B6" w:rsidRDefault="007F78B6">
            <w:pPr>
              <w:jc w:val="both"/>
              <w:rPr>
                <w:rFonts w:ascii="Arial Narrow" w:hAnsi="Arial Narrow"/>
              </w:rPr>
            </w:pPr>
          </w:p>
          <w:p w:rsidR="007F78B6" w:rsidRDefault="007F78B6">
            <w:pPr>
              <w:jc w:val="both"/>
              <w:rPr>
                <w:rFonts w:ascii="Arial Narrow" w:hAnsi="Arial Narrow"/>
                <w:sz w:val="18"/>
                <w:szCs w:val="24"/>
              </w:rPr>
            </w:pPr>
          </w:p>
          <w:p w:rsidR="007F78B6" w:rsidRPr="00344A01" w:rsidRDefault="007F78B6">
            <w:pPr>
              <w:jc w:val="both"/>
              <w:rPr>
                <w:sz w:val="18"/>
                <w:szCs w:val="18"/>
              </w:rPr>
            </w:pPr>
            <w:r w:rsidRPr="00344A01">
              <w:rPr>
                <w:sz w:val="18"/>
                <w:szCs w:val="18"/>
              </w:rPr>
              <w:t>Pozn.: Povinou přílohou žádosti je</w:t>
            </w:r>
            <w:r w:rsidR="00344A01" w:rsidRPr="00344A01">
              <w:rPr>
                <w:sz w:val="18"/>
                <w:szCs w:val="18"/>
              </w:rPr>
              <w:t xml:space="preserve"> </w:t>
            </w:r>
            <w:r w:rsidR="00CB1528">
              <w:rPr>
                <w:sz w:val="18"/>
                <w:szCs w:val="18"/>
              </w:rPr>
              <w:t>projektová fiše a logický rámec projektu</w:t>
            </w:r>
            <w:r w:rsidR="00BF2F47">
              <w:rPr>
                <w:sz w:val="18"/>
                <w:szCs w:val="18"/>
              </w:rPr>
              <w:t xml:space="preserve"> (u žádosti obce jménem 3 více obcí je </w:t>
            </w:r>
            <w:r w:rsidR="00AA2257">
              <w:rPr>
                <w:sz w:val="18"/>
                <w:szCs w:val="18"/>
              </w:rPr>
              <w:t xml:space="preserve">dále </w:t>
            </w:r>
            <w:r w:rsidR="00BF2F47">
              <w:rPr>
                <w:sz w:val="18"/>
                <w:szCs w:val="18"/>
              </w:rPr>
              <w:t>nutné doložit souhlas jednotlivých zastupitelstev obcí s účastí i finanční na akci)</w:t>
            </w:r>
            <w:r w:rsidR="00CB1528">
              <w:rPr>
                <w:sz w:val="18"/>
                <w:szCs w:val="18"/>
              </w:rPr>
              <w:t>-</w:t>
            </w:r>
            <w:r w:rsidR="00CB1528">
              <w:rPr>
                <w:rFonts w:ascii="Arial Narrow" w:hAnsi="Arial Narrow"/>
                <w:sz w:val="18"/>
              </w:rPr>
              <w:t xml:space="preserve"> bud</w:t>
            </w:r>
            <w:r w:rsidR="00BF2F47">
              <w:rPr>
                <w:rFonts w:ascii="Arial Narrow" w:hAnsi="Arial Narrow"/>
                <w:sz w:val="18"/>
              </w:rPr>
              <w:t>ou</w:t>
            </w:r>
            <w:r w:rsidR="00CB1528">
              <w:rPr>
                <w:rFonts w:ascii="Arial Narrow" w:hAnsi="Arial Narrow"/>
                <w:sz w:val="18"/>
              </w:rPr>
              <w:t xml:space="preserve"> zveřejněn</w:t>
            </w:r>
            <w:r w:rsidR="00BF2F47">
              <w:rPr>
                <w:rFonts w:ascii="Arial Narrow" w:hAnsi="Arial Narrow"/>
                <w:sz w:val="18"/>
              </w:rPr>
              <w:t>y</w:t>
            </w:r>
            <w:r w:rsidR="00CB1528">
              <w:rPr>
                <w:rFonts w:ascii="Arial Narrow" w:hAnsi="Arial Narrow"/>
                <w:sz w:val="18"/>
              </w:rPr>
              <w:t xml:space="preserve"> na webové stránce Programu obnovy venkova (internetu)</w:t>
            </w:r>
            <w:r w:rsidRPr="00344A01">
              <w:rPr>
                <w:sz w:val="18"/>
                <w:szCs w:val="18"/>
              </w:rPr>
              <w:t>.</w:t>
            </w:r>
          </w:p>
          <w:p w:rsidR="007F78B6" w:rsidRDefault="007F78B6">
            <w:pPr>
              <w:jc w:val="both"/>
              <w:rPr>
                <w:rFonts w:ascii="Arial Narrow" w:hAnsi="Arial Narrow"/>
                <w:sz w:val="18"/>
              </w:rPr>
            </w:pPr>
          </w:p>
        </w:tc>
      </w:tr>
      <w:tr w:rsidR="007F78B6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7F78B6" w:rsidRDefault="007F78B6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Par.č.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F78B6" w:rsidRDefault="007F78B6" w:rsidP="002A0CC1">
            <w:pPr>
              <w:jc w:val="both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15. Parametry</w:t>
            </w:r>
            <w:r w:rsidR="00AA2257">
              <w:rPr>
                <w:rFonts w:ascii="Arial Narrow" w:hAnsi="Arial Narrow"/>
                <w:b/>
                <w:bCs/>
              </w:rPr>
              <w:t xml:space="preserve">, přesný rozpis jednotlivých </w:t>
            </w:r>
            <w:r w:rsidR="002A0CC1">
              <w:rPr>
                <w:rFonts w:ascii="Arial Narrow" w:hAnsi="Arial Narrow"/>
                <w:b/>
                <w:bCs/>
              </w:rPr>
              <w:t>činností</w:t>
            </w:r>
            <w:r w:rsidR="00AA2257">
              <w:rPr>
                <w:rFonts w:ascii="Arial Narrow" w:hAnsi="Arial Narrow"/>
                <w:b/>
                <w:bCs/>
              </w:rPr>
              <w:t xml:space="preserve"> </w:t>
            </w:r>
            <w:r>
              <w:rPr>
                <w:rFonts w:ascii="Arial Narrow" w:hAnsi="Arial Narrow"/>
                <w:b/>
                <w:bCs/>
              </w:rPr>
              <w:t>(uveďte všechny)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F78B6" w:rsidRDefault="007F78B6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jednotka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7F78B6" w:rsidRDefault="007F78B6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hodnota</w:t>
            </w:r>
          </w:p>
        </w:tc>
      </w:tr>
      <w:tr w:rsidR="007F78B6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7F78B6" w:rsidRDefault="007F78B6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8B6" w:rsidRDefault="007F78B6">
            <w:pPr>
              <w:jc w:val="both"/>
              <w:rPr>
                <w:rFonts w:ascii="Arial Narrow" w:hAnsi="Arial Narrow"/>
                <w:sz w:val="16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8B6" w:rsidRDefault="007F78B6">
            <w:pPr>
              <w:jc w:val="both"/>
              <w:rPr>
                <w:rFonts w:ascii="Arial Narrow" w:hAnsi="Arial Narrow"/>
                <w:sz w:val="16"/>
              </w:rPr>
            </w:pPr>
          </w:p>
        </w:tc>
        <w:tc>
          <w:tcPr>
            <w:tcW w:w="182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F78B6" w:rsidRDefault="007F78B6">
            <w:pPr>
              <w:jc w:val="both"/>
              <w:rPr>
                <w:rFonts w:ascii="Arial Narrow" w:hAnsi="Arial Narrow"/>
                <w:sz w:val="16"/>
              </w:rPr>
            </w:pPr>
          </w:p>
        </w:tc>
      </w:tr>
      <w:tr w:rsidR="007F78B6">
        <w:tblPrEx>
          <w:tblCellMar>
            <w:top w:w="0" w:type="dxa"/>
            <w:bottom w:w="0" w:type="dxa"/>
          </w:tblCellMar>
        </w:tblPrEx>
        <w:trPr>
          <w:trHeight w:val="196"/>
        </w:trPr>
        <w:tc>
          <w:tcPr>
            <w:tcW w:w="61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7F78B6" w:rsidRDefault="007F78B6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8B6" w:rsidRDefault="007F78B6">
            <w:pPr>
              <w:rPr>
                <w:rFonts w:ascii="Arial Narrow" w:hAnsi="Arial Narrow"/>
                <w:sz w:val="16"/>
              </w:rPr>
            </w:pPr>
          </w:p>
          <w:p w:rsidR="007F78B6" w:rsidRDefault="007F78B6">
            <w:pPr>
              <w:jc w:val="both"/>
              <w:rPr>
                <w:rFonts w:ascii="Arial Narrow" w:hAnsi="Arial Narrow"/>
                <w:sz w:val="16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78B6" w:rsidRDefault="007F78B6">
            <w:pPr>
              <w:rPr>
                <w:rFonts w:ascii="Arial Narrow" w:hAnsi="Arial Narrow"/>
                <w:sz w:val="16"/>
              </w:rPr>
            </w:pPr>
          </w:p>
          <w:p w:rsidR="007F78B6" w:rsidRDefault="007F78B6">
            <w:pPr>
              <w:jc w:val="both"/>
              <w:rPr>
                <w:rFonts w:ascii="Arial Narrow" w:hAnsi="Arial Narrow"/>
                <w:sz w:val="16"/>
              </w:rPr>
            </w:pPr>
          </w:p>
        </w:tc>
        <w:tc>
          <w:tcPr>
            <w:tcW w:w="1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F78B6" w:rsidRDefault="007F78B6">
            <w:pPr>
              <w:rPr>
                <w:rFonts w:ascii="Arial Narrow" w:hAnsi="Arial Narrow"/>
                <w:sz w:val="16"/>
              </w:rPr>
            </w:pPr>
          </w:p>
          <w:p w:rsidR="007F78B6" w:rsidRDefault="007F78B6">
            <w:pPr>
              <w:jc w:val="both"/>
              <w:rPr>
                <w:rFonts w:ascii="Arial Narrow" w:hAnsi="Arial Narrow"/>
                <w:sz w:val="16"/>
              </w:rPr>
            </w:pPr>
          </w:p>
        </w:tc>
      </w:tr>
      <w:tr w:rsidR="007F78B6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61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7F78B6" w:rsidRDefault="007F78B6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F78B6" w:rsidRDefault="007F78B6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F78B6" w:rsidRDefault="007F78B6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182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7F78B6" w:rsidRDefault="007F78B6">
            <w:pPr>
              <w:rPr>
                <w:rFonts w:ascii="Arial Narrow" w:hAnsi="Arial Narrow"/>
                <w:sz w:val="16"/>
              </w:rPr>
            </w:pPr>
          </w:p>
        </w:tc>
      </w:tr>
    </w:tbl>
    <w:p w:rsidR="007F78B6" w:rsidRDefault="007F78B6">
      <w:pPr>
        <w:rPr>
          <w:sz w:val="16"/>
        </w:rPr>
      </w:pPr>
    </w:p>
    <w:tbl>
      <w:tblPr>
        <w:tblW w:w="0" w:type="auto"/>
        <w:tblInd w:w="-72" w:type="dxa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2"/>
        <w:gridCol w:w="2382"/>
        <w:gridCol w:w="340"/>
        <w:gridCol w:w="1474"/>
        <w:gridCol w:w="261"/>
        <w:gridCol w:w="261"/>
        <w:gridCol w:w="261"/>
        <w:gridCol w:w="261"/>
        <w:gridCol w:w="261"/>
        <w:gridCol w:w="1134"/>
        <w:gridCol w:w="993"/>
        <w:gridCol w:w="883"/>
        <w:gridCol w:w="959"/>
      </w:tblGrid>
      <w:tr w:rsidR="007F78B6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9782" w:type="dxa"/>
            <w:gridSpan w:val="1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F78B6" w:rsidRDefault="007F78B6" w:rsidP="002A0CC1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16. </w:t>
            </w:r>
            <w:r>
              <w:rPr>
                <w:rFonts w:ascii="Arial Narrow" w:hAnsi="Arial Narrow"/>
                <w:b/>
                <w:bCs/>
              </w:rPr>
              <w:t xml:space="preserve">Realizátor </w:t>
            </w:r>
            <w:r w:rsidR="002A0CC1">
              <w:rPr>
                <w:rFonts w:ascii="Arial Narrow" w:hAnsi="Arial Narrow"/>
                <w:b/>
                <w:bCs/>
              </w:rPr>
              <w:t>akce</w:t>
            </w:r>
            <w:r>
              <w:rPr>
                <w:rFonts w:ascii="Arial Narrow" w:hAnsi="Arial Narrow"/>
                <w:b/>
                <w:bCs/>
              </w:rPr>
              <w:t xml:space="preserve"> </w:t>
            </w:r>
            <w:r w:rsidR="00E57E24">
              <w:rPr>
                <w:rFonts w:ascii="Arial Narrow" w:hAnsi="Arial Narrow"/>
                <w:b/>
                <w:bCs/>
              </w:rPr>
              <w:t>(činností)</w:t>
            </w:r>
            <w:r>
              <w:rPr>
                <w:rFonts w:ascii="Arial Narrow" w:hAnsi="Arial Narrow"/>
                <w:b/>
                <w:bCs/>
              </w:rPr>
              <w:t>-</w:t>
            </w:r>
            <w:r>
              <w:rPr>
                <w:rFonts w:ascii="Arial Narrow" w:hAnsi="Arial Narrow"/>
              </w:rPr>
              <w:t xml:space="preserve"> právnické či fyzické osoby, které se budou na realizaci podílet (pokud je znám):</w:t>
            </w:r>
          </w:p>
        </w:tc>
      </w:tr>
      <w:tr w:rsidR="007F78B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3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F78B6" w:rsidRDefault="007F78B6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Ć.</w:t>
            </w:r>
          </w:p>
        </w:tc>
        <w:tc>
          <w:tcPr>
            <w:tcW w:w="2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B6" w:rsidRDefault="007F78B6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Název firmy (jméno fyzické osoby)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B6" w:rsidRDefault="007F78B6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ulice a číslo domu</w:t>
            </w:r>
          </w:p>
        </w:tc>
        <w:tc>
          <w:tcPr>
            <w:tcW w:w="13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B6" w:rsidRDefault="007F78B6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PSČ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B6" w:rsidRDefault="007F78B6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obec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B6" w:rsidRDefault="007F78B6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telefon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B6" w:rsidRDefault="007F78B6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fax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78B6" w:rsidRDefault="007F78B6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e-mail</w:t>
            </w:r>
          </w:p>
        </w:tc>
      </w:tr>
      <w:tr w:rsidR="007F78B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3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F78B6" w:rsidRDefault="007F78B6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2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B6" w:rsidRDefault="007F78B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B6" w:rsidRDefault="007F78B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B6" w:rsidRDefault="007F78B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B6" w:rsidRDefault="007F78B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B6" w:rsidRDefault="007F78B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B6" w:rsidRDefault="007F78B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B6" w:rsidRDefault="007F78B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B6" w:rsidRDefault="007F78B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B6" w:rsidRDefault="007F78B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B6" w:rsidRDefault="007F78B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78B6" w:rsidRDefault="007F78B6">
            <w:pPr>
              <w:jc w:val="both"/>
              <w:rPr>
                <w:rFonts w:ascii="Arial Narrow" w:hAnsi="Arial Narrow"/>
              </w:rPr>
            </w:pPr>
          </w:p>
        </w:tc>
      </w:tr>
      <w:tr w:rsidR="007F78B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3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F78B6" w:rsidRDefault="007F78B6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2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B6" w:rsidRDefault="007F78B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B6" w:rsidRDefault="007F78B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B6" w:rsidRDefault="007F78B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B6" w:rsidRDefault="007F78B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B6" w:rsidRDefault="007F78B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B6" w:rsidRDefault="007F78B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B6" w:rsidRDefault="007F78B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B6" w:rsidRDefault="007F78B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B6" w:rsidRDefault="007F78B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B6" w:rsidRDefault="007F78B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78B6" w:rsidRDefault="007F78B6">
            <w:pPr>
              <w:jc w:val="both"/>
              <w:rPr>
                <w:rFonts w:ascii="Arial Narrow" w:hAnsi="Arial Narrow"/>
              </w:rPr>
            </w:pPr>
          </w:p>
        </w:tc>
      </w:tr>
      <w:tr w:rsidR="007F78B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270"/>
        </w:trPr>
        <w:tc>
          <w:tcPr>
            <w:tcW w:w="3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F78B6" w:rsidRDefault="007F78B6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272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F78B6" w:rsidRDefault="007F78B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F78B6" w:rsidRDefault="007F78B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F78B6" w:rsidRDefault="007F78B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F78B6" w:rsidRDefault="007F78B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F78B6" w:rsidRDefault="007F78B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F78B6" w:rsidRDefault="007F78B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F78B6" w:rsidRDefault="007F78B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F78B6" w:rsidRDefault="007F78B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F78B6" w:rsidRDefault="007F78B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F78B6" w:rsidRDefault="007F78B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F78B6" w:rsidRDefault="007F78B6">
            <w:pPr>
              <w:jc w:val="both"/>
              <w:rPr>
                <w:rFonts w:ascii="Arial Narrow" w:hAnsi="Arial Narrow"/>
              </w:rPr>
            </w:pPr>
          </w:p>
        </w:tc>
      </w:tr>
      <w:tr w:rsidR="007F78B6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9782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7F78B6" w:rsidRDefault="007F78B6">
            <w:pPr>
              <w:jc w:val="both"/>
              <w:rPr>
                <w:rFonts w:ascii="Arial Narrow" w:hAnsi="Arial Narrow"/>
              </w:rPr>
            </w:pPr>
          </w:p>
        </w:tc>
      </w:tr>
      <w:tr w:rsidR="007F78B6">
        <w:tblPrEx>
          <w:tblCellMar>
            <w:top w:w="0" w:type="dxa"/>
            <w:bottom w:w="0" w:type="dxa"/>
          </w:tblCellMar>
        </w:tblPrEx>
        <w:trPr>
          <w:trHeight w:val="50"/>
        </w:trPr>
        <w:tc>
          <w:tcPr>
            <w:tcW w:w="9782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F78B6" w:rsidRDefault="007F78B6">
            <w:pPr>
              <w:jc w:val="both"/>
              <w:rPr>
                <w:rFonts w:ascii="Arial Narrow" w:hAnsi="Arial Narrow"/>
              </w:rPr>
            </w:pPr>
          </w:p>
        </w:tc>
      </w:tr>
      <w:tr w:rsidR="007F78B6">
        <w:tblPrEx>
          <w:tblCellMar>
            <w:top w:w="0" w:type="dxa"/>
            <w:bottom w:w="0" w:type="dxa"/>
          </w:tblCellMar>
        </w:tblPrEx>
        <w:trPr>
          <w:trHeight w:val="1864"/>
        </w:trPr>
        <w:tc>
          <w:tcPr>
            <w:tcW w:w="9782" w:type="dxa"/>
            <w:gridSpan w:val="1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F78B6" w:rsidRDefault="007F78B6" w:rsidP="0015229E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17. </w:t>
            </w:r>
            <w:r>
              <w:rPr>
                <w:rFonts w:ascii="Arial Narrow" w:hAnsi="Arial Narrow"/>
                <w:b/>
                <w:bCs/>
              </w:rPr>
              <w:t xml:space="preserve">Územní vymezení </w:t>
            </w:r>
            <w:r w:rsidR="002A0CC1">
              <w:rPr>
                <w:rFonts w:ascii="Arial Narrow" w:hAnsi="Arial Narrow"/>
                <w:b/>
                <w:bCs/>
              </w:rPr>
              <w:t>akce</w:t>
            </w:r>
            <w:r>
              <w:rPr>
                <w:rFonts w:ascii="Arial Narrow" w:hAnsi="Arial Narrow"/>
                <w:b/>
                <w:bCs/>
              </w:rPr>
              <w:t xml:space="preserve"> v roce 201</w:t>
            </w:r>
            <w:r w:rsidR="002A0CC1">
              <w:rPr>
                <w:rFonts w:ascii="Arial Narrow" w:hAnsi="Arial Narrow"/>
                <w:b/>
                <w:bCs/>
              </w:rPr>
              <w:t>4</w:t>
            </w:r>
            <w:r>
              <w:rPr>
                <w:rFonts w:ascii="Arial Narrow" w:hAnsi="Arial Narrow"/>
              </w:rPr>
              <w:t xml:space="preserve"> – </w:t>
            </w:r>
            <w:r w:rsidRPr="00344A01">
              <w:rPr>
                <w:rFonts w:ascii="Arial Narrow" w:hAnsi="Arial Narrow"/>
              </w:rPr>
              <w:t xml:space="preserve">seznam </w:t>
            </w:r>
            <w:r w:rsidR="00344A01" w:rsidRPr="00344A01">
              <w:rPr>
                <w:rFonts w:ascii="Arial Narrow" w:hAnsi="Arial Narrow"/>
              </w:rPr>
              <w:t xml:space="preserve">všech </w:t>
            </w:r>
            <w:r w:rsidRPr="00344A01">
              <w:rPr>
                <w:rFonts w:ascii="Arial Narrow" w:hAnsi="Arial Narrow"/>
              </w:rPr>
              <w:t>obcí, ve kterých bude akce v roce 201</w:t>
            </w:r>
            <w:r w:rsidR="002A0CC1">
              <w:rPr>
                <w:rFonts w:ascii="Arial Narrow" w:hAnsi="Arial Narrow"/>
              </w:rPr>
              <w:t>4</w:t>
            </w:r>
            <w:r w:rsidRPr="00344A01">
              <w:rPr>
                <w:rFonts w:ascii="Arial Narrow" w:hAnsi="Arial Narrow"/>
              </w:rPr>
              <w:t xml:space="preserve"> realizován</w:t>
            </w:r>
            <w:r w:rsidR="002A0CC1">
              <w:rPr>
                <w:rFonts w:ascii="Arial Narrow" w:hAnsi="Arial Narrow"/>
              </w:rPr>
              <w:t>a (mimo parametr p</w:t>
            </w:r>
            <w:r w:rsidR="0015229E">
              <w:rPr>
                <w:rFonts w:ascii="Arial Narrow" w:hAnsi="Arial Narrow"/>
              </w:rPr>
              <w:t>oradenství nebo vzdělávání, který se týká všech členů mikroregionu)</w:t>
            </w:r>
            <w:r w:rsidRPr="00344A01">
              <w:rPr>
                <w:rFonts w:ascii="Arial Narrow" w:hAnsi="Arial Narrow"/>
                <w:spacing w:val="-4"/>
              </w:rPr>
              <w:t>:</w:t>
            </w:r>
          </w:p>
        </w:tc>
      </w:tr>
      <w:tr w:rsidR="007F78B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269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F78B6" w:rsidRDefault="007F78B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18. </w:t>
            </w:r>
            <w:r>
              <w:rPr>
                <w:rFonts w:ascii="Arial Narrow" w:hAnsi="Arial Narrow"/>
                <w:b/>
                <w:bCs/>
              </w:rPr>
              <w:t>Celkem obcí v mikroregionu:</w:t>
            </w:r>
          </w:p>
        </w:tc>
        <w:tc>
          <w:tcPr>
            <w:tcW w:w="708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78B6" w:rsidRDefault="007F78B6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</w:rPr>
            </w:pPr>
          </w:p>
        </w:tc>
      </w:tr>
    </w:tbl>
    <w:p w:rsidR="007F78B6" w:rsidRDefault="007F78B6">
      <w:pPr>
        <w:rPr>
          <w:sz w:val="16"/>
          <w:szCs w:val="16"/>
        </w:rPr>
      </w:pPr>
    </w:p>
    <w:tbl>
      <w:tblPr>
        <w:tblW w:w="0" w:type="auto"/>
        <w:tblInd w:w="-71" w:type="dxa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1702"/>
        <w:gridCol w:w="217"/>
        <w:gridCol w:w="217"/>
        <w:gridCol w:w="215"/>
        <w:gridCol w:w="218"/>
        <w:gridCol w:w="217"/>
        <w:gridCol w:w="217"/>
        <w:gridCol w:w="227"/>
        <w:gridCol w:w="456"/>
        <w:gridCol w:w="253"/>
        <w:gridCol w:w="254"/>
        <w:gridCol w:w="254"/>
        <w:gridCol w:w="254"/>
        <w:gridCol w:w="261"/>
        <w:gridCol w:w="237"/>
        <w:gridCol w:w="231"/>
        <w:gridCol w:w="231"/>
        <w:gridCol w:w="231"/>
        <w:gridCol w:w="231"/>
        <w:gridCol w:w="231"/>
        <w:gridCol w:w="231"/>
        <w:gridCol w:w="1637"/>
        <w:gridCol w:w="7"/>
        <w:gridCol w:w="215"/>
        <w:gridCol w:w="223"/>
        <w:gridCol w:w="54"/>
        <w:gridCol w:w="170"/>
        <w:gridCol w:w="95"/>
        <w:gridCol w:w="131"/>
        <w:gridCol w:w="134"/>
        <w:gridCol w:w="89"/>
        <w:gridCol w:w="176"/>
        <w:gridCol w:w="48"/>
        <w:gridCol w:w="224"/>
      </w:tblGrid>
      <w:tr w:rsidR="007F78B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686" w:type="dxa"/>
            <w:gridSpan w:val="9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F78B6" w:rsidRDefault="007F78B6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</w:rPr>
              <w:t xml:space="preserve">19. </w:t>
            </w:r>
            <w:r>
              <w:rPr>
                <w:rFonts w:ascii="Arial Narrow" w:hAnsi="Arial Narrow"/>
                <w:b/>
                <w:bCs/>
              </w:rPr>
              <w:t>Zahájení projektu</w:t>
            </w:r>
            <w:r>
              <w:rPr>
                <w:rFonts w:ascii="Arial Narrow" w:hAnsi="Arial Narrow"/>
              </w:rPr>
              <w:t xml:space="preserve"> - měsíc, rok</w:t>
            </w:r>
          </w:p>
        </w:tc>
        <w:tc>
          <w:tcPr>
            <w:tcW w:w="2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B6" w:rsidRDefault="007F78B6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B6" w:rsidRDefault="007F78B6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B6" w:rsidRDefault="007F78B6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B6" w:rsidRDefault="007F78B6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020" w:type="dxa"/>
            <w:gridSpan w:val="1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B6" w:rsidRDefault="007F78B6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</w:rPr>
              <w:t xml:space="preserve">20. </w:t>
            </w:r>
            <w:r>
              <w:rPr>
                <w:rFonts w:ascii="Arial Narrow" w:hAnsi="Arial Narrow"/>
                <w:b/>
                <w:bCs/>
              </w:rPr>
              <w:t xml:space="preserve">Ukončení projektu </w:t>
            </w:r>
            <w:r>
              <w:rPr>
                <w:rFonts w:ascii="Arial Narrow" w:hAnsi="Arial Narrow"/>
              </w:rPr>
              <w:t>- měsíc, rok</w:t>
            </w:r>
          </w:p>
        </w:tc>
        <w:tc>
          <w:tcPr>
            <w:tcW w:w="26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B6" w:rsidRDefault="007F78B6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B6" w:rsidRDefault="007F78B6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B6" w:rsidRDefault="007F78B6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78B6" w:rsidRDefault="007F78B6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F78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F78B6" w:rsidRDefault="007F78B6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</w:rPr>
              <w:t xml:space="preserve">21. </w:t>
            </w:r>
            <w:r>
              <w:rPr>
                <w:rFonts w:ascii="Arial Narrow" w:hAnsi="Arial Narrow"/>
                <w:b/>
                <w:bCs/>
              </w:rPr>
              <w:t>Celkové náklady</w:t>
            </w:r>
          </w:p>
          <w:p w:rsidR="007F78B6" w:rsidRDefault="007F78B6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</w:rPr>
              <w:t xml:space="preserve">      projektu</w:t>
            </w:r>
            <w:r>
              <w:rPr>
                <w:rFonts w:ascii="Arial Narrow" w:hAnsi="Arial Narrow"/>
              </w:rPr>
              <w:t xml:space="preserve"> v Kč</w:t>
            </w:r>
          </w:p>
          <w:p w:rsidR="007F78B6" w:rsidRDefault="007F78B6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</w:rPr>
              <w:t>(! ve všech letech realizace projektu</w:t>
            </w:r>
            <w:r>
              <w:rPr>
                <w:rFonts w:ascii="Arial Narrow" w:hAnsi="Arial Narrow"/>
              </w:rPr>
              <w:t xml:space="preserve">) </w:t>
            </w:r>
          </w:p>
        </w:tc>
        <w:tc>
          <w:tcPr>
            <w:tcW w:w="2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F78B6" w:rsidRDefault="007F78B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F78B6" w:rsidRDefault="007F78B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F78B6" w:rsidRDefault="007F78B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1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F78B6" w:rsidRDefault="007F78B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F78B6" w:rsidRDefault="007F78B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F78B6" w:rsidRDefault="007F78B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F78B6" w:rsidRDefault="007F78B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732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F78B6" w:rsidRDefault="007F78B6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</w:rPr>
              <w:t xml:space="preserve">22. </w:t>
            </w:r>
            <w:r>
              <w:rPr>
                <w:rFonts w:ascii="Arial Narrow" w:hAnsi="Arial Narrow"/>
                <w:b/>
                <w:bCs/>
              </w:rPr>
              <w:t>Náklady projektu</w:t>
            </w:r>
          </w:p>
          <w:p w:rsidR="007F78B6" w:rsidRDefault="007F78B6" w:rsidP="0015229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</w:rPr>
              <w:t>v r. 201</w:t>
            </w:r>
            <w:r w:rsidR="0015229E">
              <w:rPr>
                <w:rFonts w:ascii="Arial Narrow" w:hAnsi="Arial Narrow"/>
                <w:b/>
                <w:bCs/>
              </w:rPr>
              <w:t>4</w:t>
            </w:r>
            <w:r>
              <w:rPr>
                <w:rFonts w:ascii="Arial Narrow" w:hAnsi="Arial Narrow"/>
              </w:rPr>
              <w:t xml:space="preserve"> v Kč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B6" w:rsidRDefault="007F78B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B6" w:rsidRDefault="007F78B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B6" w:rsidRDefault="007F78B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B6" w:rsidRDefault="007F78B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B6" w:rsidRDefault="007F78B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B6" w:rsidRDefault="007F78B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B6" w:rsidRDefault="007F78B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64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B6" w:rsidRDefault="007F78B6">
            <w:pPr>
              <w:jc w:val="both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</w:rPr>
              <w:t xml:space="preserve">23. </w:t>
            </w:r>
            <w:r>
              <w:rPr>
                <w:rFonts w:ascii="Arial Narrow" w:hAnsi="Arial Narrow"/>
                <w:b/>
                <w:bCs/>
              </w:rPr>
              <w:t>Žádost o dotaci</w:t>
            </w:r>
          </w:p>
          <w:p w:rsidR="007F78B6" w:rsidRDefault="007F78B6" w:rsidP="00F26128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</w:rPr>
              <w:t xml:space="preserve">       v r. 201</w:t>
            </w:r>
            <w:r w:rsidR="0015229E">
              <w:rPr>
                <w:rFonts w:ascii="Arial Narrow" w:hAnsi="Arial Narrow"/>
                <w:b/>
                <w:bCs/>
              </w:rPr>
              <w:t>4</w:t>
            </w:r>
            <w:r>
              <w:rPr>
                <w:rFonts w:ascii="Arial Narrow" w:hAnsi="Arial Narrow"/>
                <w:b/>
                <w:bCs/>
              </w:rPr>
              <w:t xml:space="preserve"> </w:t>
            </w:r>
            <w:r>
              <w:rPr>
                <w:rFonts w:ascii="Arial Narrow" w:hAnsi="Arial Narrow"/>
              </w:rPr>
              <w:t xml:space="preserve">v Kč </w:t>
            </w:r>
          </w:p>
        </w:tc>
        <w:tc>
          <w:tcPr>
            <w:tcW w:w="2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7F78B6" w:rsidRDefault="007F78B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nil"/>
            </w:tcBorders>
          </w:tcPr>
          <w:p w:rsidR="007F78B6" w:rsidRDefault="007F78B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4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:rsidR="007F78B6" w:rsidRDefault="007F78B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:rsidR="007F78B6" w:rsidRDefault="007F78B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3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:rsidR="007F78B6" w:rsidRDefault="007F78B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4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:rsidR="007F78B6" w:rsidRDefault="007F78B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F78B6" w:rsidRDefault="007F78B6">
            <w:pPr>
              <w:jc w:val="both"/>
              <w:rPr>
                <w:rFonts w:ascii="Arial Narrow" w:hAnsi="Arial Narrow"/>
              </w:rPr>
            </w:pPr>
          </w:p>
        </w:tc>
      </w:tr>
      <w:tr w:rsidR="007F78B6">
        <w:tblPrEx>
          <w:tblCellMar>
            <w:top w:w="0" w:type="dxa"/>
            <w:bottom w:w="0" w:type="dxa"/>
          </w:tblCellMar>
        </w:tblPrEx>
        <w:trPr>
          <w:cantSplit/>
          <w:trHeight w:hRule="exact" w:val="327"/>
        </w:trPr>
        <w:tc>
          <w:tcPr>
            <w:tcW w:w="4962" w:type="dxa"/>
            <w:gridSpan w:val="14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7F78B6" w:rsidRDefault="007F78B6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24. </w:t>
            </w:r>
            <w:r>
              <w:rPr>
                <w:rFonts w:ascii="Arial Narrow" w:hAnsi="Arial Narrow"/>
                <w:b/>
                <w:bCs/>
              </w:rPr>
              <w:t>Rozdělení žádosti o dotaci</w:t>
            </w:r>
            <w:r>
              <w:rPr>
                <w:rFonts w:ascii="Arial Narrow" w:hAnsi="Arial Narrow"/>
              </w:rPr>
              <w:t xml:space="preserve"> (pol. 23 podle charakteru</w:t>
            </w:r>
          </w:p>
          <w:p w:rsidR="007F78B6" w:rsidRDefault="007F78B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260" w:type="dxa"/>
            <w:gridSpan w:val="8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:rsidR="007F78B6" w:rsidRDefault="007F78B6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24a.</w:t>
            </w:r>
            <w:r>
              <w:rPr>
                <w:rFonts w:ascii="Arial Narrow" w:hAnsi="Arial Narrow"/>
                <w:b/>
                <w:bCs/>
              </w:rPr>
              <w:t xml:space="preserve"> investiční dotace</w:t>
            </w:r>
            <w:r>
              <w:rPr>
                <w:rFonts w:ascii="Arial Narrow" w:hAnsi="Arial Narrow"/>
              </w:rPr>
              <w:t xml:space="preserve"> v Kč</w:t>
            </w:r>
          </w:p>
          <w:p w:rsidR="007F78B6" w:rsidRDefault="007F78B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B6" w:rsidRDefault="007F78B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B6" w:rsidRDefault="007F78B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B6" w:rsidRDefault="007F78B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B6" w:rsidRDefault="007F78B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B6" w:rsidRDefault="007F78B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B6" w:rsidRDefault="007F78B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78B6" w:rsidRDefault="007F78B6">
            <w:pPr>
              <w:jc w:val="both"/>
              <w:rPr>
                <w:rFonts w:ascii="Arial Narrow" w:hAnsi="Arial Narrow"/>
              </w:rPr>
            </w:pPr>
          </w:p>
        </w:tc>
      </w:tr>
      <w:tr w:rsidR="007F78B6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962" w:type="dxa"/>
            <w:gridSpan w:val="14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F78B6" w:rsidRDefault="007F78B6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dílčích akcí projektu)</w:t>
            </w:r>
          </w:p>
        </w:tc>
        <w:tc>
          <w:tcPr>
            <w:tcW w:w="3260" w:type="dxa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7F78B6" w:rsidRDefault="007F78B6">
            <w:pPr>
              <w:jc w:val="both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</w:rPr>
              <w:t>24b</w:t>
            </w:r>
            <w:r>
              <w:rPr>
                <w:rFonts w:ascii="Arial Narrow" w:hAnsi="Arial Narrow"/>
                <w:b/>
                <w:bCs/>
              </w:rPr>
              <w:t xml:space="preserve">. neinvestiční </w:t>
            </w:r>
            <w:r>
              <w:rPr>
                <w:rFonts w:ascii="Arial Narrow" w:hAnsi="Arial Narrow"/>
                <w:b/>
                <w:bCs/>
                <w:spacing w:val="-4"/>
              </w:rPr>
              <w:t>dotace</w:t>
            </w:r>
            <w:r>
              <w:rPr>
                <w:rFonts w:ascii="Arial Narrow" w:hAnsi="Arial Narrow"/>
                <w:spacing w:val="-4"/>
              </w:rPr>
              <w:t xml:space="preserve"> v Kč</w:t>
            </w:r>
          </w:p>
        </w:tc>
        <w:tc>
          <w:tcPr>
            <w:tcW w:w="2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B6" w:rsidRDefault="007F78B6">
            <w:pPr>
              <w:jc w:val="both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B6" w:rsidRDefault="007F78B6">
            <w:pPr>
              <w:jc w:val="both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B6" w:rsidRDefault="007F78B6">
            <w:pPr>
              <w:jc w:val="both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B6" w:rsidRDefault="007F78B6">
            <w:pPr>
              <w:jc w:val="both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B6" w:rsidRDefault="007F78B6">
            <w:pPr>
              <w:jc w:val="both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B6" w:rsidRDefault="007F78B6">
            <w:pPr>
              <w:jc w:val="both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78B6" w:rsidRDefault="007F78B6">
            <w:pPr>
              <w:jc w:val="both"/>
              <w:rPr>
                <w:rFonts w:ascii="Arial Narrow" w:hAnsi="Arial Narrow"/>
                <w:b/>
                <w:bCs/>
              </w:rPr>
            </w:pPr>
          </w:p>
        </w:tc>
      </w:tr>
    </w:tbl>
    <w:p w:rsidR="007F78B6" w:rsidRDefault="007F78B6">
      <w:pPr>
        <w:ind w:right="142"/>
        <w:jc w:val="both"/>
        <w:rPr>
          <w:rFonts w:ascii="Arial Narrow" w:hAnsi="Arial Narrow"/>
        </w:rPr>
      </w:pPr>
    </w:p>
    <w:p w:rsidR="007F78B6" w:rsidRDefault="007F78B6"/>
    <w:tbl>
      <w:tblPr>
        <w:tblW w:w="0" w:type="auto"/>
        <w:tblInd w:w="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60"/>
        <w:gridCol w:w="729"/>
        <w:gridCol w:w="798"/>
        <w:gridCol w:w="237"/>
        <w:gridCol w:w="243"/>
        <w:gridCol w:w="237"/>
        <w:gridCol w:w="237"/>
        <w:gridCol w:w="238"/>
        <w:gridCol w:w="3402"/>
      </w:tblGrid>
      <w:tr w:rsidR="007F78B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081" w:type="dxa"/>
            <w:gridSpan w:val="9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F78B6" w:rsidRDefault="007F78B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25</w:t>
            </w:r>
            <w:r>
              <w:rPr>
                <w:rFonts w:ascii="Arial Narrow" w:hAnsi="Arial Narrow"/>
                <w:b/>
                <w:bCs/>
                <w:szCs w:val="16"/>
              </w:rPr>
              <w:t>.</w:t>
            </w:r>
            <w:r>
              <w:rPr>
                <w:rFonts w:ascii="Arial Narrow" w:hAnsi="Arial Narrow"/>
                <w:b/>
                <w:bCs/>
              </w:rPr>
              <w:t xml:space="preserve"> Příjmení, jméno a titu</w:t>
            </w:r>
            <w:r>
              <w:rPr>
                <w:rFonts w:ascii="Arial Narrow" w:hAnsi="Arial Narrow"/>
              </w:rPr>
              <w:t>l starost(k)y (statutárního zástupce mikroregionu):</w:t>
            </w:r>
          </w:p>
        </w:tc>
      </w:tr>
      <w:tr w:rsidR="007F78B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081" w:type="dxa"/>
            <w:gridSpan w:val="9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F78B6" w:rsidRDefault="007F78B6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26. Adresa obecního úřadu (sídla mikroregionu)</w:t>
            </w:r>
          </w:p>
        </w:tc>
      </w:tr>
      <w:tr w:rsidR="007F78B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00"/>
        </w:trPr>
        <w:tc>
          <w:tcPr>
            <w:tcW w:w="368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F78B6" w:rsidRDefault="007F78B6" w:rsidP="00F26128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</w:rPr>
              <w:t>Ulice (obec) a č</w:t>
            </w:r>
            <w:r w:rsidR="00F26128">
              <w:rPr>
                <w:rFonts w:ascii="Arial Narrow" w:hAnsi="Arial Narrow"/>
              </w:rPr>
              <w:t>.p.</w:t>
            </w:r>
            <w:r>
              <w:rPr>
                <w:rFonts w:ascii="Arial Narrow" w:hAnsi="Arial Narrow"/>
              </w:rPr>
              <w:t>: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B6" w:rsidRDefault="007F78B6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</w:rPr>
              <w:t xml:space="preserve">PSČ: </w:t>
            </w:r>
          </w:p>
        </w:tc>
        <w:tc>
          <w:tcPr>
            <w:tcW w:w="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B6" w:rsidRDefault="007F78B6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B6" w:rsidRDefault="007F78B6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B6" w:rsidRDefault="007F78B6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B6" w:rsidRDefault="007F78B6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B6" w:rsidRDefault="007F78B6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78B6" w:rsidRDefault="007F78B6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</w:rPr>
              <w:t>Pošta:</w:t>
            </w:r>
          </w:p>
        </w:tc>
      </w:tr>
      <w:tr w:rsidR="007F78B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300"/>
        </w:trPr>
        <w:tc>
          <w:tcPr>
            <w:tcW w:w="29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7F78B6" w:rsidRDefault="007F78B6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szCs w:val="16"/>
              </w:rPr>
              <w:t>27.</w:t>
            </w:r>
            <w:r>
              <w:rPr>
                <w:rFonts w:ascii="Arial Narrow" w:hAnsi="Arial Narrow"/>
              </w:rPr>
              <w:t xml:space="preserve"> Číslo telefonu:</w:t>
            </w:r>
          </w:p>
        </w:tc>
        <w:tc>
          <w:tcPr>
            <w:tcW w:w="27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8B6" w:rsidRDefault="007F78B6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szCs w:val="16"/>
              </w:rPr>
              <w:t>28</w:t>
            </w:r>
            <w:r>
              <w:rPr>
                <w:rFonts w:ascii="Arial Narrow" w:hAnsi="Arial Narrow"/>
              </w:rPr>
              <w:t>. Číslo faxu: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78B6" w:rsidRDefault="007F78B6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szCs w:val="16"/>
              </w:rPr>
              <w:t>29</w:t>
            </w:r>
            <w:r>
              <w:rPr>
                <w:rFonts w:ascii="Arial Narrow" w:hAnsi="Arial Narrow"/>
              </w:rPr>
              <w:t>. E-mail:</w:t>
            </w:r>
          </w:p>
        </w:tc>
      </w:tr>
      <w:tr w:rsidR="007F78B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00"/>
        </w:trPr>
        <w:tc>
          <w:tcPr>
            <w:tcW w:w="5679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F78B6" w:rsidRDefault="007F78B6">
            <w:pPr>
              <w:rPr>
                <w:rFonts w:ascii="Arial Narrow" w:hAnsi="Arial Narrow"/>
                <w:szCs w:val="16"/>
              </w:rPr>
            </w:pPr>
            <w:r>
              <w:rPr>
                <w:rFonts w:ascii="Arial Narrow" w:hAnsi="Arial Narrow"/>
                <w:szCs w:val="16"/>
              </w:rPr>
              <w:t>30. Číslo účtu mikroregionu (obce):</w:t>
            </w: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F78B6" w:rsidRDefault="007F78B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31. </w:t>
            </w:r>
            <w:r>
              <w:rPr>
                <w:rFonts w:ascii="Arial Narrow" w:hAnsi="Arial Narrow"/>
                <w:b/>
                <w:bCs/>
              </w:rPr>
              <w:t>Plátce DPH</w:t>
            </w: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(zaškrtněte jednu z možností</w:t>
            </w:r>
            <w:r>
              <w:rPr>
                <w:rFonts w:ascii="Arial Narrow" w:hAnsi="Arial Narrow"/>
              </w:rPr>
              <w:t xml:space="preserve">):               </w:t>
            </w:r>
          </w:p>
          <w:p w:rsidR="007F78B6" w:rsidRDefault="007F78B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                     ANO/NE</w:t>
            </w:r>
          </w:p>
          <w:p w:rsidR="007F78B6" w:rsidRDefault="007F78B6">
            <w:pPr>
              <w:rPr>
                <w:sz w:val="18"/>
              </w:rPr>
            </w:pPr>
            <w:r>
              <w:rPr>
                <w:sz w:val="18"/>
              </w:rPr>
              <w:t>(v případě, že zaškrtnete ano, uveďte, zda můžete uplatnit odpočet DPH na vstupu nebo ne u akce dle bodu 13a) a v jaké výši)</w:t>
            </w:r>
          </w:p>
          <w:p w:rsidR="007F78B6" w:rsidRDefault="007F78B6">
            <w:pPr>
              <w:rPr>
                <w:rFonts w:ascii="Arial Narrow" w:hAnsi="Arial Narrow"/>
                <w:sz w:val="18"/>
              </w:rPr>
            </w:pPr>
          </w:p>
        </w:tc>
      </w:tr>
      <w:tr w:rsidR="007F78B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00"/>
        </w:trPr>
        <w:tc>
          <w:tcPr>
            <w:tcW w:w="5679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F78B6" w:rsidRDefault="007F78B6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szCs w:val="16"/>
              </w:rPr>
              <w:t>32.</w:t>
            </w:r>
            <w:r>
              <w:rPr>
                <w:rFonts w:ascii="Arial Narrow" w:hAnsi="Arial Narrow"/>
                <w:b/>
                <w:bCs/>
              </w:rPr>
              <w:t xml:space="preserve"> Žádost vyplnil: </w:t>
            </w: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F78B6" w:rsidRDefault="007F78B6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</w:rPr>
              <w:t xml:space="preserve"> Podpis:</w:t>
            </w:r>
          </w:p>
        </w:tc>
      </w:tr>
    </w:tbl>
    <w:p w:rsidR="007F78B6" w:rsidRDefault="007F78B6">
      <w:pPr>
        <w:rPr>
          <w:rFonts w:ascii="Arial Narrow" w:hAnsi="Arial Narrow"/>
        </w:rPr>
      </w:pPr>
    </w:p>
    <w:p w:rsidR="007F78B6" w:rsidRDefault="007F78B6">
      <w:pPr>
        <w:ind w:right="142"/>
        <w:jc w:val="both"/>
        <w:rPr>
          <w:rFonts w:ascii="Arial Narrow" w:hAnsi="Arial Narrow"/>
        </w:rPr>
      </w:pPr>
    </w:p>
    <w:p w:rsidR="007F78B6" w:rsidRDefault="007F78B6">
      <w:pPr>
        <w:spacing w:before="12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Prohlašuji, že :</w:t>
      </w:r>
    </w:p>
    <w:p w:rsidR="007F78B6" w:rsidRDefault="007F78B6">
      <w:pPr>
        <w:numPr>
          <w:ilvl w:val="0"/>
          <w:numId w:val="4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jsem se řádně seznámil(a) s podmínkami pravidel i s jejich přílohami;</w:t>
      </w:r>
    </w:p>
    <w:p w:rsidR="007F78B6" w:rsidRDefault="007F78B6">
      <w:pPr>
        <w:numPr>
          <w:ilvl w:val="0"/>
          <w:numId w:val="4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tato žádost odpovídá ”Pravidlům Programu obnovy venkova Jihočeského kraje v roce 201</w:t>
      </w:r>
      <w:r w:rsidR="0015229E">
        <w:rPr>
          <w:rFonts w:ascii="Arial Narrow" w:hAnsi="Arial Narrow"/>
        </w:rPr>
        <w:t>4</w:t>
      </w:r>
      <w:r>
        <w:rPr>
          <w:rFonts w:ascii="Arial Narrow" w:hAnsi="Arial Narrow"/>
        </w:rPr>
        <w:t xml:space="preserve">“, zejména splňuje všeobecné podmínky a podmínky pro dotační titul </w:t>
      </w:r>
      <w:r w:rsidR="0015229E">
        <w:rPr>
          <w:rFonts w:ascii="Arial Narrow" w:hAnsi="Arial Narrow"/>
        </w:rPr>
        <w:t>7</w:t>
      </w:r>
      <w:r>
        <w:rPr>
          <w:rFonts w:ascii="Arial Narrow" w:hAnsi="Arial Narrow"/>
        </w:rPr>
        <w:t>;</w:t>
      </w:r>
    </w:p>
    <w:p w:rsidR="007F78B6" w:rsidRDefault="007F78B6">
      <w:pPr>
        <w:numPr>
          <w:ilvl w:val="0"/>
          <w:numId w:val="4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mikroregion (obec, resp. ostatní obce podílející se na akci</w:t>
      </w:r>
      <w:r w:rsidR="0015229E">
        <w:rPr>
          <w:rFonts w:ascii="Arial Narrow" w:hAnsi="Arial Narrow"/>
        </w:rPr>
        <w:t>)</w:t>
      </w:r>
      <w:r>
        <w:rPr>
          <w:rFonts w:ascii="Arial Narrow" w:hAnsi="Arial Narrow"/>
        </w:rPr>
        <w:t xml:space="preserve">, má (bude mít před zahájením </w:t>
      </w:r>
      <w:r w:rsidR="0015229E">
        <w:rPr>
          <w:rFonts w:ascii="Arial Narrow" w:hAnsi="Arial Narrow"/>
        </w:rPr>
        <w:t>akce</w:t>
      </w:r>
      <w:r>
        <w:rPr>
          <w:rFonts w:ascii="Arial Narrow" w:hAnsi="Arial Narrow"/>
        </w:rPr>
        <w:t>) ve svém rozpočtu vyčleněny (vlastní) prostředky na financování akce pro rok 201</w:t>
      </w:r>
      <w:r w:rsidR="0015229E">
        <w:rPr>
          <w:rFonts w:ascii="Arial Narrow" w:hAnsi="Arial Narrow"/>
        </w:rPr>
        <w:t>4</w:t>
      </w:r>
      <w:r>
        <w:rPr>
          <w:rFonts w:ascii="Arial Narrow" w:hAnsi="Arial Narrow"/>
        </w:rPr>
        <w:t xml:space="preserve"> ve výši uvedené v žádosti;</w:t>
      </w:r>
    </w:p>
    <w:p w:rsidR="007F78B6" w:rsidRDefault="007F78B6">
      <w:pPr>
        <w:numPr>
          <w:ilvl w:val="0"/>
          <w:numId w:val="4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majetek pořizovaný, případně zhodnocovaný, dotovanou akcí bude výhradně majetkem žadatele (mimo mikroregion);</w:t>
      </w:r>
    </w:p>
    <w:p w:rsidR="007F78B6" w:rsidRDefault="007F78B6">
      <w:pPr>
        <w:numPr>
          <w:ilvl w:val="0"/>
          <w:numId w:val="4"/>
        </w:numPr>
        <w:jc w:val="both"/>
        <w:rPr>
          <w:rFonts w:ascii="Arial Narrow" w:hAnsi="Arial Narrow"/>
          <w:spacing w:val="-4"/>
        </w:rPr>
      </w:pPr>
      <w:r>
        <w:rPr>
          <w:rFonts w:ascii="Arial Narrow" w:hAnsi="Arial Narrow"/>
        </w:rPr>
        <w:t xml:space="preserve">údaje uvedené v této žádosti jsou pravdivé, odpovídají skutečnosti a </w:t>
      </w:r>
      <w:r>
        <w:rPr>
          <w:rFonts w:ascii="Arial Narrow" w:hAnsi="Arial Narrow"/>
          <w:spacing w:val="-4"/>
        </w:rPr>
        <w:t>souhlasím, aby údaje z této žádosti</w:t>
      </w:r>
      <w:r w:rsidR="0015229E">
        <w:rPr>
          <w:rFonts w:ascii="Arial Narrow" w:hAnsi="Arial Narrow"/>
          <w:spacing w:val="-4"/>
        </w:rPr>
        <w:t xml:space="preserve"> včetně příloh</w:t>
      </w:r>
      <w:r>
        <w:rPr>
          <w:rFonts w:ascii="Arial Narrow" w:hAnsi="Arial Narrow"/>
          <w:spacing w:val="-4"/>
        </w:rPr>
        <w:t xml:space="preserve"> byly zveřejněny na webové stránce Programu obnovy venkova (internetu).</w:t>
      </w:r>
    </w:p>
    <w:p w:rsidR="007F78B6" w:rsidRDefault="007F78B6">
      <w:pPr>
        <w:spacing w:before="120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Zavazuji se</w:t>
      </w:r>
      <w:r>
        <w:rPr>
          <w:rFonts w:ascii="Arial Narrow" w:hAnsi="Arial Narrow"/>
        </w:rPr>
        <w:t xml:space="preserve">, že v případě poskytnutí dotace budu postupovat podle platného znění „Pravidel Programu obnovy venkova Jihočeského kraje </w:t>
      </w:r>
      <w:r w:rsidR="00077BF0">
        <w:rPr>
          <w:rFonts w:ascii="Arial Narrow" w:hAnsi="Arial Narrow"/>
        </w:rPr>
        <w:t xml:space="preserve">v roce </w:t>
      </w:r>
      <w:r>
        <w:rPr>
          <w:rFonts w:ascii="Arial Narrow" w:hAnsi="Arial Narrow"/>
        </w:rPr>
        <w:t>201</w:t>
      </w:r>
      <w:r w:rsidR="0015229E">
        <w:rPr>
          <w:rFonts w:ascii="Arial Narrow" w:hAnsi="Arial Narrow"/>
        </w:rPr>
        <w:t>4</w:t>
      </w:r>
      <w:r>
        <w:rPr>
          <w:rFonts w:ascii="Arial Narrow" w:hAnsi="Arial Narrow"/>
        </w:rPr>
        <w:t>”.</w:t>
      </w:r>
    </w:p>
    <w:p w:rsidR="007F78B6" w:rsidRDefault="007F78B6">
      <w:pPr>
        <w:spacing w:before="120"/>
        <w:ind w:left="-85"/>
        <w:jc w:val="both"/>
        <w:rPr>
          <w:rFonts w:ascii="Arial Narrow" w:hAnsi="Arial Narrow"/>
          <w:b/>
          <w:bCs/>
        </w:rPr>
      </w:pPr>
    </w:p>
    <w:p w:rsidR="007F78B6" w:rsidRDefault="007F78B6">
      <w:pPr>
        <w:spacing w:before="120"/>
        <w:ind w:left="-85"/>
        <w:jc w:val="both"/>
        <w:rPr>
          <w:rFonts w:ascii="Arial Narrow" w:hAnsi="Arial Narrow"/>
          <w:b/>
          <w:bCs/>
        </w:rPr>
      </w:pPr>
    </w:p>
    <w:p w:rsidR="007F78B6" w:rsidRDefault="007F78B6">
      <w:pPr>
        <w:ind w:left="-85"/>
        <w:rPr>
          <w:rFonts w:ascii="Arial Narrow" w:hAnsi="Arial Narrow"/>
        </w:rPr>
      </w:pPr>
    </w:p>
    <w:p w:rsidR="007F78B6" w:rsidRDefault="007F78B6">
      <w:pPr>
        <w:ind w:left="-85"/>
        <w:rPr>
          <w:rFonts w:ascii="Arial Narrow" w:hAnsi="Arial Narrow"/>
        </w:rPr>
      </w:pPr>
      <w:r>
        <w:rPr>
          <w:rFonts w:ascii="Arial Narrow" w:hAnsi="Arial Narrow"/>
        </w:rPr>
        <w:t>Datum:                                                        Podpis starosty (předsedy mikroregionu) a razítko obce (mikroregionu):</w:t>
      </w:r>
    </w:p>
    <w:p w:rsidR="007F78B6" w:rsidRDefault="007F78B6">
      <w:pPr>
        <w:rPr>
          <w:rFonts w:ascii="Arial Narrow" w:hAnsi="Arial Narrow"/>
        </w:rPr>
      </w:pPr>
    </w:p>
    <w:p w:rsidR="007F78B6" w:rsidRDefault="007F78B6">
      <w:pPr>
        <w:ind w:left="-142"/>
        <w:rPr>
          <w:rFonts w:ascii="Arial Narrow" w:hAnsi="Arial Narrow"/>
          <w:i/>
          <w:iCs/>
        </w:rPr>
      </w:pPr>
    </w:p>
    <w:p w:rsidR="007F78B6" w:rsidRDefault="007F78B6">
      <w:pPr>
        <w:ind w:left="-142"/>
        <w:rPr>
          <w:rFonts w:ascii="Arial Narrow" w:hAnsi="Arial Narrow"/>
          <w:i/>
          <w:iCs/>
        </w:rPr>
      </w:pPr>
    </w:p>
    <w:tbl>
      <w:tblPr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909"/>
        <w:gridCol w:w="2872"/>
      </w:tblGrid>
      <w:tr w:rsidR="007F78B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78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F78B6" w:rsidRDefault="00024823" w:rsidP="00024823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Údaje uvedené v žádosti za úřad obce s rozšířenou působností (ORP) ověřil a za správnost zodpovídá: </w:t>
            </w:r>
          </w:p>
        </w:tc>
      </w:tr>
      <w:tr w:rsidR="007F78B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9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F78B6" w:rsidRDefault="007F78B6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</w:rPr>
              <w:t>Jméno pracovníka ORP:</w:t>
            </w:r>
          </w:p>
        </w:tc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F78B6" w:rsidRDefault="007F78B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Telefon:</w:t>
            </w:r>
          </w:p>
        </w:tc>
      </w:tr>
    </w:tbl>
    <w:p w:rsidR="007F78B6" w:rsidRDefault="007F78B6">
      <w:pPr>
        <w:ind w:right="140"/>
        <w:rPr>
          <w:rFonts w:ascii="Arial Narrow" w:hAnsi="Arial Narrow"/>
        </w:rPr>
      </w:pPr>
    </w:p>
    <w:p w:rsidR="007F78B6" w:rsidRDefault="007F78B6">
      <w:pPr>
        <w:ind w:right="140"/>
        <w:rPr>
          <w:rFonts w:ascii="Arial Narrow" w:hAnsi="Arial Narrow"/>
        </w:rPr>
      </w:pPr>
      <w:r>
        <w:rPr>
          <w:rFonts w:ascii="Arial Narrow" w:hAnsi="Arial Narrow"/>
        </w:rPr>
        <w:t>Datum:                                                        Podpis a razítko:</w:t>
      </w:r>
    </w:p>
    <w:p w:rsidR="007F78B6" w:rsidRDefault="007F78B6">
      <w:pPr>
        <w:rPr>
          <w:rFonts w:ascii="Arial Narrow" w:hAnsi="Arial Narrow"/>
        </w:rPr>
      </w:pPr>
    </w:p>
    <w:p w:rsidR="007F78B6" w:rsidRDefault="007F78B6">
      <w:pPr>
        <w:rPr>
          <w:rFonts w:ascii="Arial Narrow" w:hAnsi="Arial Narrow"/>
        </w:rPr>
      </w:pPr>
    </w:p>
    <w:sectPr w:rsidR="007F78B6">
      <w:headerReference w:type="default" r:id="rId8"/>
      <w:pgSz w:w="11907" w:h="16840"/>
      <w:pgMar w:top="851" w:right="1134" w:bottom="709" w:left="1134" w:header="709" w:footer="709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7A15" w:rsidRDefault="007C7A15">
      <w:r>
        <w:separator/>
      </w:r>
    </w:p>
  </w:endnote>
  <w:endnote w:type="continuationSeparator" w:id="0">
    <w:p w:rsidR="007C7A15" w:rsidRDefault="007C7A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7A15" w:rsidRDefault="007C7A15">
      <w:r>
        <w:separator/>
      </w:r>
    </w:p>
  </w:footnote>
  <w:footnote w:type="continuationSeparator" w:id="0">
    <w:p w:rsidR="007C7A15" w:rsidRDefault="007C7A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C1" w:rsidRDefault="002A0CC1">
    <w:pPr>
      <w:pStyle w:val="Zhlav"/>
      <w:rPr>
        <w:sz w:val="24"/>
      </w:rPr>
    </w:pPr>
    <w:r>
      <w:rPr>
        <w:sz w:val="24"/>
      </w:rPr>
      <w:t>Příloha č. 1b)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3456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0A257B3"/>
    <w:multiLevelType w:val="singleLevel"/>
    <w:tmpl w:val="5DCCF55C"/>
    <w:lvl w:ilvl="0">
      <w:start w:val="1"/>
      <w:numFmt w:val="none"/>
      <w:lvlText w:val="**)"/>
      <w:legacy w:legacy="1" w:legacySpace="0" w:legacyIndent="215"/>
      <w:lvlJc w:val="left"/>
    </w:lvl>
  </w:abstractNum>
  <w:abstractNum w:abstractNumId="2">
    <w:nsid w:val="3AB03FD2"/>
    <w:multiLevelType w:val="singleLevel"/>
    <w:tmpl w:val="1BCCCB0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>
    <w:nsid w:val="4F6C2EA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4FC74796"/>
    <w:multiLevelType w:val="singleLevel"/>
    <w:tmpl w:val="34D08B84"/>
    <w:lvl w:ilvl="0">
      <w:start w:val="1"/>
      <w:numFmt w:val="none"/>
      <w:lvlText w:val="*)"/>
      <w:legacy w:legacy="1" w:legacySpace="0" w:legacyIndent="215"/>
      <w:lvlJc w:val="left"/>
    </w:lvl>
  </w:abstractNum>
  <w:abstractNum w:abstractNumId="5">
    <w:nsid w:val="5015009F"/>
    <w:multiLevelType w:val="singleLevel"/>
    <w:tmpl w:val="E424D4E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>
    <w:nsid w:val="5B366FA0"/>
    <w:multiLevelType w:val="singleLevel"/>
    <w:tmpl w:val="2B60832E"/>
    <w:lvl w:ilvl="0">
      <w:start w:val="1"/>
      <w:numFmt w:val="none"/>
      <w:lvlText w:val="**)"/>
      <w:legacy w:legacy="1" w:legacySpace="0" w:legacyIndent="215"/>
      <w:lvlJc w:val="left"/>
    </w:lvl>
  </w:abstractNum>
  <w:abstractNum w:abstractNumId="7">
    <w:nsid w:val="6ECE1771"/>
    <w:multiLevelType w:val="singleLevel"/>
    <w:tmpl w:val="E588541C"/>
    <w:lvl w:ilvl="0">
      <w:start w:val="1"/>
      <w:numFmt w:val="none"/>
      <w:lvlText w:val="*)"/>
      <w:legacy w:legacy="1" w:legacySpace="0" w:legacyIndent="215"/>
      <w:lvlJc w:val="left"/>
    </w:lvl>
  </w:abstractNum>
  <w:abstractNum w:abstractNumId="8">
    <w:nsid w:val="74B348F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5"/>
  </w:num>
  <w:num w:numId="5">
    <w:abstractNumId w:val="7"/>
  </w:num>
  <w:num w:numId="6">
    <w:abstractNumId w:val="1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F26128"/>
    <w:rsid w:val="00024823"/>
    <w:rsid w:val="00077BF0"/>
    <w:rsid w:val="0015229E"/>
    <w:rsid w:val="00233446"/>
    <w:rsid w:val="00235392"/>
    <w:rsid w:val="00277039"/>
    <w:rsid w:val="002A0CC1"/>
    <w:rsid w:val="002F1502"/>
    <w:rsid w:val="002F566C"/>
    <w:rsid w:val="00344A01"/>
    <w:rsid w:val="003B094D"/>
    <w:rsid w:val="0044328A"/>
    <w:rsid w:val="00454F1D"/>
    <w:rsid w:val="00501AA5"/>
    <w:rsid w:val="00516A22"/>
    <w:rsid w:val="00572CE3"/>
    <w:rsid w:val="007C7A15"/>
    <w:rsid w:val="007F78B6"/>
    <w:rsid w:val="00832E23"/>
    <w:rsid w:val="00980D83"/>
    <w:rsid w:val="00AA2257"/>
    <w:rsid w:val="00BF2F47"/>
    <w:rsid w:val="00CB1528"/>
    <w:rsid w:val="00DA6018"/>
    <w:rsid w:val="00DD5134"/>
    <w:rsid w:val="00E57E24"/>
    <w:rsid w:val="00F26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</w:pPr>
  </w:style>
  <w:style w:type="paragraph" w:styleId="Nadpis1">
    <w:name w:val="heading 1"/>
    <w:basedOn w:val="Normln"/>
    <w:next w:val="Normln"/>
    <w:qFormat/>
    <w:pPr>
      <w:keepNext/>
      <w:spacing w:before="360"/>
      <w:outlineLvl w:val="0"/>
    </w:pPr>
    <w:rPr>
      <w:rFonts w:ascii="Arial Narrow" w:hAnsi="Arial Narrow"/>
      <w:b/>
      <w:bCs/>
      <w:szCs w:val="24"/>
    </w:rPr>
  </w:style>
  <w:style w:type="paragraph" w:styleId="Nadpis2">
    <w:name w:val="heading 2"/>
    <w:basedOn w:val="Normln"/>
    <w:next w:val="Normln"/>
    <w:qFormat/>
    <w:pPr>
      <w:keepNext/>
      <w:ind w:left="-71"/>
      <w:outlineLvl w:val="1"/>
    </w:pPr>
    <w:rPr>
      <w:rFonts w:ascii="Arial Narrow" w:hAnsi="Arial Narrow"/>
      <w:b/>
      <w:bCs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rFonts w:ascii="Arial" w:hAnsi="Arial" w:cs="Arial"/>
      <w:b/>
      <w:bCs/>
      <w:sz w:val="28"/>
      <w:szCs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ind w:left="-85"/>
      <w:jc w:val="both"/>
    </w:pPr>
    <w:rPr>
      <w:rFonts w:ascii="Arial Narrow" w:hAnsi="Arial Narrow"/>
    </w:rPr>
  </w:style>
  <w:style w:type="paragraph" w:styleId="Textvbloku">
    <w:name w:val="Block Text"/>
    <w:basedOn w:val="Normln"/>
    <w:semiHidden/>
    <w:pPr>
      <w:ind w:left="4536" w:right="-569" w:hanging="4621"/>
    </w:pPr>
    <w:rPr>
      <w:rFonts w:ascii="Arial Narrow" w:hAnsi="Arial Narrow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semiHidden/>
    <w:pPr>
      <w:tabs>
        <w:tab w:val="center" w:pos="4464"/>
      </w:tabs>
      <w:spacing w:line="360" w:lineRule="auto"/>
      <w:ind w:left="-142"/>
    </w:pPr>
    <w:rPr>
      <w:b/>
      <w:bCs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4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95912-45E2-4181-A6B3-48D660E20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718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poskytnutí dotace v rámci  Programu obnovy venkova v roce 2000</vt:lpstr>
    </vt:vector>
  </TitlesOfParts>
  <Company>KUJC</Company>
  <LinksUpToDate>false</LinksUpToDate>
  <CharactersWithSpaces>4950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poskytnutí dotace v rámci  Programu obnovy venkova v roce 2000</dc:title>
  <dc:creator>foobar</dc:creator>
  <cp:lastModifiedBy>poviserova</cp:lastModifiedBy>
  <cp:revision>2</cp:revision>
  <cp:lastPrinted>2001-02-01T13:42:00Z</cp:lastPrinted>
  <dcterms:created xsi:type="dcterms:W3CDTF">2013-09-06T07:09:00Z</dcterms:created>
  <dcterms:modified xsi:type="dcterms:W3CDTF">2013-09-06T07:09:00Z</dcterms:modified>
</cp:coreProperties>
</file>