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FD7D57">
        <w:rPr>
          <w:b/>
          <w:noProof/>
        </w:rPr>
        <w:t>110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FD7D57" w:rsidRPr="00E71A48" w:rsidRDefault="00FD7D57" w:rsidP="00FD7D57">
      <w:pPr>
        <w:spacing w:before="120"/>
        <w:rPr>
          <w:b/>
        </w:rPr>
      </w:pPr>
      <w:r w:rsidRPr="00DF4D65">
        <w:rPr>
          <w:b/>
          <w:noProof/>
        </w:rPr>
        <w:t>Obec</w:t>
      </w:r>
      <w:r>
        <w:rPr>
          <w:b/>
        </w:rPr>
        <w:t xml:space="preserve"> </w:t>
      </w:r>
      <w:r w:rsidRPr="00DF4D65">
        <w:rPr>
          <w:b/>
          <w:noProof/>
        </w:rPr>
        <w:t>Kovářov</w:t>
      </w:r>
    </w:p>
    <w:p w:rsidR="00FD7D57" w:rsidRDefault="00FD7D57" w:rsidP="00FD7D57">
      <w:r>
        <w:rPr>
          <w:noProof/>
        </w:rPr>
        <w:t>Kovářov 63</w:t>
      </w:r>
    </w:p>
    <w:p w:rsidR="00FD7D57" w:rsidRPr="00E71A48" w:rsidRDefault="00FD7D57" w:rsidP="00FD7D57">
      <w:r>
        <w:rPr>
          <w:noProof/>
        </w:rPr>
        <w:t>398 55 Kovářov</w:t>
      </w:r>
    </w:p>
    <w:p w:rsidR="00FD7D57" w:rsidRPr="00E71A48" w:rsidRDefault="00FD7D57" w:rsidP="00FD7D57">
      <w:pPr>
        <w:spacing w:before="120" w:after="120"/>
      </w:pPr>
      <w:r>
        <w:rPr>
          <w:noProof/>
        </w:rPr>
        <w:t>zastoupená</w:t>
      </w:r>
      <w:r>
        <w:t xml:space="preserve"> </w:t>
      </w:r>
      <w:r>
        <w:rPr>
          <w:noProof/>
        </w:rPr>
        <w:t>starostou Pavlem Hrochem</w:t>
      </w:r>
    </w:p>
    <w:p w:rsidR="00044DF3" w:rsidRPr="00E71A48" w:rsidRDefault="00FD7D57" w:rsidP="00FD7D57">
      <w:r>
        <w:rPr>
          <w:noProof/>
        </w:rPr>
        <w:t>IČ 00249777</w:t>
      </w:r>
    </w:p>
    <w:p w:rsidR="00703A98" w:rsidRPr="0084326E" w:rsidRDefault="00703A98" w:rsidP="00703A98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044DF3">
        <w:t xml:space="preserve">obcí </w:t>
      </w:r>
      <w:r w:rsidR="00FD7D57">
        <w:t>Kovářov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2A61B9" w:rsidRDefault="0088414C" w:rsidP="002A61B9">
      <w:pPr>
        <w:spacing w:after="120"/>
      </w:pPr>
      <w:r>
        <w:t>Výše uvedená smlouva se doplňuje následujícím způsobem:</w:t>
      </w:r>
      <w:r w:rsidR="002A61B9" w:rsidRPr="002A61B9">
        <w:t xml:space="preserve"> </w:t>
      </w:r>
    </w:p>
    <w:p w:rsidR="002A61B9" w:rsidRDefault="002A61B9" w:rsidP="002A61B9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 článku I. odstavci 1. písm. a) se text „</w:t>
      </w:r>
      <w:r w:rsidRPr="005F1A86">
        <w:rPr>
          <w:bCs/>
          <w:i/>
        </w:rPr>
        <w:t xml:space="preserve">výr. </w:t>
      </w:r>
      <w:proofErr w:type="gramStart"/>
      <w:r w:rsidRPr="005F1A86">
        <w:rPr>
          <w:bCs/>
          <w:i/>
        </w:rPr>
        <w:t>č.</w:t>
      </w:r>
      <w:proofErr w:type="gramEnd"/>
      <w:r w:rsidRPr="005F1A86">
        <w:rPr>
          <w:bCs/>
          <w:i/>
        </w:rPr>
        <w:t xml:space="preserve">: </w:t>
      </w:r>
      <w:r w:rsidRPr="00914213">
        <w:rPr>
          <w:i/>
          <w:u w:val="dotted"/>
        </w:rPr>
        <w:t>14819A0524</w:t>
      </w:r>
      <w:r w:rsidRPr="005F1A86">
        <w:rPr>
          <w:bCs/>
        </w:rPr>
        <w:t>“ nahrazuje textem „</w:t>
      </w:r>
      <w:r w:rsidRPr="005F1A86">
        <w:rPr>
          <w:bCs/>
          <w:i/>
        </w:rPr>
        <w:t xml:space="preserve">výr. č. </w:t>
      </w:r>
      <w:r w:rsidRPr="002A61B9">
        <w:rPr>
          <w:bCs/>
          <w:i/>
        </w:rPr>
        <w:t>15609D0524</w:t>
      </w:r>
      <w:r>
        <w:rPr>
          <w:bCs/>
        </w:rPr>
        <w:t>“</w:t>
      </w:r>
    </w:p>
    <w:p w:rsidR="002A61B9" w:rsidRDefault="002A61B9" w:rsidP="002A61B9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2A61B9" w:rsidRPr="005F1A86" w:rsidRDefault="002A61B9" w:rsidP="002A61B9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>
        <w:rPr>
          <w:bCs/>
        </w:rPr>
        <w:t>b</w:t>
      </w:r>
      <w:r w:rsidRPr="00CB53C3">
        <w:rPr>
          <w:bCs/>
        </w:rPr>
        <w:t>) se text „</w:t>
      </w:r>
      <w:r w:rsidRPr="00CB53C3">
        <w:rPr>
          <w:bCs/>
          <w:i/>
        </w:rPr>
        <w:t xml:space="preserve">výr. </w:t>
      </w:r>
      <w:proofErr w:type="gramStart"/>
      <w:r w:rsidRPr="00CB53C3">
        <w:rPr>
          <w:bCs/>
          <w:i/>
        </w:rPr>
        <w:t>č.</w:t>
      </w:r>
      <w:proofErr w:type="gramEnd"/>
      <w:r w:rsidRPr="00CB53C3">
        <w:rPr>
          <w:bCs/>
          <w:i/>
        </w:rPr>
        <w:t xml:space="preserve">: </w:t>
      </w:r>
      <w:r>
        <w:rPr>
          <w:i/>
          <w:u w:val="dotted"/>
        </w:rPr>
        <w:t>15609D0553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Pr="002A61B9">
        <w:rPr>
          <w:bCs/>
          <w:i/>
        </w:rPr>
        <w:t>14819A0553</w:t>
      </w:r>
      <w:r w:rsidRPr="00CB53C3">
        <w:rPr>
          <w:bCs/>
        </w:rPr>
        <w:t>“.</w:t>
      </w:r>
    </w:p>
    <w:p w:rsidR="00703A98" w:rsidRPr="00CB53C3" w:rsidRDefault="006065D1" w:rsidP="002A61B9">
      <w:pPr>
        <w:spacing w:after="120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4A7EDA" w:rsidRDefault="004A7EDA" w:rsidP="00703A98">
      <w:pPr>
        <w:jc w:val="both"/>
        <w:rPr>
          <w:bCs/>
        </w:rPr>
      </w:pPr>
    </w:p>
    <w:p w:rsidR="002A61B9" w:rsidRPr="00DA301C" w:rsidRDefault="002A61B9" w:rsidP="00703A98">
      <w:pPr>
        <w:jc w:val="both"/>
        <w:rPr>
          <w:bCs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lastRenderedPageBreak/>
        <w:t xml:space="preserve">Článek </w:t>
      </w:r>
      <w:r w:rsidR="00387D14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2A61B9" w:rsidRPr="005559A7" w:rsidRDefault="002A61B9" w:rsidP="002A61B9">
      <w:pPr>
        <w:jc w:val="center"/>
      </w:pPr>
      <w:r>
        <w:rPr>
          <w:noProof/>
        </w:rPr>
        <w:t>Obec</w:t>
      </w:r>
      <w:r>
        <w:t xml:space="preserve"> </w:t>
      </w:r>
      <w:r>
        <w:rPr>
          <w:noProof/>
        </w:rPr>
        <w:t>Kovářov</w:t>
      </w:r>
    </w:p>
    <w:p w:rsidR="002A61B9" w:rsidRDefault="002A61B9" w:rsidP="002A61B9">
      <w:pPr>
        <w:jc w:val="center"/>
        <w:rPr>
          <w:noProof/>
        </w:rPr>
      </w:pPr>
      <w:r>
        <w:rPr>
          <w:noProof/>
        </w:rPr>
        <w:t>zastoupená</w:t>
      </w:r>
      <w:r>
        <w:t xml:space="preserve"> </w:t>
      </w:r>
      <w:r>
        <w:rPr>
          <w:noProof/>
        </w:rPr>
        <w:t xml:space="preserve">starostou </w:t>
      </w:r>
    </w:p>
    <w:p w:rsidR="002A61B9" w:rsidRDefault="002A61B9" w:rsidP="002A61B9">
      <w:pPr>
        <w:jc w:val="center"/>
        <w:sectPr w:rsidR="002A61B9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Pavlem Hrochem</w:t>
      </w: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387D14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87D14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044DF3"/>
    <w:rsid w:val="002A61B9"/>
    <w:rsid w:val="002D1FCC"/>
    <w:rsid w:val="00350955"/>
    <w:rsid w:val="003617DE"/>
    <w:rsid w:val="00387D14"/>
    <w:rsid w:val="003C2995"/>
    <w:rsid w:val="00492344"/>
    <w:rsid w:val="004A7EDA"/>
    <w:rsid w:val="00533264"/>
    <w:rsid w:val="005469F0"/>
    <w:rsid w:val="005A0C14"/>
    <w:rsid w:val="005C6992"/>
    <w:rsid w:val="006065D1"/>
    <w:rsid w:val="006512B5"/>
    <w:rsid w:val="006D1375"/>
    <w:rsid w:val="006F7DEA"/>
    <w:rsid w:val="00703A98"/>
    <w:rsid w:val="0088414C"/>
    <w:rsid w:val="00A6302D"/>
    <w:rsid w:val="00A66687"/>
    <w:rsid w:val="00AD67CB"/>
    <w:rsid w:val="00B5778E"/>
    <w:rsid w:val="00C9580C"/>
    <w:rsid w:val="00CB53C3"/>
    <w:rsid w:val="00CE69DE"/>
    <w:rsid w:val="00D108DC"/>
    <w:rsid w:val="00D26146"/>
    <w:rsid w:val="00D712BB"/>
    <w:rsid w:val="00E33321"/>
    <w:rsid w:val="00E64A7A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6</cp:revision>
  <dcterms:created xsi:type="dcterms:W3CDTF">2016-08-30T06:32:00Z</dcterms:created>
  <dcterms:modified xsi:type="dcterms:W3CDTF">2016-09-05T14:08:00Z</dcterms:modified>
</cp:coreProperties>
</file>