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E1" w:rsidRDefault="001A19E1" w:rsidP="001A19E1">
      <w:pPr>
        <w:ind w:left="6372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V Jankově den 20.4.2018</w:t>
      </w:r>
    </w:p>
    <w:p w:rsidR="00F6364F" w:rsidRPr="00802105" w:rsidRDefault="004F736D">
      <w:pPr>
        <w:rPr>
          <w:sz w:val="20"/>
          <w:szCs w:val="20"/>
        </w:rPr>
      </w:pPr>
      <w:r w:rsidRPr="00802105">
        <w:rPr>
          <w:sz w:val="20"/>
          <w:szCs w:val="20"/>
        </w:rPr>
        <w:t>Vážená rado Jihočeského kraje, Vážené zastupitelstvo Jihočeského kraje,</w:t>
      </w:r>
    </w:p>
    <w:p w:rsidR="004F736D" w:rsidRPr="00802105" w:rsidRDefault="00DE6223" w:rsidP="001A19E1">
      <w:pPr>
        <w:jc w:val="both"/>
        <w:rPr>
          <w:sz w:val="20"/>
          <w:szCs w:val="20"/>
        </w:rPr>
      </w:pPr>
      <w:r w:rsidRPr="00802105">
        <w:rPr>
          <w:sz w:val="20"/>
          <w:szCs w:val="20"/>
        </w:rPr>
        <w:t>p</w:t>
      </w:r>
      <w:r w:rsidR="004F736D" w:rsidRPr="00802105">
        <w:rPr>
          <w:sz w:val="20"/>
          <w:szCs w:val="20"/>
        </w:rPr>
        <w:t>ředem mi dovolte se Vám velice omluvit za mé osobní profesní starostovské selhání a administrativní „lapsus“, který</w:t>
      </w:r>
      <w:r w:rsidR="001A19E1">
        <w:rPr>
          <w:sz w:val="20"/>
          <w:szCs w:val="20"/>
        </w:rPr>
        <w:t>m</w:t>
      </w:r>
      <w:r w:rsidR="004F736D" w:rsidRPr="00802105">
        <w:rPr>
          <w:sz w:val="20"/>
          <w:szCs w:val="20"/>
        </w:rPr>
        <w:t xml:space="preserve"> Vás takto zatěžuji, nicméně t</w:t>
      </w:r>
      <w:r w:rsidR="001A19E1">
        <w:rPr>
          <w:sz w:val="20"/>
          <w:szCs w:val="20"/>
        </w:rPr>
        <w:t>o</w:t>
      </w:r>
      <w:r w:rsidR="004F736D" w:rsidRPr="00802105">
        <w:rPr>
          <w:sz w:val="20"/>
          <w:szCs w:val="20"/>
        </w:rPr>
        <w:t xml:space="preserve"> považuji přinejmenším za slušné a účelné ve vztahu k Vaší ochotě se touto věcí zabývat. </w:t>
      </w:r>
    </w:p>
    <w:p w:rsidR="004F736D" w:rsidRPr="00802105" w:rsidRDefault="004F736D">
      <w:pPr>
        <w:rPr>
          <w:sz w:val="20"/>
          <w:szCs w:val="20"/>
        </w:rPr>
      </w:pPr>
      <w:r w:rsidRPr="00802105">
        <w:rPr>
          <w:sz w:val="20"/>
          <w:szCs w:val="20"/>
        </w:rPr>
        <w:t>Jedná se o Vám</w:t>
      </w:r>
      <w:r w:rsidR="00DE6223" w:rsidRPr="00802105">
        <w:rPr>
          <w:sz w:val="20"/>
          <w:szCs w:val="20"/>
        </w:rPr>
        <w:t>i přiznanou dotaci památce</w:t>
      </w:r>
      <w:r w:rsidR="002755EB">
        <w:rPr>
          <w:sz w:val="20"/>
          <w:szCs w:val="20"/>
        </w:rPr>
        <w:t xml:space="preserve"> Holašovice UNESCO</w:t>
      </w:r>
      <w:r w:rsidR="00DE6223" w:rsidRPr="00802105">
        <w:rPr>
          <w:sz w:val="20"/>
          <w:szCs w:val="20"/>
        </w:rPr>
        <w:t xml:space="preserve"> dle s</w:t>
      </w:r>
      <w:r w:rsidRPr="00802105">
        <w:rPr>
          <w:sz w:val="20"/>
          <w:szCs w:val="20"/>
        </w:rPr>
        <w:t>mlouvy č.</w:t>
      </w:r>
      <w:r w:rsidR="000D43E4">
        <w:rPr>
          <w:sz w:val="20"/>
          <w:szCs w:val="20"/>
        </w:rPr>
        <w:t xml:space="preserve"> SDO/OKPP/003/2018</w:t>
      </w:r>
      <w:r w:rsidR="001A19E1">
        <w:rPr>
          <w:sz w:val="20"/>
          <w:szCs w:val="20"/>
        </w:rPr>
        <w:t>, kterou jsem zjistil, že js</w:t>
      </w:r>
      <w:r w:rsidR="000D43E4">
        <w:rPr>
          <w:sz w:val="20"/>
          <w:szCs w:val="20"/>
        </w:rPr>
        <w:t>em</w:t>
      </w:r>
      <w:r w:rsidR="001A19E1">
        <w:rPr>
          <w:sz w:val="20"/>
          <w:szCs w:val="20"/>
        </w:rPr>
        <w:t xml:space="preserve"> nesprávně administroval s tímto vysvětlením.</w:t>
      </w:r>
    </w:p>
    <w:p w:rsidR="004F736D" w:rsidRPr="00802105" w:rsidRDefault="00CE725B" w:rsidP="00DE6223">
      <w:pPr>
        <w:jc w:val="both"/>
        <w:rPr>
          <w:rFonts w:cstheme="minorHAnsi"/>
          <w:sz w:val="20"/>
          <w:szCs w:val="20"/>
        </w:rPr>
      </w:pPr>
      <w:r w:rsidRPr="00802105">
        <w:rPr>
          <w:rFonts w:cstheme="minorHAnsi"/>
          <w:sz w:val="20"/>
          <w:szCs w:val="20"/>
        </w:rPr>
        <w:t xml:space="preserve">Dle zaslané žádosti o </w:t>
      </w:r>
      <w:r w:rsidR="00DE6223" w:rsidRPr="00802105">
        <w:rPr>
          <w:rFonts w:cstheme="minorHAnsi"/>
          <w:sz w:val="20"/>
          <w:szCs w:val="20"/>
        </w:rPr>
        <w:t xml:space="preserve">žádosti o poskytnutí individuální dotace z rozpočtových prostředků Jihočeského kraje pro r. 2018 památce UNESCO Holašovice se stala následující administrativní chyba. Omylem jsem uvedl chybný název akce </w:t>
      </w:r>
      <w:r w:rsidR="00DE6223" w:rsidRPr="00802105">
        <w:rPr>
          <w:rFonts w:cstheme="minorHAnsi"/>
          <w:b/>
          <w:sz w:val="20"/>
          <w:szCs w:val="20"/>
        </w:rPr>
        <w:t xml:space="preserve">„Stavební úpravy objektu </w:t>
      </w:r>
      <w:r w:rsidR="00DE6223" w:rsidRPr="00802105">
        <w:rPr>
          <w:rFonts w:cstheme="minorHAnsi"/>
          <w:b/>
          <w:color w:val="FF0000"/>
          <w:sz w:val="20"/>
          <w:szCs w:val="20"/>
        </w:rPr>
        <w:t>kovárny</w:t>
      </w:r>
      <w:r w:rsidR="00DE6223" w:rsidRPr="00802105">
        <w:rPr>
          <w:rFonts w:cstheme="minorHAnsi"/>
          <w:b/>
          <w:sz w:val="20"/>
          <w:szCs w:val="20"/>
        </w:rPr>
        <w:t xml:space="preserve"> na p. č. st. 67/3 v k. ú. Holašovice“, </w:t>
      </w:r>
      <w:r w:rsidR="00DE6223" w:rsidRPr="00802105">
        <w:rPr>
          <w:rFonts w:cstheme="minorHAnsi"/>
          <w:sz w:val="20"/>
          <w:szCs w:val="20"/>
        </w:rPr>
        <w:t>kdy správně mělo být</w:t>
      </w:r>
      <w:r w:rsidR="00DE6223" w:rsidRPr="00802105">
        <w:rPr>
          <w:rFonts w:cstheme="minorHAnsi"/>
          <w:b/>
          <w:sz w:val="20"/>
          <w:szCs w:val="20"/>
        </w:rPr>
        <w:t xml:space="preserve"> „Stavební úpravy </w:t>
      </w:r>
      <w:r w:rsidR="00DE6223" w:rsidRPr="00802105">
        <w:rPr>
          <w:rFonts w:cstheme="minorHAnsi"/>
          <w:b/>
          <w:color w:val="FF0000"/>
          <w:sz w:val="20"/>
          <w:szCs w:val="20"/>
        </w:rPr>
        <w:t>koloniálu</w:t>
      </w:r>
      <w:r w:rsidR="00DE6223" w:rsidRPr="00802105">
        <w:rPr>
          <w:rFonts w:cstheme="minorHAnsi"/>
          <w:b/>
          <w:sz w:val="20"/>
          <w:szCs w:val="20"/>
        </w:rPr>
        <w:t xml:space="preserve"> na pozemku p. č. st. 67/1 v k. ú. Holašovice“</w:t>
      </w:r>
      <w:r w:rsidR="00DE6223" w:rsidRPr="00802105">
        <w:rPr>
          <w:rFonts w:cstheme="minorHAnsi"/>
          <w:sz w:val="20"/>
          <w:szCs w:val="20"/>
        </w:rPr>
        <w:t xml:space="preserve">. Nicméně vše, co bylo další součástí žádosti tzn. popis, parametry dotace, cena a položkový rozpočet apod. se správně týkal původně vedené akce tzn. „Stavební úpravy </w:t>
      </w:r>
      <w:r w:rsidR="00DE6223" w:rsidRPr="00802105">
        <w:rPr>
          <w:rFonts w:cstheme="minorHAnsi"/>
          <w:color w:val="FF0000"/>
          <w:sz w:val="20"/>
          <w:szCs w:val="20"/>
        </w:rPr>
        <w:t>koloniálu</w:t>
      </w:r>
      <w:r w:rsidR="00DE6223" w:rsidRPr="00802105">
        <w:rPr>
          <w:rFonts w:cstheme="minorHAnsi"/>
          <w:sz w:val="20"/>
          <w:szCs w:val="20"/>
        </w:rPr>
        <w:t xml:space="preserve"> na pozemku p. č. st. 67/1 v k. ú. Holašovice“. Toto se zřejmě stalo z důvodu paralelního souběhu obou prováděných akcí obcí Jankov v jeden čas. V níže uvedené tabulce souhrnně </w:t>
      </w:r>
      <w:r w:rsidR="001A19E1">
        <w:rPr>
          <w:rFonts w:cstheme="minorHAnsi"/>
          <w:sz w:val="20"/>
          <w:szCs w:val="20"/>
        </w:rPr>
        <w:t>uvádím</w:t>
      </w:r>
      <w:r w:rsidR="00DE6223" w:rsidRPr="00802105">
        <w:rPr>
          <w:rFonts w:cstheme="minorHAnsi"/>
          <w:sz w:val="20"/>
          <w:szCs w:val="20"/>
        </w:rPr>
        <w:t xml:space="preserve"> informace o akcích a budu se snažit osvětlit tento omyl.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18"/>
        <w:gridCol w:w="3172"/>
        <w:gridCol w:w="3172"/>
      </w:tblGrid>
      <w:tr w:rsidR="00802105" w:rsidRPr="00802105" w:rsidTr="00802105">
        <w:tc>
          <w:tcPr>
            <w:tcW w:w="2718" w:type="dxa"/>
            <w:vAlign w:val="center"/>
          </w:tcPr>
          <w:p w:rsidR="00802105" w:rsidRPr="00802105" w:rsidRDefault="00802105" w:rsidP="008021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2105">
              <w:rPr>
                <w:rFonts w:cstheme="minorHAnsi"/>
                <w:b/>
                <w:sz w:val="20"/>
                <w:szCs w:val="20"/>
              </w:rPr>
              <w:t>Položka akce</w:t>
            </w:r>
          </w:p>
        </w:tc>
        <w:tc>
          <w:tcPr>
            <w:tcW w:w="3172" w:type="dxa"/>
            <w:vAlign w:val="center"/>
          </w:tcPr>
          <w:p w:rsidR="00802105" w:rsidRPr="00802105" w:rsidRDefault="00802105" w:rsidP="008021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2105">
              <w:rPr>
                <w:rFonts w:cstheme="minorHAnsi"/>
                <w:b/>
                <w:sz w:val="20"/>
                <w:szCs w:val="20"/>
              </w:rPr>
              <w:t xml:space="preserve">„Stavební úpravy objektu </w:t>
            </w:r>
            <w:r w:rsidRPr="00802105">
              <w:rPr>
                <w:rFonts w:cstheme="minorHAnsi"/>
                <w:b/>
                <w:color w:val="FF0000"/>
                <w:sz w:val="20"/>
                <w:szCs w:val="20"/>
              </w:rPr>
              <w:t>kovárny</w:t>
            </w:r>
            <w:r w:rsidRPr="00802105">
              <w:rPr>
                <w:rFonts w:cstheme="minorHAnsi"/>
                <w:b/>
                <w:sz w:val="20"/>
                <w:szCs w:val="20"/>
              </w:rPr>
              <w:t xml:space="preserve"> na p. č. st. 67/3 v k. ú. Holašovice“</w:t>
            </w:r>
          </w:p>
        </w:tc>
        <w:tc>
          <w:tcPr>
            <w:tcW w:w="3172" w:type="dxa"/>
            <w:vAlign w:val="center"/>
          </w:tcPr>
          <w:p w:rsidR="00802105" w:rsidRPr="00802105" w:rsidRDefault="00802105" w:rsidP="008021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2105">
              <w:rPr>
                <w:rFonts w:cstheme="minorHAnsi"/>
                <w:b/>
                <w:sz w:val="20"/>
                <w:szCs w:val="20"/>
              </w:rPr>
              <w:t xml:space="preserve">„Stavební úpravy </w:t>
            </w:r>
            <w:r w:rsidRPr="00802105">
              <w:rPr>
                <w:rFonts w:cstheme="minorHAnsi"/>
                <w:b/>
                <w:color w:val="FF0000"/>
                <w:sz w:val="20"/>
                <w:szCs w:val="20"/>
              </w:rPr>
              <w:t>koloniálu</w:t>
            </w:r>
            <w:r w:rsidRPr="00802105">
              <w:rPr>
                <w:rFonts w:cstheme="minorHAnsi"/>
                <w:b/>
                <w:sz w:val="20"/>
                <w:szCs w:val="20"/>
              </w:rPr>
              <w:t xml:space="preserve"> na p. č. st. 67/1 v k. ú. Holašovice“</w:t>
            </w:r>
          </w:p>
        </w:tc>
      </w:tr>
      <w:tr w:rsidR="00802105" w:rsidRPr="00802105" w:rsidTr="000D43E4">
        <w:tc>
          <w:tcPr>
            <w:tcW w:w="2718" w:type="dxa"/>
            <w:vAlign w:val="center"/>
          </w:tcPr>
          <w:p w:rsidR="00802105" w:rsidRPr="00802105" w:rsidRDefault="00802105" w:rsidP="00802105">
            <w:pPr>
              <w:rPr>
                <w:rFonts w:cstheme="minorHAnsi"/>
                <w:sz w:val="20"/>
                <w:szCs w:val="20"/>
              </w:rPr>
            </w:pPr>
            <w:r w:rsidRPr="00802105">
              <w:rPr>
                <w:rFonts w:cstheme="minorHAnsi"/>
                <w:sz w:val="20"/>
                <w:szCs w:val="20"/>
              </w:rPr>
              <w:t>Typ akce</w:t>
            </w:r>
          </w:p>
        </w:tc>
        <w:tc>
          <w:tcPr>
            <w:tcW w:w="3172" w:type="dxa"/>
            <w:vAlign w:val="center"/>
          </w:tcPr>
          <w:p w:rsidR="00802105" w:rsidRPr="00802105" w:rsidRDefault="00802105" w:rsidP="000D43E4">
            <w:pPr>
              <w:rPr>
                <w:rFonts w:cstheme="minorHAnsi"/>
                <w:sz w:val="20"/>
                <w:szCs w:val="20"/>
              </w:rPr>
            </w:pPr>
            <w:r w:rsidRPr="000D43E4">
              <w:rPr>
                <w:rFonts w:cstheme="minorHAnsi"/>
                <w:sz w:val="20"/>
                <w:szCs w:val="20"/>
                <w:u w:val="single"/>
              </w:rPr>
              <w:t xml:space="preserve">INVESTIČNÍ </w:t>
            </w:r>
            <w:r w:rsidRPr="00802105">
              <w:rPr>
                <w:rFonts w:cstheme="minorHAnsi"/>
                <w:sz w:val="20"/>
                <w:szCs w:val="20"/>
              </w:rPr>
              <w:t xml:space="preserve">– </w:t>
            </w:r>
            <w:r w:rsidRPr="00802105">
              <w:rPr>
                <w:rFonts w:cstheme="minorHAnsi"/>
                <w:b/>
                <w:sz w:val="20"/>
                <w:szCs w:val="20"/>
              </w:rPr>
              <w:t>nelze</w:t>
            </w:r>
            <w:r w:rsidRPr="00802105">
              <w:rPr>
                <w:rFonts w:cstheme="minorHAnsi"/>
                <w:sz w:val="20"/>
                <w:szCs w:val="20"/>
              </w:rPr>
              <w:t xml:space="preserve"> využít na uvažovaný způsob individuální dotace Jihočeského kraje </w:t>
            </w:r>
          </w:p>
        </w:tc>
        <w:tc>
          <w:tcPr>
            <w:tcW w:w="3172" w:type="dxa"/>
            <w:vAlign w:val="center"/>
          </w:tcPr>
          <w:p w:rsidR="00802105" w:rsidRPr="00802105" w:rsidRDefault="00802105" w:rsidP="000D43E4">
            <w:pPr>
              <w:rPr>
                <w:rFonts w:cstheme="minorHAnsi"/>
                <w:sz w:val="20"/>
                <w:szCs w:val="20"/>
              </w:rPr>
            </w:pPr>
            <w:r w:rsidRPr="000D43E4">
              <w:rPr>
                <w:rFonts w:cstheme="minorHAnsi"/>
                <w:sz w:val="20"/>
                <w:szCs w:val="20"/>
                <w:u w:val="single"/>
              </w:rPr>
              <w:t xml:space="preserve">NEINVESTIČNÍ </w:t>
            </w:r>
            <w:r w:rsidRPr="00802105">
              <w:rPr>
                <w:rFonts w:cstheme="minorHAnsi"/>
                <w:sz w:val="20"/>
                <w:szCs w:val="20"/>
              </w:rPr>
              <w:t xml:space="preserve">– </w:t>
            </w:r>
            <w:r w:rsidRPr="00802105">
              <w:rPr>
                <w:rFonts w:cstheme="minorHAnsi"/>
                <w:b/>
                <w:sz w:val="20"/>
                <w:szCs w:val="20"/>
              </w:rPr>
              <w:t>lze</w:t>
            </w:r>
            <w:r w:rsidRPr="00802105">
              <w:rPr>
                <w:rFonts w:cstheme="minorHAnsi"/>
                <w:sz w:val="20"/>
                <w:szCs w:val="20"/>
              </w:rPr>
              <w:t xml:space="preserve"> využít na uvažovaný způsob individuální dotace Jihočeského kraje </w:t>
            </w:r>
          </w:p>
        </w:tc>
      </w:tr>
      <w:tr w:rsidR="00802105" w:rsidRPr="00802105" w:rsidTr="000D43E4">
        <w:tc>
          <w:tcPr>
            <w:tcW w:w="2718" w:type="dxa"/>
            <w:vAlign w:val="center"/>
          </w:tcPr>
          <w:p w:rsidR="00802105" w:rsidRPr="00802105" w:rsidRDefault="00802105" w:rsidP="00802105">
            <w:pPr>
              <w:rPr>
                <w:rFonts w:cstheme="minorHAnsi"/>
                <w:sz w:val="20"/>
                <w:szCs w:val="20"/>
              </w:rPr>
            </w:pPr>
            <w:r w:rsidRPr="00802105">
              <w:rPr>
                <w:rFonts w:cstheme="minorHAnsi"/>
                <w:sz w:val="20"/>
                <w:szCs w:val="20"/>
              </w:rPr>
              <w:t xml:space="preserve">Rozpočet akce </w:t>
            </w:r>
          </w:p>
        </w:tc>
        <w:tc>
          <w:tcPr>
            <w:tcW w:w="3172" w:type="dxa"/>
            <w:vAlign w:val="center"/>
          </w:tcPr>
          <w:p w:rsidR="00802105" w:rsidRPr="00802105" w:rsidRDefault="00802105" w:rsidP="000D43E4">
            <w:pPr>
              <w:rPr>
                <w:rFonts w:cstheme="minorHAnsi"/>
                <w:b/>
                <w:sz w:val="20"/>
                <w:szCs w:val="20"/>
              </w:rPr>
            </w:pPr>
            <w:bookmarkStart w:id="1" w:name="_Hlk507353252"/>
            <w:r w:rsidRPr="00802105">
              <w:rPr>
                <w:rFonts w:cs="Tahoma"/>
                <w:b/>
                <w:color w:val="000000"/>
                <w:sz w:val="20"/>
                <w:szCs w:val="20"/>
                <w:lang w:eastAsia="cs-CZ"/>
              </w:rPr>
              <w:t>2.361.659,- Kč</w:t>
            </w:r>
            <w:bookmarkEnd w:id="1"/>
          </w:p>
        </w:tc>
        <w:tc>
          <w:tcPr>
            <w:tcW w:w="3172" w:type="dxa"/>
            <w:vAlign w:val="center"/>
          </w:tcPr>
          <w:p w:rsidR="00802105" w:rsidRPr="00802105" w:rsidRDefault="00802105" w:rsidP="000D43E4">
            <w:pPr>
              <w:rPr>
                <w:rFonts w:cstheme="minorHAnsi"/>
                <w:sz w:val="20"/>
                <w:szCs w:val="20"/>
              </w:rPr>
            </w:pPr>
            <w:r w:rsidRPr="00802105">
              <w:rPr>
                <w:rFonts w:cs="Arial"/>
                <w:b/>
                <w:bCs/>
                <w:sz w:val="20"/>
                <w:szCs w:val="20"/>
              </w:rPr>
              <w:t>2.197.632,- Kč (bylo vyplněno v žádosti)</w:t>
            </w:r>
          </w:p>
        </w:tc>
      </w:tr>
      <w:tr w:rsidR="00802105" w:rsidRPr="00802105" w:rsidTr="000D43E4">
        <w:tc>
          <w:tcPr>
            <w:tcW w:w="2718" w:type="dxa"/>
          </w:tcPr>
          <w:p w:rsidR="00802105" w:rsidRPr="00802105" w:rsidRDefault="00802105" w:rsidP="00802105">
            <w:pPr>
              <w:jc w:val="both"/>
              <w:rPr>
                <w:rFonts w:cstheme="minorHAnsi"/>
                <w:sz w:val="20"/>
                <w:szCs w:val="20"/>
              </w:rPr>
            </w:pPr>
            <w:r w:rsidRPr="00802105">
              <w:rPr>
                <w:rFonts w:cstheme="minorHAnsi"/>
                <w:sz w:val="20"/>
                <w:szCs w:val="20"/>
              </w:rPr>
              <w:t xml:space="preserve">Termín opravy akce </w:t>
            </w:r>
          </w:p>
        </w:tc>
        <w:tc>
          <w:tcPr>
            <w:tcW w:w="3172" w:type="dxa"/>
            <w:vAlign w:val="center"/>
          </w:tcPr>
          <w:p w:rsidR="00802105" w:rsidRPr="00802105" w:rsidRDefault="00802105" w:rsidP="000D43E4">
            <w:pPr>
              <w:rPr>
                <w:rFonts w:cstheme="minorHAnsi"/>
                <w:sz w:val="20"/>
                <w:szCs w:val="20"/>
              </w:rPr>
            </w:pPr>
            <w:r w:rsidRPr="00802105">
              <w:rPr>
                <w:rFonts w:cstheme="minorHAnsi"/>
                <w:sz w:val="20"/>
                <w:szCs w:val="20"/>
              </w:rPr>
              <w:t>01 – 11/2018</w:t>
            </w:r>
          </w:p>
        </w:tc>
        <w:tc>
          <w:tcPr>
            <w:tcW w:w="3172" w:type="dxa"/>
            <w:vAlign w:val="center"/>
          </w:tcPr>
          <w:p w:rsidR="00802105" w:rsidRPr="00802105" w:rsidRDefault="00802105" w:rsidP="000D43E4">
            <w:pPr>
              <w:rPr>
                <w:rFonts w:cstheme="minorHAnsi"/>
                <w:sz w:val="20"/>
                <w:szCs w:val="20"/>
              </w:rPr>
            </w:pPr>
            <w:r w:rsidRPr="00802105">
              <w:rPr>
                <w:rFonts w:cstheme="minorHAnsi"/>
                <w:sz w:val="20"/>
                <w:szCs w:val="20"/>
              </w:rPr>
              <w:t xml:space="preserve">01 – 11/2018 </w:t>
            </w:r>
            <w:r w:rsidRPr="00802105">
              <w:rPr>
                <w:rFonts w:cs="Arial"/>
                <w:b/>
                <w:bCs/>
                <w:sz w:val="20"/>
                <w:szCs w:val="20"/>
              </w:rPr>
              <w:t>(bylo vyplněno v žádosti)</w:t>
            </w:r>
          </w:p>
        </w:tc>
      </w:tr>
      <w:tr w:rsidR="00802105" w:rsidRPr="00802105" w:rsidTr="000D43E4">
        <w:tc>
          <w:tcPr>
            <w:tcW w:w="2718" w:type="dxa"/>
            <w:vAlign w:val="center"/>
          </w:tcPr>
          <w:p w:rsidR="00802105" w:rsidRPr="00802105" w:rsidRDefault="00802105" w:rsidP="00802105">
            <w:pPr>
              <w:rPr>
                <w:rFonts w:cstheme="minorHAnsi"/>
                <w:sz w:val="20"/>
                <w:szCs w:val="20"/>
              </w:rPr>
            </w:pPr>
            <w:r w:rsidRPr="00802105">
              <w:rPr>
                <w:rFonts w:cstheme="minorHAnsi"/>
                <w:sz w:val="20"/>
                <w:szCs w:val="20"/>
              </w:rPr>
              <w:t>Popis akce</w:t>
            </w:r>
          </w:p>
        </w:tc>
        <w:tc>
          <w:tcPr>
            <w:tcW w:w="3172" w:type="dxa"/>
            <w:vAlign w:val="center"/>
          </w:tcPr>
          <w:p w:rsidR="00802105" w:rsidRPr="00802105" w:rsidRDefault="001A19E1" w:rsidP="000D43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</w:t>
            </w:r>
            <w:r w:rsidRPr="001A19E1">
              <w:rPr>
                <w:rFonts w:cstheme="minorHAnsi"/>
                <w:sz w:val="20"/>
                <w:szCs w:val="20"/>
              </w:rPr>
              <w:t xml:space="preserve">vební úpravy objektu kovárny </w:t>
            </w:r>
            <w:r>
              <w:rPr>
                <w:rFonts w:cstheme="minorHAnsi"/>
                <w:sz w:val="20"/>
                <w:szCs w:val="20"/>
              </w:rPr>
              <w:t>spočívají v opravě interiérů (klenby, výheň, dýmník, záklopový strop,</w:t>
            </w:r>
            <w:r w:rsidRPr="001A19E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instalace kovářského </w:t>
            </w:r>
            <w:r w:rsidRPr="001A19E1">
              <w:rPr>
                <w:rFonts w:cstheme="minorHAnsi"/>
                <w:sz w:val="20"/>
                <w:szCs w:val="20"/>
              </w:rPr>
              <w:t>mobiliáře</w:t>
            </w:r>
            <w:r>
              <w:rPr>
                <w:rFonts w:cstheme="minorHAnsi"/>
                <w:sz w:val="20"/>
                <w:szCs w:val="20"/>
              </w:rPr>
              <w:t xml:space="preserve"> objektu, úprava </w:t>
            </w:r>
            <w:r w:rsidRPr="001A19E1">
              <w:rPr>
                <w:rFonts w:cstheme="minorHAnsi"/>
                <w:sz w:val="20"/>
                <w:szCs w:val="20"/>
              </w:rPr>
              <w:t>zpevně</w:t>
            </w:r>
            <w:r>
              <w:rPr>
                <w:rFonts w:cstheme="minorHAnsi"/>
                <w:sz w:val="20"/>
                <w:szCs w:val="20"/>
              </w:rPr>
              <w:t>ných plochu a obnova pístové studny.</w:t>
            </w:r>
          </w:p>
        </w:tc>
        <w:tc>
          <w:tcPr>
            <w:tcW w:w="3172" w:type="dxa"/>
            <w:vAlign w:val="center"/>
          </w:tcPr>
          <w:p w:rsidR="00802105" w:rsidRPr="00802105" w:rsidRDefault="00802105" w:rsidP="000D43E4">
            <w:pPr>
              <w:rPr>
                <w:rFonts w:cstheme="minorHAnsi"/>
                <w:sz w:val="20"/>
                <w:szCs w:val="20"/>
              </w:rPr>
            </w:pPr>
            <w:r w:rsidRPr="00802105">
              <w:rPr>
                <w:rFonts w:cs="Arial"/>
                <w:sz w:val="20"/>
                <w:szCs w:val="20"/>
              </w:rPr>
              <w:t>Opravy spočívají</w:t>
            </w:r>
            <w:r w:rsidR="001A19E1">
              <w:rPr>
                <w:rFonts w:cs="Arial"/>
                <w:sz w:val="20"/>
                <w:szCs w:val="20"/>
              </w:rPr>
              <w:t xml:space="preserve"> koloniálu</w:t>
            </w:r>
            <w:r w:rsidRPr="00802105">
              <w:rPr>
                <w:rFonts w:cs="Arial"/>
                <w:sz w:val="20"/>
                <w:szCs w:val="20"/>
              </w:rPr>
              <w:t xml:space="preserve"> zejména v rozšíření sociálního zařízení pro veřejnost a turisty do objektu koloniálu a zajištění zázemí pro  základní obslužnost a zásobování místních obyvatel  zbožím denní potřeby </w:t>
            </w:r>
            <w:r w:rsidRPr="00802105">
              <w:rPr>
                <w:rFonts w:cs="Arial"/>
                <w:b/>
                <w:bCs/>
                <w:sz w:val="20"/>
                <w:szCs w:val="20"/>
              </w:rPr>
              <w:t>(bylo vyplněno v žádosti).</w:t>
            </w:r>
          </w:p>
        </w:tc>
      </w:tr>
      <w:tr w:rsidR="00802105" w:rsidRPr="00802105" w:rsidTr="000D43E4">
        <w:tc>
          <w:tcPr>
            <w:tcW w:w="2718" w:type="dxa"/>
            <w:vAlign w:val="center"/>
          </w:tcPr>
          <w:p w:rsidR="00802105" w:rsidRPr="00802105" w:rsidRDefault="00802105" w:rsidP="000D43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Požadované dotační prostředky na realizaci akce ze strany obce Jankov</w:t>
            </w:r>
          </w:p>
        </w:tc>
        <w:tc>
          <w:tcPr>
            <w:tcW w:w="3172" w:type="dxa"/>
            <w:vAlign w:val="center"/>
          </w:tcPr>
          <w:p w:rsidR="00802105" w:rsidRPr="00802105" w:rsidRDefault="00802105" w:rsidP="000D43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iROP - </w:t>
            </w:r>
            <w:r w:rsidR="001A19E1" w:rsidRPr="001A19E1">
              <w:rPr>
                <w:rFonts w:cstheme="minorHAnsi"/>
                <w:sz w:val="20"/>
                <w:szCs w:val="20"/>
              </w:rPr>
              <w:t>podpora nemovitých kult</w:t>
            </w:r>
            <w:r w:rsidR="001A19E1">
              <w:rPr>
                <w:rFonts w:cstheme="minorHAnsi"/>
                <w:sz w:val="20"/>
                <w:szCs w:val="20"/>
              </w:rPr>
              <w:t>urních památek a památek UNESCO.</w:t>
            </w:r>
          </w:p>
        </w:tc>
        <w:tc>
          <w:tcPr>
            <w:tcW w:w="3172" w:type="dxa"/>
            <w:vAlign w:val="center"/>
          </w:tcPr>
          <w:p w:rsidR="00802105" w:rsidRPr="00802105" w:rsidRDefault="00802105" w:rsidP="000D43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Individuální dotace JčK – viz žádost</w:t>
            </w:r>
          </w:p>
        </w:tc>
      </w:tr>
    </w:tbl>
    <w:p w:rsidR="001A19E1" w:rsidRDefault="001A19E1" w:rsidP="00DE6223">
      <w:pPr>
        <w:jc w:val="both"/>
        <w:rPr>
          <w:sz w:val="20"/>
          <w:szCs w:val="20"/>
        </w:rPr>
      </w:pPr>
    </w:p>
    <w:p w:rsidR="004F736D" w:rsidRPr="00802105" w:rsidRDefault="004F736D" w:rsidP="00DE6223">
      <w:pPr>
        <w:jc w:val="both"/>
        <w:rPr>
          <w:sz w:val="20"/>
          <w:szCs w:val="20"/>
        </w:rPr>
      </w:pPr>
      <w:r w:rsidRPr="00802105">
        <w:rPr>
          <w:sz w:val="20"/>
          <w:szCs w:val="20"/>
        </w:rPr>
        <w:t xml:space="preserve">Ano, chápu je to nepříjemné Vás tímto zatěžovat a věřte mi, že se kaji a stydím za to, že se na Vás musím s tímto opětovně obracet, ale tyto prostředky z Vaší vůle byly přiděleny památce Holašovice, nikoli mě jako osobě, která v tomto případně administrativně selhala. Takže tímto vynakládám veškerou snahu, která by v případě Vaší benevolence vedla k nápravě uvedeného omylu a selhání. </w:t>
      </w:r>
    </w:p>
    <w:p w:rsidR="004F736D" w:rsidRPr="00802105" w:rsidRDefault="004F736D" w:rsidP="00DE6223">
      <w:pPr>
        <w:jc w:val="both"/>
        <w:rPr>
          <w:sz w:val="20"/>
          <w:szCs w:val="20"/>
        </w:rPr>
      </w:pPr>
      <w:r w:rsidRPr="00802105">
        <w:rPr>
          <w:sz w:val="20"/>
          <w:szCs w:val="20"/>
        </w:rPr>
        <w:t>Js</w:t>
      </w:r>
      <w:r w:rsidR="00DE6223" w:rsidRPr="00802105">
        <w:rPr>
          <w:sz w:val="20"/>
          <w:szCs w:val="20"/>
        </w:rPr>
        <w:t>em</w:t>
      </w:r>
      <w:r w:rsidRPr="00802105">
        <w:rPr>
          <w:sz w:val="20"/>
          <w:szCs w:val="20"/>
        </w:rPr>
        <w:t xml:space="preserve"> připraven osobně přijít na radu </w:t>
      </w:r>
      <w:r w:rsidR="00DE6223" w:rsidRPr="00802105">
        <w:rPr>
          <w:sz w:val="20"/>
          <w:szCs w:val="20"/>
        </w:rPr>
        <w:t>a</w:t>
      </w:r>
      <w:r w:rsidRPr="00802105">
        <w:rPr>
          <w:sz w:val="20"/>
          <w:szCs w:val="20"/>
        </w:rPr>
        <w:t xml:space="preserve"> zastupitelstvo kraje, vše všem zainteresovaným </w:t>
      </w:r>
      <w:r w:rsidR="00DE6223" w:rsidRPr="00802105">
        <w:rPr>
          <w:sz w:val="20"/>
          <w:szCs w:val="20"/>
        </w:rPr>
        <w:t xml:space="preserve">radním a zastupitelům tento omyl </w:t>
      </w:r>
      <w:r w:rsidRPr="00802105">
        <w:rPr>
          <w:sz w:val="20"/>
          <w:szCs w:val="20"/>
        </w:rPr>
        <w:t xml:space="preserve">vysvětlit a požádat je o možnost nápravy uvedeného. </w:t>
      </w:r>
    </w:p>
    <w:p w:rsidR="004F736D" w:rsidRDefault="004F736D" w:rsidP="00DE6223">
      <w:pPr>
        <w:jc w:val="both"/>
        <w:rPr>
          <w:sz w:val="20"/>
          <w:szCs w:val="20"/>
        </w:rPr>
      </w:pPr>
      <w:r w:rsidRPr="00802105">
        <w:rPr>
          <w:sz w:val="20"/>
          <w:szCs w:val="20"/>
        </w:rPr>
        <w:t>Děkuji Vám za Vaše pochopení a shovívavost. Samozřejmě js</w:t>
      </w:r>
      <w:r w:rsidR="00DE6223" w:rsidRPr="00802105">
        <w:rPr>
          <w:sz w:val="20"/>
          <w:szCs w:val="20"/>
        </w:rPr>
        <w:t>e</w:t>
      </w:r>
      <w:r w:rsidRPr="00802105">
        <w:rPr>
          <w:sz w:val="20"/>
          <w:szCs w:val="20"/>
        </w:rPr>
        <w:t>m připraven i na to, že mi</w:t>
      </w:r>
      <w:r w:rsidR="00DE6223" w:rsidRPr="00802105">
        <w:rPr>
          <w:sz w:val="20"/>
          <w:szCs w:val="20"/>
        </w:rPr>
        <w:t>/obci Jankov</w:t>
      </w:r>
      <w:r w:rsidRPr="00802105">
        <w:rPr>
          <w:sz w:val="20"/>
          <w:szCs w:val="20"/>
        </w:rPr>
        <w:t xml:space="preserve"> orgány Jihočeského kraje nemusí vyjít vstříc a pochopím to. Dopady mého selhání si samozřejmě ponesu sám. </w:t>
      </w:r>
    </w:p>
    <w:p w:rsidR="001A19E1" w:rsidRDefault="001A19E1" w:rsidP="00DE62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 upřímným poděkováním </w:t>
      </w:r>
      <w:r w:rsidR="002755EB">
        <w:rPr>
          <w:sz w:val="20"/>
          <w:szCs w:val="20"/>
        </w:rPr>
        <w:t xml:space="preserve">za kladné vyřízení </w:t>
      </w:r>
      <w:r>
        <w:rPr>
          <w:sz w:val="20"/>
          <w:szCs w:val="20"/>
        </w:rPr>
        <w:t>a přáním příjemných dní.</w:t>
      </w:r>
    </w:p>
    <w:p w:rsidR="001A19E1" w:rsidRDefault="001A19E1" w:rsidP="001A19E1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Ing. Jan Jílek – starosta obce</w:t>
      </w:r>
    </w:p>
    <w:p w:rsidR="001A19E1" w:rsidRPr="00802105" w:rsidRDefault="001A19E1" w:rsidP="00DE6223">
      <w:pPr>
        <w:jc w:val="both"/>
        <w:rPr>
          <w:sz w:val="20"/>
          <w:szCs w:val="20"/>
        </w:rPr>
      </w:pPr>
    </w:p>
    <w:p w:rsidR="004F736D" w:rsidRPr="00802105" w:rsidRDefault="004F736D">
      <w:pPr>
        <w:rPr>
          <w:sz w:val="20"/>
          <w:szCs w:val="20"/>
        </w:rPr>
      </w:pPr>
    </w:p>
    <w:sectPr w:rsidR="004F736D" w:rsidRPr="0080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6D"/>
    <w:rsid w:val="000D43E4"/>
    <w:rsid w:val="001A19E1"/>
    <w:rsid w:val="002755EB"/>
    <w:rsid w:val="004A63F1"/>
    <w:rsid w:val="004F736D"/>
    <w:rsid w:val="0079777E"/>
    <w:rsid w:val="00802105"/>
    <w:rsid w:val="00810644"/>
    <w:rsid w:val="008B7CC7"/>
    <w:rsid w:val="00CE725B"/>
    <w:rsid w:val="00DE6223"/>
    <w:rsid w:val="00F6364F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C6324-6B19-498A-BE8D-00BFBF03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0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3F5C378C</Template>
  <TotalTime>1</TotalTime>
  <Pages>1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Jílek</dc:creator>
  <cp:keywords/>
  <dc:description/>
  <cp:lastModifiedBy>Janků Alena</cp:lastModifiedBy>
  <cp:revision>2</cp:revision>
  <dcterms:created xsi:type="dcterms:W3CDTF">2018-06-01T08:56:00Z</dcterms:created>
  <dcterms:modified xsi:type="dcterms:W3CDTF">2018-06-01T08:56:00Z</dcterms:modified>
</cp:coreProperties>
</file>