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8BCD" w14:textId="646C9F75" w:rsidR="00AB4578" w:rsidRPr="00F64FFB" w:rsidRDefault="004E1E74" w:rsidP="00AB4578">
      <w:pPr>
        <w:pStyle w:val="Nadpis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Jihočeský kraj</w:t>
      </w:r>
    </w:p>
    <w:p w14:paraId="530125C4" w14:textId="2CCBB750" w:rsidR="00AB4578" w:rsidRPr="00F64FFB" w:rsidRDefault="007C3656" w:rsidP="006F765B">
      <w:p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480069">
        <w:rPr>
          <w:rFonts w:ascii="Arial" w:hAnsi="Arial" w:cs="Arial"/>
        </w:rPr>
        <w:tab/>
        <w:t>U</w:t>
      </w:r>
      <w:r w:rsidR="004E1E74">
        <w:rPr>
          <w:rFonts w:ascii="Arial" w:hAnsi="Arial" w:cs="Arial"/>
        </w:rPr>
        <w:t xml:space="preserve"> Zimního stadionu 1952/2</w:t>
      </w:r>
      <w:r>
        <w:rPr>
          <w:rFonts w:ascii="Arial" w:hAnsi="Arial" w:cs="Arial"/>
        </w:rPr>
        <w:t>, 3</w:t>
      </w:r>
      <w:r w:rsidR="004E1E74">
        <w:rPr>
          <w:rFonts w:ascii="Arial" w:hAnsi="Arial" w:cs="Arial"/>
        </w:rPr>
        <w:t>70 76 České Budějovice</w:t>
      </w:r>
    </w:p>
    <w:p w14:paraId="6E12B86D" w14:textId="2D1EFD00" w:rsidR="00AB4578" w:rsidRPr="00F64FFB" w:rsidRDefault="00480069" w:rsidP="006F765B">
      <w:pPr>
        <w:tabs>
          <w:tab w:val="left" w:pos="31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B4578" w:rsidRPr="00F64FFB">
        <w:rPr>
          <w:rFonts w:ascii="Arial" w:hAnsi="Arial" w:cs="Arial"/>
        </w:rPr>
        <w:t>astoupený:</w:t>
      </w:r>
      <w:r>
        <w:rPr>
          <w:rFonts w:ascii="Arial" w:hAnsi="Arial" w:cs="Arial"/>
        </w:rPr>
        <w:tab/>
      </w:r>
      <w:r w:rsidR="006F765B">
        <w:rPr>
          <w:rFonts w:ascii="Arial" w:hAnsi="Arial" w:cs="Arial"/>
        </w:rPr>
        <w:t xml:space="preserve">Mgr. Ivanou </w:t>
      </w:r>
      <w:proofErr w:type="spellStart"/>
      <w:r w:rsidR="006F765B">
        <w:rPr>
          <w:rFonts w:ascii="Arial" w:hAnsi="Arial" w:cs="Arial"/>
        </w:rPr>
        <w:t>Stráskou</w:t>
      </w:r>
      <w:proofErr w:type="spellEnd"/>
      <w:r w:rsidR="006F765B">
        <w:rPr>
          <w:rFonts w:ascii="Arial" w:hAnsi="Arial" w:cs="Arial"/>
        </w:rPr>
        <w:t>, hejtmankou</w:t>
      </w:r>
      <w:r w:rsidR="00AB4578" w:rsidRPr="00F64FFB">
        <w:rPr>
          <w:rFonts w:ascii="Arial" w:hAnsi="Arial" w:cs="Arial"/>
        </w:rPr>
        <w:t xml:space="preserve">  </w:t>
      </w:r>
    </w:p>
    <w:p w14:paraId="5F3A20D6" w14:textId="6E740977" w:rsidR="00AB4578" w:rsidRPr="006B7C53" w:rsidRDefault="00AB4578" w:rsidP="006F765B">
      <w:pPr>
        <w:tabs>
          <w:tab w:val="left" w:pos="3119"/>
        </w:tabs>
        <w:jc w:val="both"/>
        <w:rPr>
          <w:rFonts w:ascii="Arial" w:hAnsi="Arial" w:cs="Arial"/>
        </w:rPr>
      </w:pPr>
      <w:r w:rsidRPr="006B7C53">
        <w:rPr>
          <w:rFonts w:ascii="Arial" w:hAnsi="Arial" w:cs="Arial"/>
        </w:rPr>
        <w:t>IČO:</w:t>
      </w:r>
      <w:r w:rsidR="00480069">
        <w:rPr>
          <w:rFonts w:ascii="Arial" w:hAnsi="Arial" w:cs="Arial"/>
        </w:rPr>
        <w:tab/>
      </w:r>
      <w:r w:rsidR="006B7C53" w:rsidRPr="006B7C53">
        <w:rPr>
          <w:rFonts w:ascii="Arial" w:hAnsi="Arial" w:cs="Arial"/>
        </w:rPr>
        <w:t>70890650</w:t>
      </w:r>
    </w:p>
    <w:p w14:paraId="540A99AB" w14:textId="2D659ACB" w:rsidR="00AB4578" w:rsidRPr="006B7C53" w:rsidRDefault="00AB4578" w:rsidP="006F765B">
      <w:pPr>
        <w:tabs>
          <w:tab w:val="left" w:pos="3119"/>
        </w:tabs>
        <w:ind w:left="3480" w:hanging="3480"/>
        <w:jc w:val="both"/>
        <w:rPr>
          <w:rFonts w:ascii="Arial" w:hAnsi="Arial" w:cs="Arial"/>
        </w:rPr>
      </w:pPr>
      <w:r w:rsidRPr="006B7C53">
        <w:rPr>
          <w:rFonts w:ascii="Arial" w:hAnsi="Arial" w:cs="Arial"/>
        </w:rPr>
        <w:t>DIČ:</w:t>
      </w:r>
      <w:r w:rsidR="00480069">
        <w:rPr>
          <w:rFonts w:ascii="Arial" w:hAnsi="Arial" w:cs="Arial"/>
        </w:rPr>
        <w:tab/>
        <w:t>C</w:t>
      </w:r>
      <w:r w:rsidR="006B7C53" w:rsidRPr="006B7C53">
        <w:rPr>
          <w:rFonts w:ascii="Arial" w:hAnsi="Arial" w:cs="Arial"/>
        </w:rPr>
        <w:t>Z70890650</w:t>
      </w:r>
    </w:p>
    <w:p w14:paraId="5711FC40" w14:textId="7B4DF009" w:rsidR="00441A19" w:rsidRPr="00A12036" w:rsidRDefault="00441A19" w:rsidP="006F765B">
      <w:pPr>
        <w:tabs>
          <w:tab w:val="left" w:pos="3119"/>
        </w:tabs>
        <w:ind w:left="3480" w:hanging="3480"/>
        <w:jc w:val="both"/>
        <w:rPr>
          <w:rFonts w:ascii="Arial" w:hAnsi="Arial" w:cs="Arial"/>
        </w:rPr>
      </w:pPr>
      <w:r w:rsidRPr="00A12036">
        <w:rPr>
          <w:rFonts w:ascii="Arial" w:hAnsi="Arial" w:cs="Arial"/>
        </w:rPr>
        <w:t>peněžní ústav:</w:t>
      </w:r>
      <w:r w:rsidR="00480069">
        <w:rPr>
          <w:rFonts w:ascii="Arial" w:hAnsi="Arial" w:cs="Arial"/>
        </w:rPr>
        <w:tab/>
      </w:r>
      <w:r w:rsidR="004A1471" w:rsidRPr="00A12036">
        <w:rPr>
          <w:rFonts w:ascii="Arial" w:hAnsi="Arial" w:cs="Arial"/>
        </w:rPr>
        <w:t>Č</w:t>
      </w:r>
      <w:r w:rsidR="007C24F8" w:rsidRPr="00A12036">
        <w:rPr>
          <w:rFonts w:ascii="Arial" w:hAnsi="Arial" w:cs="Arial"/>
        </w:rPr>
        <w:t>eskoslovenská obchodní banka</w:t>
      </w:r>
      <w:r w:rsidR="00487227" w:rsidRPr="00A12036">
        <w:rPr>
          <w:rFonts w:ascii="Arial" w:hAnsi="Arial" w:cs="Arial"/>
        </w:rPr>
        <w:t>,</w:t>
      </w:r>
      <w:r w:rsidR="007C24F8" w:rsidRPr="00A12036">
        <w:rPr>
          <w:rFonts w:ascii="Arial" w:hAnsi="Arial" w:cs="Arial"/>
        </w:rPr>
        <w:t xml:space="preserve"> </w:t>
      </w:r>
      <w:r w:rsidR="004A1471" w:rsidRPr="00A12036">
        <w:rPr>
          <w:rFonts w:ascii="Arial" w:hAnsi="Arial" w:cs="Arial"/>
        </w:rPr>
        <w:t>a.s.</w:t>
      </w:r>
      <w:r w:rsidR="00480069">
        <w:rPr>
          <w:rFonts w:ascii="Arial" w:hAnsi="Arial" w:cs="Arial"/>
        </w:rPr>
        <w:t>, České Budějovice</w:t>
      </w:r>
    </w:p>
    <w:p w14:paraId="07948795" w14:textId="05AB76E3" w:rsidR="000B004B" w:rsidRDefault="00AB4578" w:rsidP="006F765B">
      <w:pPr>
        <w:tabs>
          <w:tab w:val="left" w:pos="3119"/>
        </w:tabs>
        <w:ind w:left="3480" w:hanging="3480"/>
        <w:jc w:val="both"/>
        <w:rPr>
          <w:rFonts w:ascii="Arial" w:hAnsi="Arial" w:cs="Arial"/>
        </w:rPr>
      </w:pPr>
      <w:r w:rsidRPr="00A12036">
        <w:rPr>
          <w:rFonts w:ascii="Arial" w:hAnsi="Arial" w:cs="Arial"/>
        </w:rPr>
        <w:t>číslo účtu:</w:t>
      </w:r>
      <w:r w:rsidR="00480069">
        <w:rPr>
          <w:rFonts w:ascii="Arial" w:hAnsi="Arial" w:cs="Arial"/>
        </w:rPr>
        <w:tab/>
      </w:r>
      <w:r w:rsidR="000B004B" w:rsidRPr="00A12036">
        <w:rPr>
          <w:rFonts w:ascii="Arial" w:hAnsi="Arial" w:cs="Arial"/>
        </w:rPr>
        <w:t>170320242/0300</w:t>
      </w:r>
    </w:p>
    <w:p w14:paraId="2B4843A2" w14:textId="68222004" w:rsidR="00307157" w:rsidRPr="00307157" w:rsidRDefault="00307157" w:rsidP="006F765B">
      <w:pPr>
        <w:tabs>
          <w:tab w:val="left" w:pos="3119"/>
        </w:tabs>
        <w:ind w:left="3480" w:hanging="3480"/>
        <w:jc w:val="both"/>
        <w:rPr>
          <w:rFonts w:ascii="Arial" w:hAnsi="Arial" w:cs="Arial"/>
        </w:rPr>
      </w:pPr>
      <w:r w:rsidRPr="00307157">
        <w:rPr>
          <w:rFonts w:ascii="Arial" w:hAnsi="Arial" w:cs="Arial"/>
        </w:rPr>
        <w:t xml:space="preserve">kontaktní osoba: </w:t>
      </w:r>
      <w:r>
        <w:rPr>
          <w:rFonts w:ascii="Arial" w:hAnsi="Arial" w:cs="Arial"/>
        </w:rPr>
        <w:tab/>
      </w:r>
      <w:r w:rsidRPr="00307157">
        <w:rPr>
          <w:rFonts w:ascii="Arial" w:hAnsi="Arial" w:cs="Arial"/>
        </w:rPr>
        <w:t xml:space="preserve">Ing. </w:t>
      </w:r>
      <w:r w:rsidR="006F765B">
        <w:rPr>
          <w:rFonts w:ascii="Arial" w:hAnsi="Arial" w:cs="Arial"/>
        </w:rPr>
        <w:t>Jan Návara, vedoucí odboru evropských záležitostí</w:t>
      </w:r>
    </w:p>
    <w:p w14:paraId="0E575FB8" w14:textId="77777777" w:rsidR="00AB4578" w:rsidRPr="00F64FFB" w:rsidRDefault="00AB4578" w:rsidP="00AB4578">
      <w:pPr>
        <w:jc w:val="both"/>
        <w:rPr>
          <w:rFonts w:ascii="Arial" w:hAnsi="Arial" w:cs="Arial"/>
        </w:rPr>
      </w:pPr>
    </w:p>
    <w:p w14:paraId="48FFBC5B" w14:textId="77777777" w:rsidR="00AB4578" w:rsidRPr="00F64FFB" w:rsidRDefault="00AB4578" w:rsidP="00AB4578">
      <w:pPr>
        <w:pStyle w:val="UStext"/>
        <w:rPr>
          <w:rFonts w:cs="Arial"/>
        </w:rPr>
      </w:pPr>
      <w:r w:rsidRPr="00F64FFB">
        <w:rPr>
          <w:rFonts w:cs="Arial"/>
        </w:rPr>
        <w:t>na straně jedné jako poskytovatel finanční dotace</w:t>
      </w:r>
    </w:p>
    <w:p w14:paraId="15E9D6D6" w14:textId="77777777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/dále jen „Poskytovatel“/</w:t>
      </w:r>
    </w:p>
    <w:p w14:paraId="46E3992C" w14:textId="77777777" w:rsidR="00AB4578" w:rsidRPr="00F64FFB" w:rsidRDefault="00AB4578" w:rsidP="00AB4578">
      <w:pPr>
        <w:jc w:val="both"/>
        <w:rPr>
          <w:rFonts w:ascii="Arial" w:hAnsi="Arial" w:cs="Arial"/>
        </w:rPr>
      </w:pPr>
    </w:p>
    <w:p w14:paraId="24780720" w14:textId="77777777" w:rsidR="00AB4578" w:rsidRPr="00F64FFB" w:rsidRDefault="00AB4578" w:rsidP="00AB4578">
      <w:pPr>
        <w:pStyle w:val="UStext"/>
        <w:rPr>
          <w:rFonts w:cs="Arial"/>
        </w:rPr>
      </w:pPr>
      <w:r w:rsidRPr="00F64FFB">
        <w:rPr>
          <w:rFonts w:cs="Arial"/>
        </w:rPr>
        <w:t>a</w:t>
      </w:r>
    </w:p>
    <w:p w14:paraId="2BB61DCF" w14:textId="77777777" w:rsidR="00AB4578" w:rsidRPr="00F64FFB" w:rsidRDefault="00AB4578" w:rsidP="00AB4578">
      <w:pPr>
        <w:jc w:val="both"/>
        <w:rPr>
          <w:rFonts w:ascii="Arial" w:hAnsi="Arial" w:cs="Arial"/>
        </w:rPr>
      </w:pPr>
    </w:p>
    <w:p w14:paraId="04A2571C" w14:textId="77777777" w:rsidR="00AB4578" w:rsidRPr="00F64FFB" w:rsidRDefault="00AB4578" w:rsidP="00AB4578">
      <w:pPr>
        <w:rPr>
          <w:rFonts w:ascii="Arial" w:hAnsi="Arial" w:cs="Arial"/>
          <w:b/>
        </w:rPr>
      </w:pPr>
      <w:r w:rsidRPr="00F64FFB">
        <w:rPr>
          <w:rFonts w:ascii="Arial" w:hAnsi="Arial" w:cs="Arial"/>
          <w:b/>
        </w:rPr>
        <w:t>Regionální rada regionu soudržnosti Jihozápad</w:t>
      </w:r>
    </w:p>
    <w:p w14:paraId="62F47688" w14:textId="52E0A636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sídlo:</w:t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Pr="00F64FFB">
        <w:rPr>
          <w:rFonts w:ascii="Arial" w:hAnsi="Arial" w:cs="Arial"/>
        </w:rPr>
        <w:t>Jeronýmova 1750/21, 370 01 České Budějovice</w:t>
      </w:r>
    </w:p>
    <w:p w14:paraId="5774236F" w14:textId="11609060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IČO:</w:t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Pr="00F64FFB">
        <w:rPr>
          <w:rFonts w:ascii="Arial" w:hAnsi="Arial" w:cs="Arial"/>
        </w:rPr>
        <w:t>75086999</w:t>
      </w:r>
    </w:p>
    <w:p w14:paraId="1D8045F9" w14:textId="57438F3F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 xml:space="preserve">zastoupená: </w:t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Pr="00F64FFB">
        <w:rPr>
          <w:rFonts w:ascii="Arial" w:hAnsi="Arial" w:cs="Arial"/>
        </w:rPr>
        <w:t xml:space="preserve">Ivo </w:t>
      </w:r>
      <w:proofErr w:type="spellStart"/>
      <w:r w:rsidRPr="00F64FFB">
        <w:rPr>
          <w:rFonts w:ascii="Arial" w:hAnsi="Arial" w:cs="Arial"/>
        </w:rPr>
        <w:t>Grünerem</w:t>
      </w:r>
      <w:proofErr w:type="spellEnd"/>
      <w:r w:rsidRPr="00F64FFB">
        <w:rPr>
          <w:rFonts w:ascii="Arial" w:hAnsi="Arial" w:cs="Arial"/>
        </w:rPr>
        <w:t xml:space="preserve">, předsedou </w:t>
      </w:r>
    </w:p>
    <w:p w14:paraId="5D092378" w14:textId="708A7D0A" w:rsidR="00AB4578" w:rsidRPr="00F64FFB" w:rsidRDefault="00441A19" w:rsidP="00AB4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peněžní ústav</w:t>
      </w:r>
      <w:r w:rsidR="00AB4578" w:rsidRPr="00F64FFB">
        <w:rPr>
          <w:rFonts w:ascii="Arial" w:hAnsi="Arial" w:cs="Arial"/>
        </w:rPr>
        <w:t>:</w:t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AB4578" w:rsidRPr="00F64FFB">
        <w:rPr>
          <w:rFonts w:ascii="Arial" w:hAnsi="Arial" w:cs="Arial"/>
        </w:rPr>
        <w:t>ČSOB a.s. České Budějovice</w:t>
      </w:r>
    </w:p>
    <w:p w14:paraId="42A28D68" w14:textId="761F9BE6" w:rsidR="00307157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číslo účtu:</w:t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="00480069">
        <w:rPr>
          <w:rFonts w:ascii="Arial" w:hAnsi="Arial" w:cs="Arial"/>
        </w:rPr>
        <w:tab/>
      </w:r>
      <w:r w:rsidRPr="00F64FFB">
        <w:rPr>
          <w:rFonts w:ascii="Arial" w:hAnsi="Arial" w:cs="Arial"/>
        </w:rPr>
        <w:t>212568941/0300</w:t>
      </w:r>
    </w:p>
    <w:p w14:paraId="7117AE50" w14:textId="3CC4F059" w:rsidR="00AB4578" w:rsidRPr="00307157" w:rsidRDefault="00307157" w:rsidP="00480069">
      <w:pPr>
        <w:ind w:left="2835" w:hanging="2835"/>
        <w:jc w:val="both"/>
        <w:rPr>
          <w:rFonts w:ascii="Arial" w:hAnsi="Arial" w:cs="Arial"/>
        </w:rPr>
      </w:pPr>
      <w:r w:rsidRPr="00307157">
        <w:rPr>
          <w:rFonts w:ascii="Arial" w:hAnsi="Arial" w:cs="Arial"/>
        </w:rPr>
        <w:t>kontaktní osoba:</w:t>
      </w:r>
      <w:r w:rsidR="00480069">
        <w:rPr>
          <w:rFonts w:ascii="Arial" w:hAnsi="Arial" w:cs="Arial"/>
        </w:rPr>
        <w:tab/>
      </w:r>
      <w:r w:rsidR="006C4B0D">
        <w:rPr>
          <w:rFonts w:ascii="Arial" w:hAnsi="Arial" w:cs="Arial"/>
        </w:rPr>
        <w:t xml:space="preserve">Mgr. </w:t>
      </w:r>
      <w:r w:rsidR="00C23BB1" w:rsidRPr="007A7520">
        <w:rPr>
          <w:rFonts w:ascii="Arial" w:hAnsi="Arial" w:cs="Arial"/>
        </w:rPr>
        <w:t>Michaela Šímová</w:t>
      </w:r>
      <w:r w:rsidRPr="007A7520">
        <w:rPr>
          <w:rFonts w:ascii="Arial" w:hAnsi="Arial" w:cs="Arial"/>
        </w:rPr>
        <w:t xml:space="preserve">, </w:t>
      </w:r>
      <w:r w:rsidR="00C23BB1" w:rsidRPr="007A7520">
        <w:rPr>
          <w:rFonts w:ascii="Arial" w:hAnsi="Arial" w:cs="Arial"/>
        </w:rPr>
        <w:t>ředitelka</w:t>
      </w:r>
      <w:r w:rsidRPr="007A7520">
        <w:rPr>
          <w:rFonts w:ascii="Arial" w:hAnsi="Arial" w:cs="Arial"/>
        </w:rPr>
        <w:t xml:space="preserve"> Úřadu Regionální rady regionu soudržnosti Jihozápad</w:t>
      </w:r>
      <w:r w:rsidR="00AB4578" w:rsidRPr="00307157">
        <w:rPr>
          <w:rFonts w:ascii="Arial" w:hAnsi="Arial" w:cs="Arial"/>
        </w:rPr>
        <w:t xml:space="preserve"> </w:t>
      </w:r>
    </w:p>
    <w:p w14:paraId="3487239B" w14:textId="77777777" w:rsidR="00AB4578" w:rsidRPr="00F64FFB" w:rsidRDefault="00AB4578" w:rsidP="00AB4578">
      <w:pPr>
        <w:jc w:val="both"/>
        <w:rPr>
          <w:rFonts w:ascii="Arial" w:hAnsi="Arial" w:cs="Arial"/>
        </w:rPr>
      </w:pPr>
    </w:p>
    <w:p w14:paraId="3F6DC48E" w14:textId="77777777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na straně druhé, jako příjemce finanční dotace</w:t>
      </w:r>
    </w:p>
    <w:p w14:paraId="711A4DDB" w14:textId="77777777" w:rsidR="00AB4578" w:rsidRPr="00F64FFB" w:rsidRDefault="00AB4578" w:rsidP="00AB4578">
      <w:p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/dále jen „Příjemce“</w:t>
      </w:r>
      <w:r w:rsidR="00971876">
        <w:rPr>
          <w:rFonts w:ascii="Arial" w:hAnsi="Arial" w:cs="Arial"/>
        </w:rPr>
        <w:t xml:space="preserve"> nebo také „Regionální rada“</w:t>
      </w:r>
      <w:r w:rsidRPr="00F64FFB">
        <w:rPr>
          <w:rFonts w:ascii="Arial" w:hAnsi="Arial" w:cs="Arial"/>
        </w:rPr>
        <w:t>/</w:t>
      </w:r>
    </w:p>
    <w:p w14:paraId="1929B556" w14:textId="77777777" w:rsidR="00AB4578" w:rsidRPr="00F64FFB" w:rsidRDefault="00AB4578" w:rsidP="00AB4578">
      <w:pPr>
        <w:spacing w:after="120"/>
        <w:jc w:val="both"/>
        <w:rPr>
          <w:rFonts w:ascii="Arial" w:hAnsi="Arial" w:cs="Arial"/>
        </w:rPr>
      </w:pPr>
    </w:p>
    <w:p w14:paraId="701E5192" w14:textId="77777777" w:rsidR="00AB4578" w:rsidRPr="00F64FFB" w:rsidRDefault="00AB4578" w:rsidP="00AB4578">
      <w:pPr>
        <w:spacing w:after="120"/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uzavírají mezi sebou tuto</w:t>
      </w:r>
    </w:p>
    <w:p w14:paraId="562C4A1F" w14:textId="77777777" w:rsidR="00AB4578" w:rsidRPr="00F64FFB" w:rsidRDefault="00AB4578" w:rsidP="00AB4578">
      <w:pPr>
        <w:spacing w:after="120"/>
        <w:jc w:val="both"/>
        <w:rPr>
          <w:rFonts w:ascii="Arial" w:hAnsi="Arial" w:cs="Arial"/>
        </w:rPr>
      </w:pPr>
    </w:p>
    <w:p w14:paraId="7C24594E" w14:textId="77777777" w:rsidR="00AB4578" w:rsidRPr="00F64FFB" w:rsidRDefault="00AB4578" w:rsidP="00AB4578">
      <w:pPr>
        <w:pStyle w:val="Nadpis1"/>
        <w:spacing w:after="120"/>
        <w:rPr>
          <w:rFonts w:ascii="Arial" w:hAnsi="Arial" w:cs="Arial"/>
        </w:rPr>
      </w:pPr>
      <w:r w:rsidRPr="00F64FFB">
        <w:rPr>
          <w:rFonts w:ascii="Arial" w:hAnsi="Arial" w:cs="Arial"/>
          <w:bCs w:val="0"/>
          <w:sz w:val="24"/>
        </w:rPr>
        <w:t>S M L O U V U</w:t>
      </w:r>
    </w:p>
    <w:p w14:paraId="19830192" w14:textId="77777777" w:rsidR="00AB4578" w:rsidRPr="00F64FFB" w:rsidRDefault="00AB4578" w:rsidP="00AB4578">
      <w:pPr>
        <w:spacing w:after="120"/>
        <w:jc w:val="center"/>
        <w:rPr>
          <w:rFonts w:ascii="Arial" w:hAnsi="Arial" w:cs="Arial"/>
          <w:b/>
          <w:bCs/>
        </w:rPr>
      </w:pPr>
      <w:r w:rsidRPr="00F64FFB">
        <w:rPr>
          <w:rFonts w:ascii="Arial" w:hAnsi="Arial" w:cs="Arial"/>
          <w:b/>
          <w:bCs/>
        </w:rPr>
        <w:t>o poskytnutí účelové dotace</w:t>
      </w:r>
    </w:p>
    <w:p w14:paraId="51DFF7CF" w14:textId="77777777" w:rsidR="00AB4578" w:rsidRPr="00F64FFB" w:rsidRDefault="00AB4578" w:rsidP="00AB4578">
      <w:pPr>
        <w:spacing w:after="120"/>
        <w:jc w:val="center"/>
        <w:rPr>
          <w:rFonts w:ascii="Arial" w:hAnsi="Arial" w:cs="Arial"/>
          <w:b/>
          <w:bCs/>
        </w:rPr>
      </w:pPr>
      <w:proofErr w:type="gramStart"/>
      <w:r w:rsidRPr="006545B5">
        <w:rPr>
          <w:rFonts w:ascii="Arial" w:hAnsi="Arial" w:cs="Arial"/>
          <w:b/>
          <w:bCs/>
        </w:rPr>
        <w:t>č.............</w:t>
      </w:r>
      <w:proofErr w:type="gramEnd"/>
    </w:p>
    <w:p w14:paraId="18329BC4" w14:textId="77777777" w:rsidR="00AB4578" w:rsidRPr="00F64FFB" w:rsidRDefault="00AB4578" w:rsidP="00AB4578">
      <w:pPr>
        <w:spacing w:after="120"/>
        <w:jc w:val="center"/>
        <w:rPr>
          <w:rFonts w:ascii="Arial" w:hAnsi="Arial" w:cs="Arial"/>
          <w:b/>
          <w:bCs/>
        </w:rPr>
      </w:pPr>
      <w:r w:rsidRPr="00F64FFB">
        <w:rPr>
          <w:rFonts w:ascii="Arial" w:hAnsi="Arial" w:cs="Arial"/>
          <w:b/>
          <w:bCs/>
        </w:rPr>
        <w:t>podle § 10a zák. č. 250/2000 Sb., ve znění pozdějších předpisů</w:t>
      </w:r>
    </w:p>
    <w:p w14:paraId="688E6054" w14:textId="77777777" w:rsidR="00DD496D" w:rsidRPr="00F64FFB" w:rsidRDefault="00DD496D" w:rsidP="00AB4578">
      <w:pPr>
        <w:spacing w:after="120"/>
        <w:jc w:val="center"/>
        <w:rPr>
          <w:rFonts w:ascii="Arial" w:hAnsi="Arial" w:cs="Arial"/>
          <w:b/>
          <w:bCs/>
        </w:rPr>
      </w:pPr>
    </w:p>
    <w:p w14:paraId="39126436" w14:textId="77777777" w:rsidR="00DD496D" w:rsidRPr="00E10E05" w:rsidRDefault="00DD496D" w:rsidP="00DD496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14:paraId="119B4276" w14:textId="791DEF8A" w:rsidR="00037EFA" w:rsidRDefault="00DD496D" w:rsidP="00037EFA">
      <w:pPr>
        <w:spacing w:before="120"/>
        <w:jc w:val="both"/>
        <w:rPr>
          <w:rFonts w:ascii="Arial" w:hAnsi="Arial" w:cs="Arial"/>
          <w:bCs/>
        </w:rPr>
      </w:pPr>
      <w:r w:rsidRPr="00037EFA">
        <w:rPr>
          <w:rFonts w:ascii="Arial" w:hAnsi="Arial" w:cs="Arial"/>
        </w:rPr>
        <w:t xml:space="preserve">Předmětem smlouvy je poskytnutí účelové finanční dotace (dále také „dotace“) určené na </w:t>
      </w:r>
      <w:r w:rsidR="00447BDE" w:rsidRPr="00037EFA">
        <w:rPr>
          <w:rFonts w:ascii="Arial" w:hAnsi="Arial" w:cs="Arial"/>
        </w:rPr>
        <w:t>spolu</w:t>
      </w:r>
      <w:r w:rsidRPr="00037EFA">
        <w:rPr>
          <w:rFonts w:ascii="Arial" w:hAnsi="Arial" w:cs="Arial"/>
        </w:rPr>
        <w:t xml:space="preserve">financování </w:t>
      </w:r>
      <w:r w:rsidR="00037EFA" w:rsidRPr="00037EFA">
        <w:rPr>
          <w:rFonts w:ascii="Arial" w:hAnsi="Arial" w:cs="Arial"/>
        </w:rPr>
        <w:t xml:space="preserve">části veřejných zdrojů u doplatku dotace projektu </w:t>
      </w:r>
      <w:proofErr w:type="spellStart"/>
      <w:r w:rsidR="00037EFA" w:rsidRPr="00037EFA">
        <w:rPr>
          <w:rFonts w:ascii="Arial" w:hAnsi="Arial" w:cs="Arial"/>
        </w:rPr>
        <w:t>reg</w:t>
      </w:r>
      <w:proofErr w:type="spellEnd"/>
      <w:r w:rsidR="00037EFA" w:rsidRPr="00037EFA">
        <w:rPr>
          <w:rFonts w:ascii="Arial" w:hAnsi="Arial" w:cs="Arial"/>
        </w:rPr>
        <w:t xml:space="preserve">. </w:t>
      </w:r>
      <w:proofErr w:type="gramStart"/>
      <w:r w:rsidR="00037EFA" w:rsidRPr="00037EFA">
        <w:rPr>
          <w:rFonts w:ascii="Arial" w:hAnsi="Arial" w:cs="Arial"/>
        </w:rPr>
        <w:t>č.</w:t>
      </w:r>
      <w:proofErr w:type="gramEnd"/>
      <w:r w:rsidR="00037EFA" w:rsidRPr="00037EFA">
        <w:rPr>
          <w:rFonts w:ascii="Arial" w:hAnsi="Arial" w:cs="Arial"/>
        </w:rPr>
        <w:t xml:space="preserve"> CZ.1.14/3.1.00/29.02869 s názvem „Výstavba a rekonstrukce Švestkového dvora – kulturního, vzdělávacího a pedagogického centra“ (dále jen „projekt“), kde je příjemcem dotace Divadlo CONTINUO, z. s., realizovaného v rámci Regionálního operačního programu NUTS II Jihozápad</w:t>
      </w:r>
      <w:r w:rsidR="00037EFA">
        <w:rPr>
          <w:rFonts w:ascii="Arial" w:hAnsi="Arial" w:cs="Arial"/>
        </w:rPr>
        <w:t xml:space="preserve"> </w:t>
      </w:r>
      <w:r w:rsidR="00037EFA" w:rsidRPr="00447BDE">
        <w:rPr>
          <w:rFonts w:ascii="Arial" w:hAnsi="Arial" w:cs="Arial"/>
          <w:bCs/>
        </w:rPr>
        <w:t>(dále jen „ROP JZ“)</w:t>
      </w:r>
      <w:r w:rsidR="00037EFA">
        <w:rPr>
          <w:rFonts w:ascii="Arial" w:hAnsi="Arial" w:cs="Arial"/>
          <w:bCs/>
        </w:rPr>
        <w:t xml:space="preserve">, </w:t>
      </w:r>
      <w:r w:rsidR="00447BDE" w:rsidRPr="00447BDE">
        <w:rPr>
          <w:rFonts w:ascii="Arial" w:hAnsi="Arial" w:cs="Arial"/>
          <w:bCs/>
        </w:rPr>
        <w:t xml:space="preserve">na kterém se v letech 2008 až 2016 podílel </w:t>
      </w:r>
      <w:r w:rsidR="006F765B">
        <w:rPr>
          <w:rFonts w:ascii="Arial" w:hAnsi="Arial" w:cs="Arial"/>
          <w:bCs/>
        </w:rPr>
        <w:t>Jihočeský</w:t>
      </w:r>
      <w:r w:rsidR="00447BDE" w:rsidRPr="00447BDE">
        <w:rPr>
          <w:rFonts w:ascii="Arial" w:hAnsi="Arial" w:cs="Arial"/>
          <w:bCs/>
        </w:rPr>
        <w:t xml:space="preserve"> kraj. </w:t>
      </w:r>
    </w:p>
    <w:p w14:paraId="0C51705A" w14:textId="652582B8" w:rsidR="00FC30F9" w:rsidRPr="00037EFA" w:rsidRDefault="00447BDE" w:rsidP="00037EFA">
      <w:pPr>
        <w:spacing w:before="120"/>
        <w:jc w:val="both"/>
        <w:rPr>
          <w:rFonts w:ascii="Arial" w:hAnsi="Arial" w:cs="Arial"/>
          <w:bCs/>
        </w:rPr>
      </w:pPr>
      <w:r w:rsidRPr="00447BDE">
        <w:rPr>
          <w:rFonts w:ascii="Arial" w:hAnsi="Arial" w:cs="Arial"/>
          <w:bCs/>
        </w:rPr>
        <w:t xml:space="preserve">Účast </w:t>
      </w:r>
      <w:r w:rsidR="006F765B">
        <w:rPr>
          <w:rFonts w:ascii="Arial" w:hAnsi="Arial" w:cs="Arial"/>
          <w:bCs/>
        </w:rPr>
        <w:t>Jihočeského</w:t>
      </w:r>
      <w:r w:rsidRPr="00447BDE">
        <w:rPr>
          <w:rFonts w:ascii="Arial" w:hAnsi="Arial" w:cs="Arial"/>
          <w:bCs/>
        </w:rPr>
        <w:t xml:space="preserve"> kraje probíhala na základě Rámcové smlouvy o poskytnutí dotace, přičemž kraj poskytoval </w:t>
      </w:r>
      <w:r>
        <w:rPr>
          <w:rFonts w:ascii="Arial" w:hAnsi="Arial" w:cs="Arial"/>
          <w:bCs/>
        </w:rPr>
        <w:t>Příjemci</w:t>
      </w:r>
      <w:r w:rsidRPr="00447BDE">
        <w:rPr>
          <w:rFonts w:ascii="Arial" w:hAnsi="Arial" w:cs="Arial"/>
          <w:bCs/>
        </w:rPr>
        <w:t xml:space="preserve"> dotaci na spolufinancování, respektive zajištění nezbytné části veřejných zdrojů, u projektů vybraných k podpoře a financování v rámci ROP JZ. </w:t>
      </w:r>
      <w:r w:rsidR="00DD496D" w:rsidRPr="00F64FFB">
        <w:rPr>
          <w:rFonts w:ascii="Arial" w:hAnsi="Arial" w:cs="Arial"/>
        </w:rPr>
        <w:t>Podkladem pro poskytnutí účelové finanční dotace je žádost Příjemce o</w:t>
      </w:r>
      <w:r w:rsidR="009D278D">
        <w:rPr>
          <w:rFonts w:ascii="Arial" w:hAnsi="Arial" w:cs="Arial"/>
        </w:rPr>
        <w:t> </w:t>
      </w:r>
      <w:r w:rsidR="00DD496D" w:rsidRPr="00F64FFB">
        <w:rPr>
          <w:rFonts w:ascii="Arial" w:hAnsi="Arial" w:cs="Arial"/>
        </w:rPr>
        <w:t xml:space="preserve">poskytnutí dotace č. j. </w:t>
      </w:r>
      <w:r w:rsidR="006C4B0D">
        <w:rPr>
          <w:rFonts w:ascii="Arial" w:hAnsi="Arial" w:cs="Arial"/>
        </w:rPr>
        <w:t>RR</w:t>
      </w:r>
      <w:r w:rsidR="006B7C53">
        <w:rPr>
          <w:rFonts w:ascii="Arial" w:hAnsi="Arial" w:cs="Arial"/>
        </w:rPr>
        <w:t>R</w:t>
      </w:r>
      <w:r w:rsidR="006C4B0D">
        <w:rPr>
          <w:rFonts w:ascii="Arial" w:hAnsi="Arial" w:cs="Arial"/>
        </w:rPr>
        <w:t>SJ 52</w:t>
      </w:r>
      <w:r w:rsidR="006B7C53">
        <w:rPr>
          <w:rFonts w:ascii="Arial" w:hAnsi="Arial" w:cs="Arial"/>
        </w:rPr>
        <w:t>17</w:t>
      </w:r>
      <w:r w:rsidR="006C4B0D">
        <w:rPr>
          <w:rFonts w:ascii="Arial" w:hAnsi="Arial" w:cs="Arial"/>
        </w:rPr>
        <w:t>/2018</w:t>
      </w:r>
      <w:r w:rsidR="00DD496D" w:rsidRPr="00F64FFB">
        <w:rPr>
          <w:rFonts w:ascii="Arial" w:hAnsi="Arial" w:cs="Arial"/>
        </w:rPr>
        <w:t xml:space="preserve"> ze dne</w:t>
      </w:r>
      <w:r w:rsidR="00307157">
        <w:rPr>
          <w:rFonts w:ascii="Arial" w:hAnsi="Arial" w:cs="Arial"/>
        </w:rPr>
        <w:t xml:space="preserve"> </w:t>
      </w:r>
      <w:r w:rsidR="00950406">
        <w:rPr>
          <w:rFonts w:ascii="Arial" w:hAnsi="Arial" w:cs="Arial"/>
        </w:rPr>
        <w:t>1</w:t>
      </w:r>
      <w:r w:rsidR="006B7C53">
        <w:rPr>
          <w:rFonts w:ascii="Arial" w:hAnsi="Arial" w:cs="Arial"/>
        </w:rPr>
        <w:t>4</w:t>
      </w:r>
      <w:r w:rsidR="00950406">
        <w:rPr>
          <w:rFonts w:ascii="Arial" w:hAnsi="Arial" w:cs="Arial"/>
        </w:rPr>
        <w:t>. 8. 2018</w:t>
      </w:r>
      <w:r w:rsidR="00DD496D" w:rsidRPr="00F64FFB">
        <w:rPr>
          <w:rFonts w:ascii="Arial" w:hAnsi="Arial" w:cs="Arial"/>
        </w:rPr>
        <w:t>.</w:t>
      </w:r>
    </w:p>
    <w:p w14:paraId="2B4FEB1D" w14:textId="77777777" w:rsidR="00DD496D" w:rsidRPr="00F64FFB" w:rsidRDefault="00DD496D">
      <w:pPr>
        <w:rPr>
          <w:rFonts w:ascii="Arial" w:hAnsi="Arial" w:cs="Arial"/>
        </w:rPr>
      </w:pPr>
    </w:p>
    <w:p w14:paraId="33FB76C7" w14:textId="77777777" w:rsidR="00DD496D" w:rsidRPr="00F64FFB" w:rsidRDefault="00DD496D">
      <w:pPr>
        <w:rPr>
          <w:rFonts w:ascii="Arial" w:hAnsi="Arial" w:cs="Arial"/>
        </w:rPr>
      </w:pPr>
    </w:p>
    <w:p w14:paraId="51086F75" w14:textId="77777777" w:rsidR="00DD496D" w:rsidRPr="00E10E05" w:rsidRDefault="00DD496D" w:rsidP="00DD496D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14:paraId="4BA8BA10" w14:textId="77777777" w:rsidR="000C4AF8" w:rsidRDefault="000C4AF8" w:rsidP="000C4AF8">
      <w:pPr>
        <w:pStyle w:val="Odstavecseseznamem"/>
        <w:ind w:left="360"/>
        <w:jc w:val="both"/>
        <w:rPr>
          <w:rFonts w:ascii="Arial" w:hAnsi="Arial" w:cs="Arial"/>
        </w:rPr>
      </w:pPr>
    </w:p>
    <w:p w14:paraId="22F6DA7F" w14:textId="18DCB727" w:rsidR="00DD496D" w:rsidRPr="009D278D" w:rsidRDefault="00DD496D" w:rsidP="001651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9D278D">
        <w:rPr>
          <w:rFonts w:ascii="Arial" w:hAnsi="Arial" w:cs="Arial"/>
        </w:rPr>
        <w:t xml:space="preserve">Poskytovatel se zavazuje poskytnout finanční dotaci ve výši </w:t>
      </w:r>
      <w:r w:rsidR="006B7C53">
        <w:rPr>
          <w:rFonts w:ascii="Arial" w:hAnsi="Arial" w:cs="Arial"/>
        </w:rPr>
        <w:t>1 254 899,53</w:t>
      </w:r>
      <w:r w:rsidR="006F765B">
        <w:rPr>
          <w:rFonts w:ascii="Arial" w:hAnsi="Arial" w:cs="Arial"/>
        </w:rPr>
        <w:t xml:space="preserve"> </w:t>
      </w:r>
      <w:r w:rsidRPr="009D278D">
        <w:rPr>
          <w:rFonts w:ascii="Arial" w:hAnsi="Arial" w:cs="Arial"/>
        </w:rPr>
        <w:t>Kč (slovy:</w:t>
      </w:r>
      <w:r w:rsidR="006B7C53">
        <w:rPr>
          <w:rFonts w:ascii="Arial" w:hAnsi="Arial" w:cs="Arial"/>
        </w:rPr>
        <w:t xml:space="preserve"> </w:t>
      </w:r>
      <w:proofErr w:type="spellStart"/>
      <w:r w:rsidR="006B7C53">
        <w:rPr>
          <w:rFonts w:ascii="Arial" w:hAnsi="Arial" w:cs="Arial"/>
        </w:rPr>
        <w:t>jedenmiliondvěstěpadesátčtyřitisícosmsetdevadesátdevět</w:t>
      </w:r>
      <w:proofErr w:type="spellEnd"/>
      <w:r w:rsidR="006B7C53">
        <w:rPr>
          <w:rFonts w:ascii="Arial" w:hAnsi="Arial" w:cs="Arial"/>
        </w:rPr>
        <w:t xml:space="preserve"> korun a </w:t>
      </w:r>
      <w:proofErr w:type="spellStart"/>
      <w:r w:rsidR="006B7C53">
        <w:rPr>
          <w:rFonts w:ascii="Arial" w:hAnsi="Arial" w:cs="Arial"/>
        </w:rPr>
        <w:t>padesáttři</w:t>
      </w:r>
      <w:proofErr w:type="spellEnd"/>
      <w:r w:rsidR="006B7C53">
        <w:rPr>
          <w:rFonts w:ascii="Arial" w:hAnsi="Arial" w:cs="Arial"/>
        </w:rPr>
        <w:t xml:space="preserve"> haléřů</w:t>
      </w:r>
      <w:r w:rsidRPr="009D278D">
        <w:rPr>
          <w:rFonts w:ascii="Arial" w:hAnsi="Arial" w:cs="Arial"/>
        </w:rPr>
        <w:t>)</w:t>
      </w:r>
      <w:r w:rsidR="006B7C53">
        <w:rPr>
          <w:rFonts w:ascii="Arial" w:hAnsi="Arial" w:cs="Arial"/>
        </w:rPr>
        <w:t>.</w:t>
      </w:r>
      <w:r w:rsidRPr="009D278D">
        <w:rPr>
          <w:rFonts w:ascii="Arial" w:hAnsi="Arial" w:cs="Arial"/>
        </w:rPr>
        <w:t xml:space="preserve"> Příjemci jako účelovou dotaci pro účel uvedený v</w:t>
      </w:r>
      <w:r w:rsidR="00307157" w:rsidRPr="009D278D">
        <w:rPr>
          <w:rFonts w:ascii="Arial" w:hAnsi="Arial" w:cs="Arial"/>
        </w:rPr>
        <w:t> </w:t>
      </w:r>
      <w:r w:rsidRPr="009D278D">
        <w:rPr>
          <w:rFonts w:ascii="Arial" w:hAnsi="Arial" w:cs="Arial"/>
        </w:rPr>
        <w:t>článku I. této smlouvy, a to za podmínek stanovených touto smlouvou. Dotace se poskytuje</w:t>
      </w:r>
      <w:r w:rsidR="000C4AF8" w:rsidRPr="009D278D">
        <w:rPr>
          <w:rFonts w:ascii="Arial" w:hAnsi="Arial" w:cs="Arial"/>
        </w:rPr>
        <w:t xml:space="preserve"> v části</w:t>
      </w:r>
      <w:r w:rsidRPr="009D278D">
        <w:rPr>
          <w:rFonts w:ascii="Arial" w:hAnsi="Arial" w:cs="Arial"/>
        </w:rPr>
        <w:t xml:space="preserve"> jako investiční</w:t>
      </w:r>
      <w:r w:rsidR="000C4AF8" w:rsidRPr="009D278D">
        <w:rPr>
          <w:rFonts w:ascii="Arial" w:hAnsi="Arial" w:cs="Arial"/>
        </w:rPr>
        <w:t xml:space="preserve"> ve výši </w:t>
      </w:r>
      <w:r w:rsidR="006B7C53">
        <w:rPr>
          <w:rFonts w:ascii="Arial" w:hAnsi="Arial" w:cs="Arial"/>
        </w:rPr>
        <w:t>1 233 192,66</w:t>
      </w:r>
      <w:r w:rsidR="000C4AF8" w:rsidRPr="009D278D">
        <w:rPr>
          <w:rFonts w:ascii="Arial" w:hAnsi="Arial" w:cs="Arial"/>
        </w:rPr>
        <w:t xml:space="preserve"> Kč a v části jako neinvestiční ve výši </w:t>
      </w:r>
      <w:r w:rsidR="006B7C53">
        <w:rPr>
          <w:rFonts w:ascii="Arial" w:hAnsi="Arial" w:cs="Arial"/>
        </w:rPr>
        <w:t>21 706,87</w:t>
      </w:r>
      <w:r w:rsidR="000C4AF8" w:rsidRPr="009D278D">
        <w:rPr>
          <w:rFonts w:ascii="Arial" w:hAnsi="Arial" w:cs="Arial"/>
        </w:rPr>
        <w:t xml:space="preserve"> Kč</w:t>
      </w:r>
      <w:r w:rsidRPr="009D278D">
        <w:rPr>
          <w:rFonts w:ascii="Arial" w:hAnsi="Arial" w:cs="Arial"/>
        </w:rPr>
        <w:t>.</w:t>
      </w:r>
    </w:p>
    <w:p w14:paraId="7328F614" w14:textId="77777777" w:rsidR="00DD496D" w:rsidRPr="00F64FFB" w:rsidRDefault="00DD496D">
      <w:pPr>
        <w:rPr>
          <w:rFonts w:ascii="Arial" w:hAnsi="Arial" w:cs="Arial"/>
        </w:rPr>
      </w:pPr>
    </w:p>
    <w:p w14:paraId="05754319" w14:textId="77777777" w:rsidR="00DD496D" w:rsidRPr="00F64FFB" w:rsidRDefault="00DD496D" w:rsidP="00DD496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>Příjemce se zavazuje tuto finanční dotaci přijmout, využít ji pouze k výše uvedenému účelu a splnit podmínky stanovené touto smlouvou.</w:t>
      </w:r>
    </w:p>
    <w:p w14:paraId="7E9BC3DC" w14:textId="77777777" w:rsidR="00DD496D" w:rsidRPr="00F64FFB" w:rsidRDefault="00DD496D">
      <w:pPr>
        <w:rPr>
          <w:rFonts w:ascii="Arial" w:hAnsi="Arial" w:cs="Arial"/>
        </w:rPr>
      </w:pPr>
    </w:p>
    <w:p w14:paraId="38B5CE73" w14:textId="12C17441" w:rsidR="00DD496D" w:rsidRPr="00F64FFB" w:rsidRDefault="00DD496D" w:rsidP="00866BC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64FFB">
        <w:rPr>
          <w:rFonts w:ascii="Arial" w:hAnsi="Arial" w:cs="Arial"/>
        </w:rPr>
        <w:t xml:space="preserve">Peněžní prostředky budou poskytnuty v období </w:t>
      </w:r>
      <w:r w:rsidR="006F765B">
        <w:rPr>
          <w:rFonts w:ascii="Arial" w:hAnsi="Arial" w:cs="Arial"/>
        </w:rPr>
        <w:t>7</w:t>
      </w:r>
      <w:r w:rsidRPr="00F64FFB">
        <w:rPr>
          <w:rFonts w:ascii="Arial" w:hAnsi="Arial" w:cs="Arial"/>
        </w:rPr>
        <w:t xml:space="preserve">. </w:t>
      </w:r>
      <w:r w:rsidR="008C59EF">
        <w:rPr>
          <w:rFonts w:ascii="Arial" w:hAnsi="Arial" w:cs="Arial"/>
        </w:rPr>
        <w:t>9</w:t>
      </w:r>
      <w:r w:rsidRPr="00F64FFB">
        <w:rPr>
          <w:rFonts w:ascii="Arial" w:hAnsi="Arial" w:cs="Arial"/>
        </w:rPr>
        <w:t>. 201</w:t>
      </w:r>
      <w:r w:rsidR="00037EFA">
        <w:rPr>
          <w:rFonts w:ascii="Arial" w:hAnsi="Arial" w:cs="Arial"/>
        </w:rPr>
        <w:t>8</w:t>
      </w:r>
      <w:r w:rsidRPr="00F64FFB">
        <w:rPr>
          <w:rFonts w:ascii="Arial" w:hAnsi="Arial" w:cs="Arial"/>
        </w:rPr>
        <w:t xml:space="preserve"> – 31. 12. 201</w:t>
      </w:r>
      <w:r w:rsidR="00037EFA">
        <w:rPr>
          <w:rFonts w:ascii="Arial" w:hAnsi="Arial" w:cs="Arial"/>
        </w:rPr>
        <w:t>8 jednorázově na účet Příjemce</w:t>
      </w:r>
      <w:r w:rsidRPr="00F64FFB">
        <w:rPr>
          <w:rFonts w:ascii="Arial" w:hAnsi="Arial" w:cs="Arial"/>
        </w:rPr>
        <w:t xml:space="preserve">. </w:t>
      </w:r>
      <w:r w:rsidR="00DA466C">
        <w:rPr>
          <w:rFonts w:ascii="Arial" w:hAnsi="Arial" w:cs="Arial"/>
        </w:rPr>
        <w:t xml:space="preserve">Příjemce je povinen bez zbytečného odkladu, </w:t>
      </w:r>
      <w:r w:rsidR="006C4B0D">
        <w:rPr>
          <w:rFonts w:ascii="Arial" w:hAnsi="Arial" w:cs="Arial"/>
        </w:rPr>
        <w:t>nejpozději do 31. 12. 2018 p</w:t>
      </w:r>
      <w:r w:rsidR="00866BC2">
        <w:rPr>
          <w:rFonts w:ascii="Arial" w:hAnsi="Arial" w:cs="Arial"/>
        </w:rPr>
        <w:t xml:space="preserve">eněžní prostředky poskytnout dále konečnému </w:t>
      </w:r>
      <w:r w:rsidR="00866BC2" w:rsidRPr="00037EFA">
        <w:rPr>
          <w:rFonts w:ascii="Arial" w:hAnsi="Arial" w:cs="Arial"/>
        </w:rPr>
        <w:t>příjemc</w:t>
      </w:r>
      <w:r w:rsidR="00866BC2">
        <w:rPr>
          <w:rFonts w:ascii="Arial" w:hAnsi="Arial" w:cs="Arial"/>
        </w:rPr>
        <w:t>i</w:t>
      </w:r>
      <w:r w:rsidR="00866BC2" w:rsidRPr="00037EFA">
        <w:rPr>
          <w:rFonts w:ascii="Arial" w:hAnsi="Arial" w:cs="Arial"/>
        </w:rPr>
        <w:t xml:space="preserve"> dotace Divadlo </w:t>
      </w:r>
      <w:proofErr w:type="gramStart"/>
      <w:r w:rsidR="00866BC2" w:rsidRPr="00037EFA">
        <w:rPr>
          <w:rFonts w:ascii="Arial" w:hAnsi="Arial" w:cs="Arial"/>
        </w:rPr>
        <w:t>CONTINUO, z. s.</w:t>
      </w:r>
      <w:proofErr w:type="gramEnd"/>
      <w:r w:rsidR="00866BC2">
        <w:rPr>
          <w:rFonts w:ascii="Arial" w:hAnsi="Arial" w:cs="Arial"/>
        </w:rPr>
        <w:t xml:space="preserve"> </w:t>
      </w:r>
      <w:r w:rsidR="006B7C53">
        <w:rPr>
          <w:rFonts w:ascii="Arial" w:hAnsi="Arial" w:cs="Arial"/>
        </w:rPr>
        <w:t>T</w:t>
      </w:r>
      <w:r w:rsidR="00866BC2">
        <w:rPr>
          <w:rFonts w:ascii="Arial" w:hAnsi="Arial" w:cs="Arial"/>
        </w:rPr>
        <w:t xml:space="preserve">ím bude dosaženo účelu dotace. </w:t>
      </w:r>
    </w:p>
    <w:p w14:paraId="31BDF19D" w14:textId="77777777" w:rsidR="00DD496D" w:rsidRPr="00F64FFB" w:rsidRDefault="00DD496D" w:rsidP="00DD496D">
      <w:pPr>
        <w:rPr>
          <w:rFonts w:ascii="Arial" w:hAnsi="Arial" w:cs="Arial"/>
        </w:rPr>
      </w:pPr>
    </w:p>
    <w:p w14:paraId="5EEAD3B9" w14:textId="77777777" w:rsidR="00DD496D" w:rsidRPr="00F64FFB" w:rsidRDefault="00DD496D" w:rsidP="00DD496D">
      <w:pPr>
        <w:ind w:left="360"/>
        <w:jc w:val="both"/>
        <w:rPr>
          <w:rFonts w:ascii="Arial" w:hAnsi="Arial" w:cs="Arial"/>
        </w:rPr>
      </w:pPr>
    </w:p>
    <w:p w14:paraId="71C9492E" w14:textId="77777777" w:rsidR="00DD496D" w:rsidRDefault="00F64FFB" w:rsidP="00F64FFB">
      <w:pPr>
        <w:jc w:val="center"/>
        <w:rPr>
          <w:rFonts w:ascii="Arial" w:hAnsi="Arial" w:cs="Arial"/>
          <w:b/>
        </w:rPr>
      </w:pPr>
      <w:r w:rsidRPr="00E10E05">
        <w:rPr>
          <w:rFonts w:ascii="Arial" w:hAnsi="Arial" w:cs="Arial"/>
          <w:b/>
        </w:rPr>
        <w:t>III.</w:t>
      </w:r>
    </w:p>
    <w:p w14:paraId="520955E8" w14:textId="77777777" w:rsidR="00037EFA" w:rsidRPr="00E10E05" w:rsidRDefault="00037EFA" w:rsidP="00F64FFB">
      <w:pPr>
        <w:jc w:val="center"/>
        <w:rPr>
          <w:rFonts w:ascii="Arial" w:hAnsi="Arial" w:cs="Arial"/>
          <w:b/>
        </w:rPr>
      </w:pPr>
    </w:p>
    <w:p w14:paraId="4B318A36" w14:textId="77777777" w:rsidR="0004718C" w:rsidRPr="0004718C" w:rsidRDefault="000C4AF8" w:rsidP="0004718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finančních prostředků </w:t>
      </w:r>
      <w:r w:rsidR="00866BC2">
        <w:rPr>
          <w:rFonts w:ascii="Arial" w:hAnsi="Arial" w:cs="Arial"/>
        </w:rPr>
        <w:t xml:space="preserve">Příjemci </w:t>
      </w:r>
      <w:r>
        <w:rPr>
          <w:rFonts w:ascii="Arial" w:hAnsi="Arial" w:cs="Arial"/>
        </w:rPr>
        <w:t xml:space="preserve">dle bodu II. této smlouvy je podmíněno doložením </w:t>
      </w:r>
      <w:r w:rsidR="0004718C" w:rsidRPr="0004718C">
        <w:rPr>
          <w:rFonts w:ascii="Arial" w:hAnsi="Arial" w:cs="Arial"/>
          <w:bCs/>
        </w:rPr>
        <w:t xml:space="preserve">Rozhodnutí o poskytnutí dotace od </w:t>
      </w:r>
      <w:r w:rsidR="0086751E">
        <w:rPr>
          <w:rFonts w:ascii="Arial" w:hAnsi="Arial" w:cs="Arial"/>
          <w:bCs/>
        </w:rPr>
        <w:t>Ministerstva pro místní rozvoj (dále jen „MMR“)</w:t>
      </w:r>
      <w:r w:rsidR="0004718C">
        <w:rPr>
          <w:rFonts w:ascii="Arial" w:hAnsi="Arial" w:cs="Arial"/>
          <w:bCs/>
        </w:rPr>
        <w:t xml:space="preserve">, čímž bude tak </w:t>
      </w:r>
      <w:r w:rsidR="0004718C" w:rsidRPr="0004718C">
        <w:rPr>
          <w:rFonts w:ascii="Arial" w:hAnsi="Arial" w:cs="Arial"/>
          <w:bCs/>
        </w:rPr>
        <w:t>doloženo, že ze strany MMR byl postup R</w:t>
      </w:r>
      <w:r w:rsidR="0004718C">
        <w:rPr>
          <w:rFonts w:ascii="Arial" w:hAnsi="Arial" w:cs="Arial"/>
          <w:bCs/>
        </w:rPr>
        <w:t>egionální rady</w:t>
      </w:r>
      <w:r w:rsidR="0004718C" w:rsidRPr="0004718C">
        <w:rPr>
          <w:rFonts w:ascii="Arial" w:hAnsi="Arial" w:cs="Arial"/>
          <w:bCs/>
        </w:rPr>
        <w:t xml:space="preserve"> při administraci tohoto projektu odsouhlasen a státní rozpočet se bude na financování projektu podílet.</w:t>
      </w:r>
    </w:p>
    <w:p w14:paraId="469006CB" w14:textId="77777777" w:rsidR="0004718C" w:rsidRPr="0004718C" w:rsidRDefault="0004718C" w:rsidP="0004718C">
      <w:pPr>
        <w:pStyle w:val="Odstavecseseznamem"/>
        <w:ind w:left="360"/>
        <w:jc w:val="both"/>
        <w:rPr>
          <w:rFonts w:ascii="Arial" w:hAnsi="Arial" w:cs="Arial"/>
        </w:rPr>
      </w:pPr>
    </w:p>
    <w:p w14:paraId="1E617709" w14:textId="2CE2C99D" w:rsidR="00E71FFC" w:rsidRPr="0004718C" w:rsidRDefault="00F64FFB" w:rsidP="0004140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04718C">
        <w:rPr>
          <w:rFonts w:ascii="Arial" w:hAnsi="Arial" w:cs="Arial"/>
        </w:rPr>
        <w:t xml:space="preserve">Uznatelnými výdaji podle této smlouvy jsou </w:t>
      </w:r>
      <w:r w:rsidR="0004718C" w:rsidRPr="0004718C">
        <w:rPr>
          <w:rFonts w:ascii="Arial" w:hAnsi="Arial" w:cs="Arial"/>
        </w:rPr>
        <w:t xml:space="preserve">prokazatelné </w:t>
      </w:r>
      <w:r w:rsidRPr="0004718C">
        <w:rPr>
          <w:rFonts w:ascii="Arial" w:hAnsi="Arial" w:cs="Arial"/>
        </w:rPr>
        <w:t>výdaje</w:t>
      </w:r>
      <w:r w:rsidR="0004718C" w:rsidRPr="0004718C">
        <w:rPr>
          <w:rFonts w:ascii="Arial" w:hAnsi="Arial" w:cs="Arial"/>
        </w:rPr>
        <w:t xml:space="preserve"> související s předmětem smlouvy vymezeným v bodu I. této smlouvy</w:t>
      </w:r>
      <w:r w:rsidR="0086751E">
        <w:rPr>
          <w:rFonts w:ascii="Arial" w:hAnsi="Arial" w:cs="Arial"/>
        </w:rPr>
        <w:t xml:space="preserve"> připadající na </w:t>
      </w:r>
      <w:r w:rsidR="006F765B">
        <w:rPr>
          <w:rFonts w:ascii="Arial" w:hAnsi="Arial" w:cs="Arial"/>
        </w:rPr>
        <w:t>Jihočeský</w:t>
      </w:r>
      <w:r w:rsidR="0086751E">
        <w:rPr>
          <w:rFonts w:ascii="Arial" w:hAnsi="Arial" w:cs="Arial"/>
        </w:rPr>
        <w:t xml:space="preserve"> </w:t>
      </w:r>
      <w:r w:rsidR="0086751E" w:rsidRPr="008C59EF">
        <w:rPr>
          <w:rFonts w:ascii="Arial" w:hAnsi="Arial" w:cs="Arial"/>
        </w:rPr>
        <w:t xml:space="preserve">kraj </w:t>
      </w:r>
      <w:r w:rsidR="008C59EF" w:rsidRPr="008C59EF">
        <w:rPr>
          <w:rFonts w:ascii="Arial" w:hAnsi="Arial" w:cs="Arial"/>
        </w:rPr>
        <w:t>maximálně do výše uvedené v článku II.</w:t>
      </w:r>
      <w:r w:rsidR="006F765B">
        <w:rPr>
          <w:rFonts w:ascii="Arial" w:hAnsi="Arial" w:cs="Arial"/>
        </w:rPr>
        <w:t xml:space="preserve"> </w:t>
      </w:r>
      <w:r w:rsidR="008C59EF" w:rsidRPr="008C59EF">
        <w:rPr>
          <w:rFonts w:ascii="Arial" w:hAnsi="Arial" w:cs="Arial"/>
        </w:rPr>
        <w:t>1 této smlouvy</w:t>
      </w:r>
      <w:r w:rsidR="0004718C" w:rsidRPr="008C59EF">
        <w:rPr>
          <w:rFonts w:ascii="Arial" w:hAnsi="Arial" w:cs="Arial"/>
        </w:rPr>
        <w:t>.</w:t>
      </w:r>
    </w:p>
    <w:p w14:paraId="1C204D38" w14:textId="77777777" w:rsidR="00FE73B2" w:rsidRDefault="00FE73B2" w:rsidP="00FE73B2">
      <w:pPr>
        <w:jc w:val="both"/>
        <w:rPr>
          <w:rFonts w:ascii="Arial" w:hAnsi="Arial" w:cs="Arial"/>
        </w:rPr>
      </w:pPr>
    </w:p>
    <w:p w14:paraId="1E3F129F" w14:textId="77777777" w:rsidR="00FE73B2" w:rsidRDefault="00FE73B2" w:rsidP="00FE73B2">
      <w:pPr>
        <w:jc w:val="both"/>
        <w:rPr>
          <w:rFonts w:ascii="Arial" w:hAnsi="Arial" w:cs="Arial"/>
        </w:rPr>
      </w:pPr>
    </w:p>
    <w:p w14:paraId="74BA16DB" w14:textId="77777777" w:rsidR="0086751E" w:rsidRDefault="0086751E" w:rsidP="00FE73B2">
      <w:pPr>
        <w:jc w:val="both"/>
        <w:rPr>
          <w:rFonts w:ascii="Arial" w:hAnsi="Arial" w:cs="Arial"/>
        </w:rPr>
      </w:pPr>
    </w:p>
    <w:p w14:paraId="220BB922" w14:textId="77777777" w:rsidR="00FE73B2" w:rsidRPr="00E10E05" w:rsidRDefault="00FE73B2" w:rsidP="00E10E05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</w:rPr>
      </w:pPr>
    </w:p>
    <w:p w14:paraId="36CA24A5" w14:textId="77777777" w:rsidR="0086751E" w:rsidRDefault="0086751E" w:rsidP="00FE73B2">
      <w:pPr>
        <w:jc w:val="both"/>
        <w:rPr>
          <w:rFonts w:ascii="Arial" w:hAnsi="Arial" w:cs="Arial"/>
        </w:rPr>
      </w:pPr>
    </w:p>
    <w:p w14:paraId="03EC98E0" w14:textId="456FC705" w:rsidR="00FE73B2" w:rsidRPr="00FE73B2" w:rsidRDefault="00FE73B2" w:rsidP="00FE73B2">
      <w:pPr>
        <w:jc w:val="both"/>
        <w:rPr>
          <w:rFonts w:ascii="Arial" w:hAnsi="Arial" w:cs="Arial"/>
        </w:rPr>
      </w:pPr>
      <w:r w:rsidRPr="00FE73B2">
        <w:rPr>
          <w:rFonts w:ascii="Arial" w:hAnsi="Arial" w:cs="Arial"/>
        </w:rPr>
        <w:t xml:space="preserve">Poskytnutí </w:t>
      </w:r>
      <w:r w:rsidRPr="006545B5">
        <w:rPr>
          <w:rFonts w:ascii="Arial" w:hAnsi="Arial" w:cs="Arial"/>
        </w:rPr>
        <w:t xml:space="preserve">účelové finanční dotace bylo schváleno usnesením Zastupitelstva </w:t>
      </w:r>
      <w:r w:rsidR="006F765B" w:rsidRPr="006545B5">
        <w:rPr>
          <w:rFonts w:ascii="Arial" w:hAnsi="Arial" w:cs="Arial"/>
        </w:rPr>
        <w:t>Jihočeského kraje</w:t>
      </w:r>
      <w:r w:rsidRPr="006545B5">
        <w:rPr>
          <w:rFonts w:ascii="Arial" w:hAnsi="Arial" w:cs="Arial"/>
        </w:rPr>
        <w:t xml:space="preserve"> č. .......... ze dne </w:t>
      </w:r>
      <w:r w:rsidR="006F765B" w:rsidRPr="006545B5">
        <w:rPr>
          <w:rFonts w:ascii="Arial" w:hAnsi="Arial" w:cs="Arial"/>
        </w:rPr>
        <w:t>6</w:t>
      </w:r>
      <w:r w:rsidR="008C59EF" w:rsidRPr="006545B5">
        <w:rPr>
          <w:rFonts w:ascii="Arial" w:hAnsi="Arial" w:cs="Arial"/>
        </w:rPr>
        <w:t>. 9. 2018</w:t>
      </w:r>
      <w:r w:rsidRPr="00FE73B2">
        <w:rPr>
          <w:rFonts w:ascii="Arial" w:hAnsi="Arial" w:cs="Arial"/>
        </w:rPr>
        <w:t xml:space="preserve"> dle </w:t>
      </w:r>
      <w:proofErr w:type="spellStart"/>
      <w:r w:rsidRPr="00FE73B2">
        <w:rPr>
          <w:rFonts w:ascii="Arial" w:hAnsi="Arial" w:cs="Arial"/>
        </w:rPr>
        <w:t>ust</w:t>
      </w:r>
      <w:proofErr w:type="spellEnd"/>
      <w:r w:rsidRPr="00FE73B2">
        <w:rPr>
          <w:rFonts w:ascii="Arial" w:hAnsi="Arial" w:cs="Arial"/>
        </w:rPr>
        <w:t>. § 36 písm. c) zák. č. 129/2000 Sb., o krajích (krajské zřízení), ve znění pozdějších předpisů.</w:t>
      </w:r>
    </w:p>
    <w:p w14:paraId="26B16F11" w14:textId="77777777" w:rsidR="0098260B" w:rsidRDefault="0098260B">
      <w:pPr>
        <w:spacing w:after="200" w:line="276" w:lineRule="auto"/>
        <w:rPr>
          <w:rFonts w:ascii="Arial" w:hAnsi="Arial" w:cs="Arial"/>
        </w:rPr>
      </w:pPr>
    </w:p>
    <w:p w14:paraId="7FFEA0A9" w14:textId="77777777" w:rsidR="00E10E05" w:rsidRDefault="00E10E05" w:rsidP="00E10E05">
      <w:pPr>
        <w:jc w:val="both"/>
        <w:rPr>
          <w:rFonts w:ascii="Arial" w:hAnsi="Arial" w:cs="Arial"/>
        </w:rPr>
      </w:pPr>
    </w:p>
    <w:p w14:paraId="66666A27" w14:textId="77777777" w:rsidR="00E10E05" w:rsidRPr="00E10E05" w:rsidRDefault="00E10E05" w:rsidP="00E10E05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</w:rPr>
      </w:pPr>
    </w:p>
    <w:p w14:paraId="020356A1" w14:textId="77777777" w:rsidR="0086751E" w:rsidRDefault="0086751E" w:rsidP="0086751E">
      <w:pPr>
        <w:pStyle w:val="Odstavecseseznamem"/>
        <w:ind w:left="360"/>
        <w:jc w:val="both"/>
        <w:rPr>
          <w:rFonts w:ascii="Arial" w:hAnsi="Arial" w:cs="Arial"/>
        </w:rPr>
      </w:pPr>
    </w:p>
    <w:p w14:paraId="551F06A6" w14:textId="77777777" w:rsidR="00FE73B2" w:rsidRDefault="00E10E05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10E05">
        <w:rPr>
          <w:rFonts w:ascii="Arial" w:hAnsi="Arial" w:cs="Arial"/>
        </w:rPr>
        <w:t xml:space="preserve">Příjemce se zavazuje, že prostředky dotace budou využity výhradně k financování účelu uvedeného v článku I. této smlouvy. V případě porušení účelovosti použití prostředků dotace je Příjemce povinen vrátit dotaci ve výši neoprávněně použité částky zpět Poskytovateli. </w:t>
      </w:r>
    </w:p>
    <w:p w14:paraId="224EF5EF" w14:textId="77777777" w:rsidR="00E10E05" w:rsidRDefault="00E10E05" w:rsidP="00E10E05">
      <w:pPr>
        <w:pStyle w:val="Odstavecseseznamem"/>
        <w:ind w:left="360"/>
        <w:jc w:val="both"/>
        <w:rPr>
          <w:rFonts w:ascii="Arial" w:hAnsi="Arial" w:cs="Arial"/>
        </w:rPr>
      </w:pPr>
    </w:p>
    <w:p w14:paraId="4A3DA452" w14:textId="4E42F6C1" w:rsidR="00E10E05" w:rsidRDefault="00E10E05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10E05">
        <w:rPr>
          <w:rFonts w:ascii="Arial" w:hAnsi="Arial" w:cs="Arial"/>
        </w:rPr>
        <w:t>Příjemce je povinen vést oddělenou účetní evidenci výdajů financovaných z</w:t>
      </w:r>
      <w:r w:rsidR="007C3656">
        <w:rPr>
          <w:rFonts w:ascii="Arial" w:hAnsi="Arial" w:cs="Arial"/>
        </w:rPr>
        <w:t> </w:t>
      </w:r>
      <w:r w:rsidRPr="00E10E05">
        <w:rPr>
          <w:rFonts w:ascii="Arial" w:hAnsi="Arial" w:cs="Arial"/>
        </w:rPr>
        <w:t>prostředků dotace. Tato evidence musí být podložena účetními doklady ve</w:t>
      </w:r>
      <w:r w:rsidR="007C3656">
        <w:rPr>
          <w:rFonts w:ascii="Arial" w:hAnsi="Arial" w:cs="Arial"/>
        </w:rPr>
        <w:t> </w:t>
      </w:r>
      <w:r w:rsidRPr="00E10E05">
        <w:rPr>
          <w:rFonts w:ascii="Arial" w:hAnsi="Arial" w:cs="Arial"/>
        </w:rPr>
        <w:t>smyslu zákona č. 563/1991 Sb., o účetnictví, ve znění pozdějších předpisů.  V</w:t>
      </w:r>
      <w:r w:rsidR="007C3656">
        <w:rPr>
          <w:rFonts w:ascii="Arial" w:hAnsi="Arial" w:cs="Arial"/>
        </w:rPr>
        <w:t> </w:t>
      </w:r>
      <w:r w:rsidRPr="00E10E05">
        <w:rPr>
          <w:rFonts w:ascii="Arial" w:hAnsi="Arial" w:cs="Arial"/>
        </w:rPr>
        <w:t xml:space="preserve">případě </w:t>
      </w:r>
      <w:r w:rsidRPr="00E10E05">
        <w:rPr>
          <w:rFonts w:ascii="Arial" w:hAnsi="Arial" w:cs="Arial"/>
        </w:rPr>
        <w:lastRenderedPageBreak/>
        <w:t>porušení ustanovení tohoto odstavce K</w:t>
      </w:r>
      <w:r w:rsidR="006F765B">
        <w:rPr>
          <w:rFonts w:ascii="Arial" w:hAnsi="Arial" w:cs="Arial"/>
        </w:rPr>
        <w:t>rajský úřad Jihočeského kraje</w:t>
      </w:r>
      <w:r w:rsidRPr="00E10E05">
        <w:rPr>
          <w:rFonts w:ascii="Arial" w:hAnsi="Arial" w:cs="Arial"/>
        </w:rPr>
        <w:t xml:space="preserve"> uloží Příjemci odvod ve výši 5-10 % dotace.</w:t>
      </w:r>
    </w:p>
    <w:p w14:paraId="39D5B71B" w14:textId="77777777" w:rsidR="00E10E05" w:rsidRPr="00E10E05" w:rsidRDefault="00E10E05" w:rsidP="00E10E05">
      <w:pPr>
        <w:pStyle w:val="Odstavecseseznamem"/>
        <w:rPr>
          <w:rFonts w:ascii="Arial" w:hAnsi="Arial" w:cs="Arial"/>
        </w:rPr>
      </w:pPr>
    </w:p>
    <w:p w14:paraId="56DE4E10" w14:textId="37AE669D" w:rsidR="00E10E05" w:rsidRPr="007704C7" w:rsidRDefault="00E10E05" w:rsidP="007704C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E10E05">
        <w:rPr>
          <w:rFonts w:ascii="Arial" w:hAnsi="Arial" w:cs="Arial"/>
        </w:rPr>
        <w:t>Příjemce je povinen do 15. 2. 201</w:t>
      </w:r>
      <w:r w:rsidR="007704C7">
        <w:rPr>
          <w:rFonts w:ascii="Arial" w:hAnsi="Arial" w:cs="Arial"/>
        </w:rPr>
        <w:t>9</w:t>
      </w:r>
      <w:r w:rsidRPr="00E10E05">
        <w:rPr>
          <w:rFonts w:ascii="Arial" w:hAnsi="Arial" w:cs="Arial"/>
        </w:rPr>
        <w:t xml:space="preserve"> provést finanční vypořádání a předložit vyúčtování poskytnuté dotace</w:t>
      </w:r>
      <w:r w:rsidR="007704C7">
        <w:rPr>
          <w:rFonts w:ascii="Arial" w:hAnsi="Arial" w:cs="Arial"/>
        </w:rPr>
        <w:t xml:space="preserve">. </w:t>
      </w:r>
      <w:r w:rsidR="007704C7" w:rsidRPr="007704C7">
        <w:rPr>
          <w:rFonts w:ascii="Arial" w:hAnsi="Arial" w:cs="Arial"/>
        </w:rPr>
        <w:t>F</w:t>
      </w:r>
      <w:r w:rsidRPr="007704C7">
        <w:rPr>
          <w:rFonts w:ascii="Arial" w:hAnsi="Arial" w:cs="Arial"/>
        </w:rPr>
        <w:t>inanční vypořádání bude příjemcem předloženo na</w:t>
      </w:r>
      <w:r w:rsidR="007C3656" w:rsidRPr="007704C7">
        <w:rPr>
          <w:rFonts w:ascii="Arial" w:hAnsi="Arial" w:cs="Arial"/>
        </w:rPr>
        <w:t> </w:t>
      </w:r>
      <w:r w:rsidRPr="007704C7">
        <w:rPr>
          <w:rFonts w:ascii="Arial" w:hAnsi="Arial" w:cs="Arial"/>
        </w:rPr>
        <w:t xml:space="preserve">odbor </w:t>
      </w:r>
      <w:r w:rsidR="006F765B">
        <w:rPr>
          <w:rFonts w:ascii="Arial" w:hAnsi="Arial" w:cs="Arial"/>
        </w:rPr>
        <w:t xml:space="preserve">evropských záležitostí Krajského úřadu Jihočeského kraje. </w:t>
      </w:r>
      <w:r w:rsidRPr="007704C7">
        <w:rPr>
          <w:rFonts w:ascii="Arial" w:hAnsi="Arial" w:cs="Arial"/>
        </w:rPr>
        <w:t xml:space="preserve">V případě pozdního finančního vypořádání dotace uloží </w:t>
      </w:r>
      <w:r w:rsidR="006F765B" w:rsidRPr="00E10E05">
        <w:rPr>
          <w:rFonts w:ascii="Arial" w:hAnsi="Arial" w:cs="Arial"/>
        </w:rPr>
        <w:t>K</w:t>
      </w:r>
      <w:r w:rsidR="006F765B">
        <w:rPr>
          <w:rFonts w:ascii="Arial" w:hAnsi="Arial" w:cs="Arial"/>
        </w:rPr>
        <w:t>rajský úřad Jihočeského kraje</w:t>
      </w:r>
      <w:r w:rsidR="006F765B" w:rsidRPr="00E10E05">
        <w:rPr>
          <w:rFonts w:ascii="Arial" w:hAnsi="Arial" w:cs="Arial"/>
        </w:rPr>
        <w:t xml:space="preserve"> </w:t>
      </w:r>
      <w:r w:rsidRPr="007704C7">
        <w:rPr>
          <w:rFonts w:ascii="Arial" w:hAnsi="Arial" w:cs="Arial"/>
        </w:rPr>
        <w:t>Příjemci odvod ve výši 5-10 % dotace.</w:t>
      </w:r>
    </w:p>
    <w:p w14:paraId="2965B20D" w14:textId="77777777" w:rsidR="00E10E05" w:rsidRPr="00E10E05" w:rsidRDefault="00E10E05" w:rsidP="00E10E05">
      <w:pPr>
        <w:pStyle w:val="Odstavecseseznamem"/>
        <w:rPr>
          <w:rFonts w:ascii="Arial" w:hAnsi="Arial" w:cs="Arial"/>
        </w:rPr>
      </w:pPr>
    </w:p>
    <w:p w14:paraId="3D6C6853" w14:textId="77777777" w:rsidR="00E10E05" w:rsidRPr="00866BC2" w:rsidRDefault="00E10E05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866BC2">
        <w:rPr>
          <w:rFonts w:ascii="Arial" w:hAnsi="Arial" w:cs="Arial"/>
        </w:rPr>
        <w:t xml:space="preserve">Prostředky dotace nebudou Příjemcem poskytnuty jiným fyzickým nebo právnickým osobám, pokud nepůjde o úhradu bezprostředně spojenou s realizací účelu dotace. Pokud by byly prostředky poskytnuty v rozporu s účelem dotace uvedeným v čl. I. této smlouvy, je Příjemce povinen dotaci vrátit ve výši neoprávněně použité částky. </w:t>
      </w:r>
    </w:p>
    <w:p w14:paraId="02EB1C8F" w14:textId="77777777" w:rsidR="00E10E05" w:rsidRPr="0080546D" w:rsidRDefault="00E10E05" w:rsidP="00E10E05">
      <w:pPr>
        <w:pStyle w:val="Odstavecseseznamem"/>
        <w:rPr>
          <w:rFonts w:ascii="Arial" w:hAnsi="Arial" w:cs="Arial"/>
          <w:highlight w:val="yellow"/>
        </w:rPr>
      </w:pPr>
    </w:p>
    <w:p w14:paraId="10B35CB7" w14:textId="040FD992" w:rsidR="00E10E05" w:rsidRPr="00A12036" w:rsidRDefault="00E10E05" w:rsidP="00850D5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866BC2">
        <w:rPr>
          <w:rFonts w:ascii="Arial" w:hAnsi="Arial" w:cs="Arial"/>
        </w:rPr>
        <w:t xml:space="preserve">V </w:t>
      </w:r>
      <w:r w:rsidRPr="00A12036">
        <w:rPr>
          <w:rFonts w:ascii="Arial" w:hAnsi="Arial" w:cs="Arial"/>
        </w:rPr>
        <w:t xml:space="preserve">případě vzniku důvodů pro vrácení finančních prostředků nebo zaplacení odvodu Příjemce poukáže finanční prostředky bez výzvy neprodleně na účet Poskytovatele, popřípadě ve lhůtě určené ve výzvě </w:t>
      </w:r>
      <w:r w:rsidR="006F765B" w:rsidRPr="00A12036">
        <w:rPr>
          <w:rFonts w:ascii="Arial" w:hAnsi="Arial" w:cs="Arial"/>
        </w:rPr>
        <w:t>Krajského úřadu Jihočeského kraje</w:t>
      </w:r>
      <w:r w:rsidRPr="00A12036">
        <w:rPr>
          <w:rFonts w:ascii="Arial" w:hAnsi="Arial" w:cs="Arial"/>
        </w:rPr>
        <w:t xml:space="preserve"> nebo platebním výměru</w:t>
      </w:r>
      <w:r w:rsidR="009E1563" w:rsidRPr="00A12036">
        <w:rPr>
          <w:rFonts w:ascii="Arial" w:hAnsi="Arial" w:cs="Arial"/>
        </w:rPr>
        <w:t>, a to na účet 170320242/0300 u peněžního ústavu ČSOB, a.s.</w:t>
      </w:r>
      <w:r w:rsidRPr="00A12036">
        <w:rPr>
          <w:rFonts w:ascii="Arial" w:hAnsi="Arial" w:cs="Arial"/>
        </w:rPr>
        <w:t xml:space="preserve"> Variabilním symbolem bude IČO Příjemce. Příjemce je povinen současně s realizovanou platbou zaslat písemné avízo na </w:t>
      </w:r>
      <w:r w:rsidR="006F765B" w:rsidRPr="00A12036">
        <w:rPr>
          <w:rFonts w:ascii="Arial" w:hAnsi="Arial" w:cs="Arial"/>
        </w:rPr>
        <w:t>odbor evropských záležitostí a na ekonomický odbor Krajského úřadu Jihočeského kraje</w:t>
      </w:r>
      <w:r w:rsidRPr="00A12036">
        <w:rPr>
          <w:rFonts w:ascii="Arial" w:hAnsi="Arial" w:cs="Arial"/>
        </w:rPr>
        <w:t xml:space="preserve">. </w:t>
      </w:r>
    </w:p>
    <w:p w14:paraId="4BF885E4" w14:textId="77777777" w:rsidR="00E10E05" w:rsidRPr="0080546D" w:rsidRDefault="00E10E05" w:rsidP="00E10E05">
      <w:pPr>
        <w:pStyle w:val="Odstavecseseznamem"/>
        <w:rPr>
          <w:rFonts w:ascii="Arial" w:hAnsi="Arial" w:cs="Arial"/>
          <w:highlight w:val="yellow"/>
        </w:rPr>
      </w:pPr>
    </w:p>
    <w:p w14:paraId="18354928" w14:textId="491D6ADE" w:rsidR="00E10E05" w:rsidRPr="003E6D0E" w:rsidRDefault="00E10E05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E6D0E">
        <w:rPr>
          <w:rFonts w:ascii="Arial" w:hAnsi="Arial" w:cs="Arial"/>
        </w:rPr>
        <w:t xml:space="preserve">Příjemce je povinen bez zbytečného odkladu, nejpozději do 10 dnů ode dne, kdy se dozví o změnách, písemně oznámit </w:t>
      </w:r>
      <w:r w:rsidR="006F765B" w:rsidRPr="00E10E05">
        <w:rPr>
          <w:rFonts w:ascii="Arial" w:hAnsi="Arial" w:cs="Arial"/>
        </w:rPr>
        <w:t>K</w:t>
      </w:r>
      <w:r w:rsidR="006F765B">
        <w:rPr>
          <w:rFonts w:ascii="Arial" w:hAnsi="Arial" w:cs="Arial"/>
        </w:rPr>
        <w:t>rajskému úřadu Jihočeského kraje</w:t>
      </w:r>
      <w:r w:rsidRPr="003E6D0E">
        <w:rPr>
          <w:rFonts w:ascii="Arial" w:hAnsi="Arial" w:cs="Arial"/>
        </w:rPr>
        <w:t xml:space="preserve"> veškeré změny nebo skutečnosti, které by měly vliv na realizaci účelu dotace, včetně změn údajů o Příjemci (změna IČO, bankovního čísla účtu, změna osoby oprávněné jednat jménem Příjemce atd.). Příjemce je povinen v případě přeměny nebo zrušení právnické osoby s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 xml:space="preserve">likvidací oznámit tyto skutečnosti Poskytovateli, podat finanční vypořádání dotace k rozhodnému dni nebo dni vstupu do likvidace a vrátit část dotace, která nebyla vyčerpána před rozhodným dnem nebo dnem vstupu do likvidace. V případě pozdního oznámení změn nebo jejich neoznámení uloží </w:t>
      </w:r>
      <w:r w:rsidR="006F765B" w:rsidRPr="00E10E05">
        <w:rPr>
          <w:rFonts w:ascii="Arial" w:hAnsi="Arial" w:cs="Arial"/>
        </w:rPr>
        <w:t>K</w:t>
      </w:r>
      <w:r w:rsidR="006F765B">
        <w:rPr>
          <w:rFonts w:ascii="Arial" w:hAnsi="Arial" w:cs="Arial"/>
        </w:rPr>
        <w:t>rajský úřad Jihočeského kraje</w:t>
      </w:r>
      <w:r w:rsidRPr="003E6D0E">
        <w:rPr>
          <w:rFonts w:ascii="Arial" w:hAnsi="Arial" w:cs="Arial"/>
        </w:rPr>
        <w:t xml:space="preserve"> Příjemci odvod ve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 xml:space="preserve">výši 5-10 % dotace. </w:t>
      </w:r>
    </w:p>
    <w:p w14:paraId="4F444864" w14:textId="77777777" w:rsidR="00E10E05" w:rsidRPr="0080546D" w:rsidRDefault="00E10E05" w:rsidP="00E10E05">
      <w:pPr>
        <w:pStyle w:val="Odstavecseseznamem"/>
        <w:rPr>
          <w:rFonts w:ascii="Arial" w:hAnsi="Arial" w:cs="Arial"/>
          <w:highlight w:val="yellow"/>
        </w:rPr>
      </w:pPr>
    </w:p>
    <w:p w14:paraId="0999FB66" w14:textId="09B01B2C" w:rsidR="00E10E05" w:rsidRPr="003E6D0E" w:rsidRDefault="00E10E05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3E6D0E">
        <w:rPr>
          <w:rFonts w:ascii="Arial" w:hAnsi="Arial" w:cs="Arial"/>
        </w:rPr>
        <w:t>V případě vzniku důvodů pro výzvu k provedení opatření k nápravě nebo výzvy k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>vrácení dotace nebo její části podle § 22 odst. 6 zák. č. 250/2000 Sb., o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>rozpočtových pravidlech územních rozpočtů, ve znění pozdějších předpisů, učiní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 xml:space="preserve">tuto výzvu jménem Poskytovatele </w:t>
      </w:r>
      <w:r w:rsidR="006F765B" w:rsidRPr="00E10E05">
        <w:rPr>
          <w:rFonts w:ascii="Arial" w:hAnsi="Arial" w:cs="Arial"/>
        </w:rPr>
        <w:t>K</w:t>
      </w:r>
      <w:r w:rsidR="006F765B">
        <w:rPr>
          <w:rFonts w:ascii="Arial" w:hAnsi="Arial" w:cs="Arial"/>
        </w:rPr>
        <w:t>rajský úřad Jihočeského kraje</w:t>
      </w:r>
      <w:r w:rsidRPr="003E6D0E">
        <w:rPr>
          <w:rFonts w:ascii="Arial" w:hAnsi="Arial" w:cs="Arial"/>
        </w:rPr>
        <w:t>. V případě porušení rozpočtové kázně a zároveň nevrácení poskytnuté dotace Příjemcem Poskytovateli, popř.</w:t>
      </w:r>
      <w:r w:rsidR="007C3656" w:rsidRPr="003E6D0E">
        <w:rPr>
          <w:rFonts w:ascii="Arial" w:hAnsi="Arial" w:cs="Arial"/>
        </w:rPr>
        <w:t> </w:t>
      </w:r>
      <w:r w:rsidRPr="003E6D0E">
        <w:rPr>
          <w:rFonts w:ascii="Arial" w:hAnsi="Arial" w:cs="Arial"/>
        </w:rPr>
        <w:t>nevyhovění výzvě k provedení opatření k nápravě, postu</w:t>
      </w:r>
      <w:r w:rsidR="00B96CBC" w:rsidRPr="003E6D0E">
        <w:rPr>
          <w:rFonts w:ascii="Arial" w:hAnsi="Arial" w:cs="Arial"/>
        </w:rPr>
        <w:t xml:space="preserve">puje </w:t>
      </w:r>
      <w:r w:rsidR="006F765B" w:rsidRPr="00E10E05">
        <w:rPr>
          <w:rFonts w:ascii="Arial" w:hAnsi="Arial" w:cs="Arial"/>
        </w:rPr>
        <w:t>K</w:t>
      </w:r>
      <w:r w:rsidR="006F765B">
        <w:rPr>
          <w:rFonts w:ascii="Arial" w:hAnsi="Arial" w:cs="Arial"/>
        </w:rPr>
        <w:t>rajský úřad Jihočeského kraje</w:t>
      </w:r>
      <w:r w:rsidR="006F765B" w:rsidRPr="00E10E05">
        <w:rPr>
          <w:rFonts w:ascii="Arial" w:hAnsi="Arial" w:cs="Arial"/>
        </w:rPr>
        <w:t xml:space="preserve"> </w:t>
      </w:r>
      <w:r w:rsidR="00B96CBC" w:rsidRPr="003E6D0E">
        <w:rPr>
          <w:rFonts w:ascii="Arial" w:hAnsi="Arial" w:cs="Arial"/>
        </w:rPr>
        <w:t>způsobem uvedeným v § </w:t>
      </w:r>
      <w:r w:rsidRPr="003E6D0E">
        <w:rPr>
          <w:rFonts w:ascii="Arial" w:hAnsi="Arial" w:cs="Arial"/>
        </w:rPr>
        <w:t xml:space="preserve">22 zák. č. 250/2000 Sb., o rozpočtových pravidlech územních rozpočtů, ve znění pozdějších předpisů, ve spojení se zák. č. 280/2009 Sb., daňový řád, ve znění pozdějších předpisů, tedy vydáním platebního výměru za účelem uložení odvodu a penále do rozpočtu Poskytovatele. </w:t>
      </w:r>
    </w:p>
    <w:p w14:paraId="734E2E13" w14:textId="77777777" w:rsidR="00E10E05" w:rsidRPr="0080546D" w:rsidRDefault="00E10E05" w:rsidP="00E10E05">
      <w:pPr>
        <w:pStyle w:val="Odstavecseseznamem"/>
        <w:rPr>
          <w:rFonts w:ascii="Arial" w:hAnsi="Arial" w:cs="Arial"/>
          <w:highlight w:val="yellow"/>
        </w:rPr>
      </w:pPr>
    </w:p>
    <w:p w14:paraId="194A8DAF" w14:textId="77777777" w:rsidR="00E10E05" w:rsidRDefault="003E6D0E" w:rsidP="00E10E05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D74A01">
        <w:rPr>
          <w:rFonts w:ascii="Arial" w:hAnsi="Arial" w:cs="Arial"/>
        </w:rPr>
        <w:t>Poskytovatel se zavazuje zveřejnit tuto smlouvu v registru smluv ve smyslu zákona č. 340/2015 Sb., o zvláštních podmínkách účinnosti některých smluv, uveřejňování těchto smluv a o registru smluv (zákon o registru smluv), nejpozději do 30 dnů od</w:t>
      </w:r>
      <w:r w:rsidR="008C59EF">
        <w:rPr>
          <w:rFonts w:ascii="Arial" w:hAnsi="Arial" w:cs="Arial"/>
        </w:rPr>
        <w:t> </w:t>
      </w:r>
      <w:r w:rsidRPr="00D74A01">
        <w:rPr>
          <w:rFonts w:ascii="Arial" w:hAnsi="Arial" w:cs="Arial"/>
        </w:rPr>
        <w:t>jejího uzavření</w:t>
      </w:r>
      <w:r w:rsidRPr="00641287">
        <w:rPr>
          <w:rFonts w:ascii="Arial" w:hAnsi="Arial" w:cs="Arial"/>
        </w:rPr>
        <w:t>.</w:t>
      </w:r>
      <w:r w:rsidR="00E10E05" w:rsidRPr="00641287">
        <w:rPr>
          <w:rFonts w:ascii="Arial" w:hAnsi="Arial" w:cs="Arial"/>
        </w:rPr>
        <w:t xml:space="preserve"> </w:t>
      </w:r>
    </w:p>
    <w:p w14:paraId="7CD67C1A" w14:textId="77777777" w:rsidR="00132FEB" w:rsidRPr="00132FEB" w:rsidRDefault="00132FEB" w:rsidP="00132FEB">
      <w:pPr>
        <w:pStyle w:val="Odstavecseseznamem"/>
        <w:rPr>
          <w:rFonts w:ascii="Arial" w:hAnsi="Arial" w:cs="Arial"/>
        </w:rPr>
      </w:pPr>
    </w:p>
    <w:p w14:paraId="7F18FE08" w14:textId="77777777" w:rsidR="00132FEB" w:rsidRPr="00132FEB" w:rsidRDefault="00132FEB" w:rsidP="00132FEB">
      <w:pPr>
        <w:jc w:val="both"/>
        <w:rPr>
          <w:rFonts w:ascii="Arial" w:hAnsi="Arial" w:cs="Arial"/>
        </w:rPr>
      </w:pPr>
      <w:bookmarkStart w:id="0" w:name="_GoBack"/>
      <w:bookmarkEnd w:id="0"/>
    </w:p>
    <w:p w14:paraId="5C2A32F0" w14:textId="77777777" w:rsidR="00E10E05" w:rsidRPr="0080546D" w:rsidRDefault="00E10E05" w:rsidP="00E10E05">
      <w:pPr>
        <w:pStyle w:val="Odstavecseseznamem"/>
        <w:rPr>
          <w:rFonts w:ascii="Arial" w:hAnsi="Arial" w:cs="Arial"/>
          <w:highlight w:val="yellow"/>
        </w:rPr>
      </w:pPr>
    </w:p>
    <w:p w14:paraId="59F0FC26" w14:textId="77777777" w:rsidR="00E10E05" w:rsidRPr="000305B9" w:rsidRDefault="00E10E05" w:rsidP="00E10E05">
      <w:pPr>
        <w:pStyle w:val="Odstavecseseznamem"/>
        <w:numPr>
          <w:ilvl w:val="0"/>
          <w:numId w:val="5"/>
        </w:numPr>
        <w:jc w:val="center"/>
        <w:rPr>
          <w:rFonts w:ascii="Arial" w:hAnsi="Arial" w:cs="Arial"/>
          <w:b/>
        </w:rPr>
      </w:pPr>
    </w:p>
    <w:p w14:paraId="0D062B47" w14:textId="77777777" w:rsidR="005A0206" w:rsidRPr="008C59EF" w:rsidRDefault="005A0206" w:rsidP="008C59EF">
      <w:pPr>
        <w:rPr>
          <w:rFonts w:ascii="Arial" w:hAnsi="Arial" w:cs="Arial"/>
          <w:highlight w:val="yellow"/>
        </w:rPr>
      </w:pPr>
    </w:p>
    <w:p w14:paraId="40B704BB" w14:textId="77777777" w:rsidR="005A0206" w:rsidRPr="000305B9" w:rsidRDefault="000305B9" w:rsidP="005A02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305B9">
        <w:rPr>
          <w:rFonts w:ascii="Arial" w:hAnsi="Arial" w:cs="Arial"/>
        </w:rPr>
        <w:t xml:space="preserve">Smlouva nabývá platnosti </w:t>
      </w:r>
      <w:r w:rsidR="005A0206" w:rsidRPr="000305B9">
        <w:rPr>
          <w:rFonts w:ascii="Arial" w:hAnsi="Arial" w:cs="Arial"/>
        </w:rPr>
        <w:t>dnem podpisu obou smluvních stran</w:t>
      </w:r>
      <w:r w:rsidR="003F7F44">
        <w:rPr>
          <w:rFonts w:ascii="Arial" w:hAnsi="Arial" w:cs="Arial"/>
        </w:rPr>
        <w:t xml:space="preserve"> a účinnosti okamžikem jejího zveřejnění v Registru smluv.</w:t>
      </w:r>
      <w:r w:rsidR="005A0206" w:rsidRPr="000305B9">
        <w:rPr>
          <w:rFonts w:ascii="Arial" w:hAnsi="Arial" w:cs="Arial"/>
        </w:rPr>
        <w:t xml:space="preserve"> </w:t>
      </w:r>
    </w:p>
    <w:p w14:paraId="483D4DC7" w14:textId="77777777" w:rsidR="005A0206" w:rsidRPr="0080546D" w:rsidRDefault="005A0206" w:rsidP="005A0206">
      <w:pPr>
        <w:pStyle w:val="Odstavecseseznamem"/>
        <w:rPr>
          <w:rFonts w:ascii="Arial" w:hAnsi="Arial" w:cs="Arial"/>
          <w:highlight w:val="yellow"/>
        </w:rPr>
      </w:pPr>
    </w:p>
    <w:p w14:paraId="72DDAEF2" w14:textId="77777777" w:rsidR="005A0206" w:rsidRPr="000305B9" w:rsidRDefault="005A0206" w:rsidP="005A02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305B9">
        <w:rPr>
          <w:rFonts w:ascii="Arial" w:hAnsi="Arial" w:cs="Arial"/>
        </w:rPr>
        <w:t>Smlouva se vyhotovuje ve třech stejnopisech, z nichž Příjemce obdrží jedno a</w:t>
      </w:r>
      <w:r w:rsidR="007C3656" w:rsidRPr="000305B9">
        <w:rPr>
          <w:rFonts w:ascii="Arial" w:hAnsi="Arial" w:cs="Arial"/>
        </w:rPr>
        <w:t> </w:t>
      </w:r>
      <w:r w:rsidRPr="000305B9">
        <w:rPr>
          <w:rFonts w:ascii="Arial" w:hAnsi="Arial" w:cs="Arial"/>
        </w:rPr>
        <w:t xml:space="preserve">Poskytovatel dvě vyhotovení. </w:t>
      </w:r>
    </w:p>
    <w:p w14:paraId="3D8D6A15" w14:textId="77777777" w:rsidR="005A0206" w:rsidRPr="0080546D" w:rsidRDefault="005A0206" w:rsidP="005A0206">
      <w:pPr>
        <w:pStyle w:val="Odstavecseseznamem"/>
        <w:rPr>
          <w:rFonts w:ascii="Arial" w:hAnsi="Arial" w:cs="Arial"/>
          <w:highlight w:val="yellow"/>
        </w:rPr>
      </w:pPr>
    </w:p>
    <w:p w14:paraId="752B7E51" w14:textId="77777777" w:rsidR="005A0206" w:rsidRPr="000305B9" w:rsidRDefault="005A0206" w:rsidP="005A02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305B9">
        <w:rPr>
          <w:rFonts w:ascii="Arial" w:hAnsi="Arial" w:cs="Arial"/>
        </w:rPr>
        <w:t xml:space="preserve">Změny a doplňky k této smlouvě lze provést pouze po vzájemném odsouhlasení smluvních stran, a to písemně, s číselně označenými dodatky, podepsanými oběma smluvními stranami. </w:t>
      </w:r>
    </w:p>
    <w:p w14:paraId="2099EFB3" w14:textId="77777777" w:rsidR="005A0206" w:rsidRPr="0080546D" w:rsidRDefault="005A0206" w:rsidP="005A0206">
      <w:pPr>
        <w:pStyle w:val="Odstavecseseznamem"/>
        <w:rPr>
          <w:rFonts w:ascii="Arial" w:hAnsi="Arial" w:cs="Arial"/>
          <w:highlight w:val="yellow"/>
        </w:rPr>
      </w:pPr>
    </w:p>
    <w:p w14:paraId="4C8D6CAF" w14:textId="77777777" w:rsidR="005A0206" w:rsidRPr="000305B9" w:rsidRDefault="005A0206" w:rsidP="005A02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305B9">
        <w:rPr>
          <w:rFonts w:ascii="Arial" w:hAnsi="Arial" w:cs="Arial"/>
        </w:rPr>
        <w:t>Smluvní strany prohlašují, že tato smlouva byla sepsána podle jejich pravé a</w:t>
      </w:r>
      <w:r w:rsidR="007C3656" w:rsidRPr="000305B9">
        <w:rPr>
          <w:rFonts w:ascii="Arial" w:hAnsi="Arial" w:cs="Arial"/>
        </w:rPr>
        <w:t> </w:t>
      </w:r>
      <w:r w:rsidRPr="000305B9">
        <w:rPr>
          <w:rFonts w:ascii="Arial" w:hAnsi="Arial" w:cs="Arial"/>
        </w:rPr>
        <w:t>svobodné vůle prosté omylu a donucení, nikoli v tísni, že smlouva není zdánlivým právním jednáním, že obě smluvní strany souhlasí s celým jejím obsahem.</w:t>
      </w:r>
    </w:p>
    <w:p w14:paraId="688F5A6D" w14:textId="77777777" w:rsidR="005A0206" w:rsidRPr="0080546D" w:rsidRDefault="005A0206" w:rsidP="005A0206">
      <w:pPr>
        <w:pStyle w:val="Odstavecseseznamem"/>
        <w:rPr>
          <w:rFonts w:ascii="Arial" w:hAnsi="Arial" w:cs="Arial"/>
          <w:highlight w:val="yellow"/>
        </w:rPr>
      </w:pPr>
    </w:p>
    <w:p w14:paraId="5E8CF42B" w14:textId="77777777" w:rsidR="005A0206" w:rsidRPr="000305B9" w:rsidRDefault="005A0206" w:rsidP="005A020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305B9">
        <w:rPr>
          <w:rFonts w:ascii="Arial" w:hAnsi="Arial" w:cs="Arial"/>
        </w:rPr>
        <w:t>Pokud některé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</w:t>
      </w:r>
      <w:r w:rsidR="007C3656" w:rsidRPr="000305B9">
        <w:rPr>
          <w:rFonts w:ascii="Arial" w:hAnsi="Arial" w:cs="Arial"/>
        </w:rPr>
        <w:t> </w:t>
      </w:r>
      <w:r w:rsidRPr="000305B9">
        <w:rPr>
          <w:rFonts w:ascii="Arial" w:hAnsi="Arial" w:cs="Arial"/>
        </w:rPr>
        <w:t xml:space="preserve">smyslem nejlépe odpovídá obsahu a smyslu původního ustanovení.        </w:t>
      </w:r>
    </w:p>
    <w:p w14:paraId="607FF707" w14:textId="77777777" w:rsidR="005A0206" w:rsidRDefault="005A0206" w:rsidP="005A0206">
      <w:pPr>
        <w:pStyle w:val="Odstavecseseznamem"/>
        <w:rPr>
          <w:rFonts w:ascii="Arial" w:hAnsi="Arial" w:cs="Arial"/>
        </w:rPr>
      </w:pPr>
    </w:p>
    <w:p w14:paraId="094D0A3D" w14:textId="77777777" w:rsidR="00F214A6" w:rsidRPr="005A0206" w:rsidRDefault="00F214A6" w:rsidP="005A0206">
      <w:pPr>
        <w:pStyle w:val="Odstavecseseznamem"/>
        <w:rPr>
          <w:rFonts w:ascii="Arial" w:hAnsi="Arial" w:cs="Arial"/>
        </w:rPr>
      </w:pPr>
    </w:p>
    <w:p w14:paraId="2834A67B" w14:textId="77777777" w:rsidR="005A0206" w:rsidRDefault="005A0206" w:rsidP="005A0206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14:paraId="06E3757C" w14:textId="5E2994AD" w:rsidR="005A0206" w:rsidRPr="009C7930" w:rsidRDefault="005A0206" w:rsidP="005A0206">
      <w:pPr>
        <w:spacing w:line="276" w:lineRule="auto"/>
        <w:rPr>
          <w:rFonts w:ascii="Arial" w:hAnsi="Arial" w:cs="Arial"/>
        </w:rPr>
      </w:pPr>
      <w:r w:rsidRPr="009C7930">
        <w:rPr>
          <w:rFonts w:ascii="Arial" w:hAnsi="Arial" w:cs="Arial"/>
        </w:rPr>
        <w:t>V</w:t>
      </w:r>
      <w:r w:rsidR="006F765B">
        <w:rPr>
          <w:rFonts w:ascii="Arial" w:hAnsi="Arial" w:cs="Arial"/>
        </w:rPr>
        <w:t> Českých Budějovicích</w:t>
      </w:r>
      <w:r w:rsidRPr="009C7930">
        <w:rPr>
          <w:rFonts w:ascii="Arial" w:hAnsi="Arial" w:cs="Arial"/>
        </w:rPr>
        <w:t xml:space="preserve"> dne…</w:t>
      </w:r>
      <w:proofErr w:type="gramStart"/>
      <w:r w:rsidRPr="009C7930">
        <w:rPr>
          <w:rFonts w:ascii="Arial" w:hAnsi="Arial" w:cs="Arial"/>
        </w:rPr>
        <w:t>…</w:t>
      </w:r>
      <w:r w:rsidR="00C80EC0">
        <w:rPr>
          <w:rFonts w:ascii="Arial" w:hAnsi="Arial" w:cs="Arial"/>
        </w:rPr>
        <w:t>.........</w:t>
      </w:r>
      <w:proofErr w:type="gramEnd"/>
      <w:r w:rsidRPr="009C7930">
        <w:rPr>
          <w:rFonts w:ascii="Arial" w:hAnsi="Arial" w:cs="Arial"/>
        </w:rPr>
        <w:tab/>
      </w:r>
      <w:r w:rsidR="006B7C53">
        <w:rPr>
          <w:rFonts w:ascii="Arial" w:hAnsi="Arial" w:cs="Arial"/>
        </w:rPr>
        <w:t xml:space="preserve">     </w:t>
      </w:r>
      <w:r w:rsidR="006F765B">
        <w:rPr>
          <w:rFonts w:ascii="Arial" w:hAnsi="Arial" w:cs="Arial"/>
        </w:rPr>
        <w:t>V</w:t>
      </w:r>
      <w:r w:rsidR="00C80EC0">
        <w:rPr>
          <w:rFonts w:ascii="Arial" w:hAnsi="Arial" w:cs="Arial"/>
        </w:rPr>
        <w:t xml:space="preserve"> </w:t>
      </w:r>
      <w:r w:rsidR="006F765B">
        <w:rPr>
          <w:rFonts w:ascii="Arial" w:hAnsi="Arial" w:cs="Arial"/>
        </w:rPr>
        <w:t xml:space="preserve">Českých Budějovicích </w:t>
      </w:r>
      <w:r w:rsidRPr="009C7930">
        <w:rPr>
          <w:rFonts w:ascii="Arial" w:hAnsi="Arial" w:cs="Arial"/>
        </w:rPr>
        <w:t>dne……</w:t>
      </w:r>
      <w:proofErr w:type="gramStart"/>
      <w:r w:rsidRPr="009C7930">
        <w:rPr>
          <w:rFonts w:ascii="Arial" w:hAnsi="Arial" w:cs="Arial"/>
        </w:rPr>
        <w:t>….</w:t>
      </w:r>
      <w:r w:rsidR="00C80EC0">
        <w:rPr>
          <w:rFonts w:ascii="Arial" w:hAnsi="Arial" w:cs="Arial"/>
        </w:rPr>
        <w:t>.........</w:t>
      </w:r>
      <w:proofErr w:type="gramEnd"/>
    </w:p>
    <w:p w14:paraId="5F1EBD62" w14:textId="77777777" w:rsidR="005A0206" w:rsidRPr="009C7930" w:rsidRDefault="005A0206" w:rsidP="005A0206">
      <w:pPr>
        <w:spacing w:line="276" w:lineRule="auto"/>
        <w:rPr>
          <w:rFonts w:ascii="Arial" w:hAnsi="Arial" w:cs="Arial"/>
        </w:rPr>
      </w:pPr>
    </w:p>
    <w:p w14:paraId="3954404E" w14:textId="77777777" w:rsidR="005A0206" w:rsidRPr="009C7930" w:rsidRDefault="005A0206" w:rsidP="005A0206">
      <w:pPr>
        <w:spacing w:line="276" w:lineRule="auto"/>
        <w:rPr>
          <w:rFonts w:ascii="Arial" w:hAnsi="Arial" w:cs="Arial"/>
        </w:rPr>
      </w:pPr>
    </w:p>
    <w:p w14:paraId="7033B2CB" w14:textId="77777777" w:rsidR="005A0206" w:rsidRPr="009C7930" w:rsidRDefault="005A0206" w:rsidP="005A0206">
      <w:pPr>
        <w:spacing w:line="276" w:lineRule="auto"/>
        <w:rPr>
          <w:rFonts w:ascii="Arial" w:hAnsi="Arial" w:cs="Arial"/>
        </w:rPr>
      </w:pPr>
    </w:p>
    <w:p w14:paraId="0A5F1A5F" w14:textId="77777777" w:rsidR="005A0206" w:rsidRPr="009C7930" w:rsidRDefault="005A0206" w:rsidP="005A0206">
      <w:pPr>
        <w:spacing w:line="276" w:lineRule="auto"/>
        <w:rPr>
          <w:rFonts w:ascii="Arial" w:hAnsi="Arial" w:cs="Arial"/>
        </w:rPr>
      </w:pPr>
      <w:r w:rsidRPr="009C7930">
        <w:rPr>
          <w:rFonts w:ascii="Arial" w:hAnsi="Arial" w:cs="Arial"/>
        </w:rPr>
        <w:t>…………………………</w:t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  <w:t>……………………………</w:t>
      </w:r>
    </w:p>
    <w:p w14:paraId="7D837577" w14:textId="2FA31F7E" w:rsidR="005A0206" w:rsidRPr="009C7930" w:rsidRDefault="005A0206" w:rsidP="005A0206">
      <w:pPr>
        <w:spacing w:line="276" w:lineRule="auto"/>
        <w:rPr>
          <w:rFonts w:ascii="Arial" w:hAnsi="Arial" w:cs="Arial"/>
        </w:rPr>
      </w:pPr>
      <w:r w:rsidRPr="009C7930">
        <w:rPr>
          <w:rFonts w:ascii="Arial" w:hAnsi="Arial" w:cs="Arial"/>
        </w:rPr>
        <w:t xml:space="preserve">     </w:t>
      </w:r>
      <w:r w:rsidR="006F765B">
        <w:rPr>
          <w:rFonts w:ascii="Arial" w:hAnsi="Arial" w:cs="Arial"/>
        </w:rPr>
        <w:t>Mgr. Ivana Stráská</w:t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Pr="009C7930">
        <w:rPr>
          <w:rFonts w:ascii="Arial" w:hAnsi="Arial" w:cs="Arial"/>
        </w:rPr>
        <w:tab/>
      </w:r>
      <w:r w:rsidR="006B7C53">
        <w:rPr>
          <w:rFonts w:ascii="Arial" w:hAnsi="Arial" w:cs="Arial"/>
        </w:rPr>
        <w:t xml:space="preserve">       </w:t>
      </w:r>
      <w:r w:rsidR="00C80EC0">
        <w:rPr>
          <w:rFonts w:ascii="Arial" w:hAnsi="Arial" w:cs="Arial"/>
        </w:rPr>
        <w:t xml:space="preserve">   I</w:t>
      </w:r>
      <w:r w:rsidRPr="009C7930">
        <w:rPr>
          <w:rFonts w:ascii="Arial" w:hAnsi="Arial" w:cs="Arial"/>
        </w:rPr>
        <w:t>vo Grüner</w:t>
      </w:r>
    </w:p>
    <w:p w14:paraId="373E56F5" w14:textId="32479BAC" w:rsidR="005A0206" w:rsidRDefault="006F765B" w:rsidP="006F765B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A0206" w:rsidRPr="009C7930">
        <w:rPr>
          <w:rFonts w:ascii="Arial" w:hAnsi="Arial" w:cs="Arial"/>
        </w:rPr>
        <w:t>ejtman</w:t>
      </w:r>
      <w:r>
        <w:rPr>
          <w:rFonts w:ascii="Arial" w:hAnsi="Arial" w:cs="Arial"/>
        </w:rPr>
        <w:t>ka</w:t>
      </w:r>
      <w:r w:rsidR="005A0206" w:rsidRPr="009C7930">
        <w:rPr>
          <w:rFonts w:ascii="Arial" w:hAnsi="Arial" w:cs="Arial"/>
        </w:rPr>
        <w:tab/>
      </w:r>
      <w:r w:rsidR="005A0206" w:rsidRPr="009C7930">
        <w:rPr>
          <w:rFonts w:ascii="Arial" w:hAnsi="Arial" w:cs="Arial"/>
        </w:rPr>
        <w:tab/>
      </w:r>
      <w:r w:rsidR="005A0206" w:rsidRPr="009C7930">
        <w:rPr>
          <w:rFonts w:ascii="Arial" w:hAnsi="Arial" w:cs="Arial"/>
        </w:rPr>
        <w:tab/>
      </w:r>
      <w:r w:rsidR="005A0206" w:rsidRPr="009C793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5A0206" w:rsidRPr="009C7930">
        <w:rPr>
          <w:rFonts w:ascii="Arial" w:hAnsi="Arial" w:cs="Arial"/>
        </w:rPr>
        <w:t xml:space="preserve"> předseda Regionální rady</w:t>
      </w:r>
    </w:p>
    <w:p w14:paraId="6FE1BA17" w14:textId="7C398A29" w:rsidR="006F765B" w:rsidRPr="009C7930" w:rsidRDefault="006F765B" w:rsidP="005A02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Jihočeského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C5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Regionu soudržnosti NUTS II Jihozápad</w:t>
      </w:r>
    </w:p>
    <w:p w14:paraId="6D9AD13D" w14:textId="77777777" w:rsidR="005A0206" w:rsidRPr="009C7930" w:rsidRDefault="005A0206" w:rsidP="005A0206">
      <w:pPr>
        <w:pStyle w:val="Zkladntext"/>
        <w:tabs>
          <w:tab w:val="center" w:pos="1080"/>
          <w:tab w:val="left" w:pos="5160"/>
          <w:tab w:val="center" w:pos="5940"/>
        </w:tabs>
        <w:spacing w:after="120"/>
        <w:rPr>
          <w:rFonts w:ascii="Arial" w:hAnsi="Arial" w:cs="Arial"/>
        </w:rPr>
      </w:pPr>
    </w:p>
    <w:p w14:paraId="675A0200" w14:textId="77777777" w:rsidR="005A0206" w:rsidRPr="005A0206" w:rsidRDefault="005A0206" w:rsidP="005A0206">
      <w:pPr>
        <w:pStyle w:val="Odstavecseseznamem"/>
        <w:ind w:left="360"/>
        <w:jc w:val="both"/>
        <w:rPr>
          <w:rFonts w:ascii="Arial" w:hAnsi="Arial" w:cs="Arial"/>
        </w:rPr>
      </w:pPr>
    </w:p>
    <w:sectPr w:rsidR="005A0206" w:rsidRPr="005A0206" w:rsidSect="00480069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25B7"/>
    <w:multiLevelType w:val="hybridMultilevel"/>
    <w:tmpl w:val="22241A36"/>
    <w:lvl w:ilvl="0" w:tplc="A5984C0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D26C5"/>
    <w:multiLevelType w:val="hybridMultilevel"/>
    <w:tmpl w:val="0E2E6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38321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68C453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D5ADB"/>
    <w:multiLevelType w:val="hybridMultilevel"/>
    <w:tmpl w:val="EFFC33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F589D"/>
    <w:multiLevelType w:val="hybridMultilevel"/>
    <w:tmpl w:val="D41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C09B7"/>
    <w:multiLevelType w:val="hybridMultilevel"/>
    <w:tmpl w:val="15ACEB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81DB7"/>
    <w:multiLevelType w:val="hybridMultilevel"/>
    <w:tmpl w:val="44E6B44E"/>
    <w:lvl w:ilvl="0" w:tplc="BD8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2508"/>
    <w:multiLevelType w:val="hybridMultilevel"/>
    <w:tmpl w:val="BF7EBE94"/>
    <w:lvl w:ilvl="0" w:tplc="BD8E7B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BD8E7BA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3670F5"/>
    <w:multiLevelType w:val="hybridMultilevel"/>
    <w:tmpl w:val="806068FE"/>
    <w:lvl w:ilvl="0" w:tplc="BD8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E7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47A5"/>
    <w:multiLevelType w:val="hybridMultilevel"/>
    <w:tmpl w:val="13726124"/>
    <w:lvl w:ilvl="0" w:tplc="3CEEDB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1107"/>
    <w:multiLevelType w:val="hybridMultilevel"/>
    <w:tmpl w:val="C2B885F2"/>
    <w:lvl w:ilvl="0" w:tplc="BD8E7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8E7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D8E7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40A1"/>
    <w:multiLevelType w:val="hybridMultilevel"/>
    <w:tmpl w:val="488821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33212"/>
    <w:multiLevelType w:val="hybridMultilevel"/>
    <w:tmpl w:val="5DDC3322"/>
    <w:lvl w:ilvl="0" w:tplc="326A6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66A2"/>
    <w:multiLevelType w:val="hybridMultilevel"/>
    <w:tmpl w:val="3ADEA19A"/>
    <w:lvl w:ilvl="0" w:tplc="BD8E7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58653D"/>
    <w:multiLevelType w:val="hybridMultilevel"/>
    <w:tmpl w:val="49CA3EF2"/>
    <w:lvl w:ilvl="0" w:tplc="A5984C0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78"/>
    <w:rsid w:val="00000F63"/>
    <w:rsid w:val="000012F4"/>
    <w:rsid w:val="000015DE"/>
    <w:rsid w:val="000017DC"/>
    <w:rsid w:val="00001A64"/>
    <w:rsid w:val="00001A95"/>
    <w:rsid w:val="00001F3E"/>
    <w:rsid w:val="00001FD4"/>
    <w:rsid w:val="00003DD2"/>
    <w:rsid w:val="000047E4"/>
    <w:rsid w:val="00004C13"/>
    <w:rsid w:val="00005E64"/>
    <w:rsid w:val="000066C5"/>
    <w:rsid w:val="000067D6"/>
    <w:rsid w:val="00006F0C"/>
    <w:rsid w:val="000074A0"/>
    <w:rsid w:val="00007CED"/>
    <w:rsid w:val="00010921"/>
    <w:rsid w:val="00010C56"/>
    <w:rsid w:val="000114FD"/>
    <w:rsid w:val="00011512"/>
    <w:rsid w:val="000127BC"/>
    <w:rsid w:val="00012900"/>
    <w:rsid w:val="00013DD8"/>
    <w:rsid w:val="00014585"/>
    <w:rsid w:val="0001466F"/>
    <w:rsid w:val="0001481D"/>
    <w:rsid w:val="0001485C"/>
    <w:rsid w:val="00014919"/>
    <w:rsid w:val="00014B78"/>
    <w:rsid w:val="000150CA"/>
    <w:rsid w:val="0001635C"/>
    <w:rsid w:val="000165C1"/>
    <w:rsid w:val="00016A0F"/>
    <w:rsid w:val="00022003"/>
    <w:rsid w:val="00022D12"/>
    <w:rsid w:val="0002325F"/>
    <w:rsid w:val="00024B62"/>
    <w:rsid w:val="00025580"/>
    <w:rsid w:val="00026249"/>
    <w:rsid w:val="00026288"/>
    <w:rsid w:val="00026944"/>
    <w:rsid w:val="00027027"/>
    <w:rsid w:val="00027402"/>
    <w:rsid w:val="00027C0E"/>
    <w:rsid w:val="00030110"/>
    <w:rsid w:val="000305B9"/>
    <w:rsid w:val="000305F1"/>
    <w:rsid w:val="00030753"/>
    <w:rsid w:val="000309C3"/>
    <w:rsid w:val="00031103"/>
    <w:rsid w:val="0003201E"/>
    <w:rsid w:val="0003452F"/>
    <w:rsid w:val="00035CA5"/>
    <w:rsid w:val="00036056"/>
    <w:rsid w:val="0003750E"/>
    <w:rsid w:val="00037DF1"/>
    <w:rsid w:val="00037EFA"/>
    <w:rsid w:val="000404F9"/>
    <w:rsid w:val="00040678"/>
    <w:rsid w:val="000415AC"/>
    <w:rsid w:val="00041CB7"/>
    <w:rsid w:val="0004290A"/>
    <w:rsid w:val="0004302F"/>
    <w:rsid w:val="00043088"/>
    <w:rsid w:val="00043542"/>
    <w:rsid w:val="00043EB7"/>
    <w:rsid w:val="000442DE"/>
    <w:rsid w:val="0004490F"/>
    <w:rsid w:val="00044DA3"/>
    <w:rsid w:val="00046694"/>
    <w:rsid w:val="00046974"/>
    <w:rsid w:val="000469BD"/>
    <w:rsid w:val="0004718C"/>
    <w:rsid w:val="00047B2E"/>
    <w:rsid w:val="00047C8B"/>
    <w:rsid w:val="00050CFE"/>
    <w:rsid w:val="0005148B"/>
    <w:rsid w:val="00052F18"/>
    <w:rsid w:val="000541BF"/>
    <w:rsid w:val="00054843"/>
    <w:rsid w:val="00056D38"/>
    <w:rsid w:val="00056EC4"/>
    <w:rsid w:val="00057F1C"/>
    <w:rsid w:val="0006037F"/>
    <w:rsid w:val="000612CF"/>
    <w:rsid w:val="00062328"/>
    <w:rsid w:val="00062A53"/>
    <w:rsid w:val="00062EF3"/>
    <w:rsid w:val="00063426"/>
    <w:rsid w:val="000649EE"/>
    <w:rsid w:val="00066200"/>
    <w:rsid w:val="000668FD"/>
    <w:rsid w:val="00067064"/>
    <w:rsid w:val="00067E02"/>
    <w:rsid w:val="00070C09"/>
    <w:rsid w:val="00070C64"/>
    <w:rsid w:val="00070DB7"/>
    <w:rsid w:val="00071742"/>
    <w:rsid w:val="00071A66"/>
    <w:rsid w:val="00071CFA"/>
    <w:rsid w:val="00071F21"/>
    <w:rsid w:val="00071F74"/>
    <w:rsid w:val="00073325"/>
    <w:rsid w:val="0007346D"/>
    <w:rsid w:val="000735A5"/>
    <w:rsid w:val="00073FC5"/>
    <w:rsid w:val="000744A2"/>
    <w:rsid w:val="000744D6"/>
    <w:rsid w:val="000754A9"/>
    <w:rsid w:val="000768AF"/>
    <w:rsid w:val="00076E5F"/>
    <w:rsid w:val="000773AE"/>
    <w:rsid w:val="000801E6"/>
    <w:rsid w:val="000805FA"/>
    <w:rsid w:val="000811B4"/>
    <w:rsid w:val="00081CF6"/>
    <w:rsid w:val="00081EB3"/>
    <w:rsid w:val="00082102"/>
    <w:rsid w:val="00082137"/>
    <w:rsid w:val="00082812"/>
    <w:rsid w:val="00082896"/>
    <w:rsid w:val="00082EFE"/>
    <w:rsid w:val="00083026"/>
    <w:rsid w:val="00083340"/>
    <w:rsid w:val="0008336B"/>
    <w:rsid w:val="00083966"/>
    <w:rsid w:val="0008398E"/>
    <w:rsid w:val="00084066"/>
    <w:rsid w:val="00084480"/>
    <w:rsid w:val="00084860"/>
    <w:rsid w:val="000855B5"/>
    <w:rsid w:val="00085F30"/>
    <w:rsid w:val="00086DB7"/>
    <w:rsid w:val="000875C6"/>
    <w:rsid w:val="0009086A"/>
    <w:rsid w:val="00090AA4"/>
    <w:rsid w:val="00091C94"/>
    <w:rsid w:val="00092E24"/>
    <w:rsid w:val="00092F0C"/>
    <w:rsid w:val="00093E17"/>
    <w:rsid w:val="00095A82"/>
    <w:rsid w:val="00096E73"/>
    <w:rsid w:val="00097E95"/>
    <w:rsid w:val="00097F0F"/>
    <w:rsid w:val="000A0344"/>
    <w:rsid w:val="000A0665"/>
    <w:rsid w:val="000A1772"/>
    <w:rsid w:val="000A1A1A"/>
    <w:rsid w:val="000A1F82"/>
    <w:rsid w:val="000A2AAE"/>
    <w:rsid w:val="000A2F98"/>
    <w:rsid w:val="000A356B"/>
    <w:rsid w:val="000A6284"/>
    <w:rsid w:val="000A64D7"/>
    <w:rsid w:val="000A7AD8"/>
    <w:rsid w:val="000B004B"/>
    <w:rsid w:val="000B028A"/>
    <w:rsid w:val="000B0662"/>
    <w:rsid w:val="000B0D0B"/>
    <w:rsid w:val="000B41C1"/>
    <w:rsid w:val="000B4539"/>
    <w:rsid w:val="000B4CD2"/>
    <w:rsid w:val="000B4CD4"/>
    <w:rsid w:val="000B50EE"/>
    <w:rsid w:val="000B564B"/>
    <w:rsid w:val="000B57D2"/>
    <w:rsid w:val="000B6625"/>
    <w:rsid w:val="000C0D07"/>
    <w:rsid w:val="000C24D2"/>
    <w:rsid w:val="000C3AE2"/>
    <w:rsid w:val="000C3B7D"/>
    <w:rsid w:val="000C404B"/>
    <w:rsid w:val="000C450C"/>
    <w:rsid w:val="000C45A4"/>
    <w:rsid w:val="000C49DF"/>
    <w:rsid w:val="000C4AF8"/>
    <w:rsid w:val="000C4CB5"/>
    <w:rsid w:val="000C565A"/>
    <w:rsid w:val="000C649C"/>
    <w:rsid w:val="000C72EC"/>
    <w:rsid w:val="000C7CAA"/>
    <w:rsid w:val="000D103D"/>
    <w:rsid w:val="000D107F"/>
    <w:rsid w:val="000D3C5E"/>
    <w:rsid w:val="000D46EC"/>
    <w:rsid w:val="000D4940"/>
    <w:rsid w:val="000D5E7F"/>
    <w:rsid w:val="000D6C1C"/>
    <w:rsid w:val="000D7CD3"/>
    <w:rsid w:val="000D7EFC"/>
    <w:rsid w:val="000E0048"/>
    <w:rsid w:val="000E0B37"/>
    <w:rsid w:val="000E0B7A"/>
    <w:rsid w:val="000E0B93"/>
    <w:rsid w:val="000E17D2"/>
    <w:rsid w:val="000E2841"/>
    <w:rsid w:val="000E32D7"/>
    <w:rsid w:val="000E340C"/>
    <w:rsid w:val="000E50DB"/>
    <w:rsid w:val="000E533D"/>
    <w:rsid w:val="000E56AD"/>
    <w:rsid w:val="000E571B"/>
    <w:rsid w:val="000E5E3A"/>
    <w:rsid w:val="000E6D70"/>
    <w:rsid w:val="000F0655"/>
    <w:rsid w:val="000F10DC"/>
    <w:rsid w:val="000F2414"/>
    <w:rsid w:val="000F2C98"/>
    <w:rsid w:val="000F3D6D"/>
    <w:rsid w:val="000F4B17"/>
    <w:rsid w:val="000F546C"/>
    <w:rsid w:val="000F6223"/>
    <w:rsid w:val="000F6754"/>
    <w:rsid w:val="000F69D3"/>
    <w:rsid w:val="000F744E"/>
    <w:rsid w:val="000F7D6F"/>
    <w:rsid w:val="00100D85"/>
    <w:rsid w:val="001012A0"/>
    <w:rsid w:val="00101400"/>
    <w:rsid w:val="00101715"/>
    <w:rsid w:val="00102147"/>
    <w:rsid w:val="00102272"/>
    <w:rsid w:val="0010275C"/>
    <w:rsid w:val="00102AD1"/>
    <w:rsid w:val="00103891"/>
    <w:rsid w:val="00103C8A"/>
    <w:rsid w:val="00104EA6"/>
    <w:rsid w:val="00105131"/>
    <w:rsid w:val="00105F1A"/>
    <w:rsid w:val="001062EA"/>
    <w:rsid w:val="00106365"/>
    <w:rsid w:val="0010691D"/>
    <w:rsid w:val="00106BD5"/>
    <w:rsid w:val="001077C9"/>
    <w:rsid w:val="00110F68"/>
    <w:rsid w:val="00111A1A"/>
    <w:rsid w:val="00112D21"/>
    <w:rsid w:val="0011370B"/>
    <w:rsid w:val="00117C2E"/>
    <w:rsid w:val="00121587"/>
    <w:rsid w:val="001216B0"/>
    <w:rsid w:val="00122FFB"/>
    <w:rsid w:val="00123811"/>
    <w:rsid w:val="001238CF"/>
    <w:rsid w:val="00123E6A"/>
    <w:rsid w:val="00126495"/>
    <w:rsid w:val="00126B57"/>
    <w:rsid w:val="00126CB1"/>
    <w:rsid w:val="00127590"/>
    <w:rsid w:val="00127EFF"/>
    <w:rsid w:val="00130103"/>
    <w:rsid w:val="001301CE"/>
    <w:rsid w:val="00130299"/>
    <w:rsid w:val="001306DB"/>
    <w:rsid w:val="00131067"/>
    <w:rsid w:val="001313AD"/>
    <w:rsid w:val="00131A65"/>
    <w:rsid w:val="00131C11"/>
    <w:rsid w:val="00132FEB"/>
    <w:rsid w:val="00133957"/>
    <w:rsid w:val="00133AAF"/>
    <w:rsid w:val="00134920"/>
    <w:rsid w:val="00134D03"/>
    <w:rsid w:val="0013573A"/>
    <w:rsid w:val="001359A1"/>
    <w:rsid w:val="00135E02"/>
    <w:rsid w:val="001362D5"/>
    <w:rsid w:val="001369F6"/>
    <w:rsid w:val="00136D11"/>
    <w:rsid w:val="00136E8C"/>
    <w:rsid w:val="001371C5"/>
    <w:rsid w:val="001375AF"/>
    <w:rsid w:val="001376B5"/>
    <w:rsid w:val="001406AB"/>
    <w:rsid w:val="001410E2"/>
    <w:rsid w:val="00142500"/>
    <w:rsid w:val="001437D5"/>
    <w:rsid w:val="00143935"/>
    <w:rsid w:val="00144C5F"/>
    <w:rsid w:val="00145651"/>
    <w:rsid w:val="001460F3"/>
    <w:rsid w:val="0014613E"/>
    <w:rsid w:val="001474CF"/>
    <w:rsid w:val="00150260"/>
    <w:rsid w:val="00151040"/>
    <w:rsid w:val="0015262C"/>
    <w:rsid w:val="00152EB2"/>
    <w:rsid w:val="00153AD8"/>
    <w:rsid w:val="00154F7D"/>
    <w:rsid w:val="00156CA1"/>
    <w:rsid w:val="00157095"/>
    <w:rsid w:val="00157F15"/>
    <w:rsid w:val="001606BB"/>
    <w:rsid w:val="00160F07"/>
    <w:rsid w:val="00161AC4"/>
    <w:rsid w:val="00162B3C"/>
    <w:rsid w:val="00162D8A"/>
    <w:rsid w:val="001639A6"/>
    <w:rsid w:val="0016799D"/>
    <w:rsid w:val="00172639"/>
    <w:rsid w:val="001731A7"/>
    <w:rsid w:val="001733AF"/>
    <w:rsid w:val="00173A26"/>
    <w:rsid w:val="00173BF3"/>
    <w:rsid w:val="00173DCF"/>
    <w:rsid w:val="00173E2A"/>
    <w:rsid w:val="001756EF"/>
    <w:rsid w:val="00176BB3"/>
    <w:rsid w:val="00177039"/>
    <w:rsid w:val="001775F7"/>
    <w:rsid w:val="00177BF8"/>
    <w:rsid w:val="00180153"/>
    <w:rsid w:val="00180CEA"/>
    <w:rsid w:val="00181254"/>
    <w:rsid w:val="00181F21"/>
    <w:rsid w:val="00182FFC"/>
    <w:rsid w:val="001832FE"/>
    <w:rsid w:val="0018342D"/>
    <w:rsid w:val="001837E6"/>
    <w:rsid w:val="00183DD1"/>
    <w:rsid w:val="00184F3F"/>
    <w:rsid w:val="00185ACD"/>
    <w:rsid w:val="00185C42"/>
    <w:rsid w:val="00186489"/>
    <w:rsid w:val="00186964"/>
    <w:rsid w:val="001869F8"/>
    <w:rsid w:val="00186CBB"/>
    <w:rsid w:val="00186D3B"/>
    <w:rsid w:val="00186D4E"/>
    <w:rsid w:val="00186EA1"/>
    <w:rsid w:val="001900DF"/>
    <w:rsid w:val="001902D3"/>
    <w:rsid w:val="0019053B"/>
    <w:rsid w:val="00191261"/>
    <w:rsid w:val="001914CD"/>
    <w:rsid w:val="00192D89"/>
    <w:rsid w:val="00193EFC"/>
    <w:rsid w:val="0019413A"/>
    <w:rsid w:val="00194A9A"/>
    <w:rsid w:val="001977EA"/>
    <w:rsid w:val="001A021E"/>
    <w:rsid w:val="001A0597"/>
    <w:rsid w:val="001A1A12"/>
    <w:rsid w:val="001A1BD1"/>
    <w:rsid w:val="001A3773"/>
    <w:rsid w:val="001A3CFA"/>
    <w:rsid w:val="001A519B"/>
    <w:rsid w:val="001A5352"/>
    <w:rsid w:val="001A546A"/>
    <w:rsid w:val="001A5C3B"/>
    <w:rsid w:val="001A6326"/>
    <w:rsid w:val="001B208D"/>
    <w:rsid w:val="001B25F4"/>
    <w:rsid w:val="001B3165"/>
    <w:rsid w:val="001B317B"/>
    <w:rsid w:val="001B35B9"/>
    <w:rsid w:val="001B3805"/>
    <w:rsid w:val="001B385C"/>
    <w:rsid w:val="001B3D54"/>
    <w:rsid w:val="001B49B4"/>
    <w:rsid w:val="001B7036"/>
    <w:rsid w:val="001B7AA6"/>
    <w:rsid w:val="001B7B81"/>
    <w:rsid w:val="001B7BF2"/>
    <w:rsid w:val="001B7C57"/>
    <w:rsid w:val="001B7F26"/>
    <w:rsid w:val="001C113E"/>
    <w:rsid w:val="001C149E"/>
    <w:rsid w:val="001C1EB5"/>
    <w:rsid w:val="001C21AB"/>
    <w:rsid w:val="001C22E6"/>
    <w:rsid w:val="001C2BF7"/>
    <w:rsid w:val="001C2D86"/>
    <w:rsid w:val="001C397F"/>
    <w:rsid w:val="001C52A6"/>
    <w:rsid w:val="001C59F8"/>
    <w:rsid w:val="001C6ED8"/>
    <w:rsid w:val="001C7C29"/>
    <w:rsid w:val="001C7D2E"/>
    <w:rsid w:val="001D02A6"/>
    <w:rsid w:val="001D09A7"/>
    <w:rsid w:val="001D134B"/>
    <w:rsid w:val="001D1D0B"/>
    <w:rsid w:val="001D2478"/>
    <w:rsid w:val="001D3811"/>
    <w:rsid w:val="001D38E2"/>
    <w:rsid w:val="001D413A"/>
    <w:rsid w:val="001D44B6"/>
    <w:rsid w:val="001D49AA"/>
    <w:rsid w:val="001D5855"/>
    <w:rsid w:val="001D703E"/>
    <w:rsid w:val="001D72A7"/>
    <w:rsid w:val="001D7317"/>
    <w:rsid w:val="001D78F5"/>
    <w:rsid w:val="001E149D"/>
    <w:rsid w:val="001E1CC2"/>
    <w:rsid w:val="001E1E01"/>
    <w:rsid w:val="001E23A1"/>
    <w:rsid w:val="001E2A7D"/>
    <w:rsid w:val="001E3620"/>
    <w:rsid w:val="001E37D6"/>
    <w:rsid w:val="001E3F27"/>
    <w:rsid w:val="001E7EF2"/>
    <w:rsid w:val="001F063E"/>
    <w:rsid w:val="001F07DD"/>
    <w:rsid w:val="001F164E"/>
    <w:rsid w:val="001F1B1B"/>
    <w:rsid w:val="001F20AD"/>
    <w:rsid w:val="001F2114"/>
    <w:rsid w:val="001F29AC"/>
    <w:rsid w:val="001F3B02"/>
    <w:rsid w:val="001F4085"/>
    <w:rsid w:val="001F4519"/>
    <w:rsid w:val="001F480F"/>
    <w:rsid w:val="001F4EC4"/>
    <w:rsid w:val="001F7FCB"/>
    <w:rsid w:val="00200A27"/>
    <w:rsid w:val="0020124C"/>
    <w:rsid w:val="00201CCE"/>
    <w:rsid w:val="00202219"/>
    <w:rsid w:val="002031A1"/>
    <w:rsid w:val="00203BF5"/>
    <w:rsid w:val="00203C12"/>
    <w:rsid w:val="00204C62"/>
    <w:rsid w:val="002050C7"/>
    <w:rsid w:val="002050D6"/>
    <w:rsid w:val="0020555B"/>
    <w:rsid w:val="00205BA0"/>
    <w:rsid w:val="00205D16"/>
    <w:rsid w:val="00206A3E"/>
    <w:rsid w:val="00206F80"/>
    <w:rsid w:val="0020700F"/>
    <w:rsid w:val="002074C6"/>
    <w:rsid w:val="00212B2C"/>
    <w:rsid w:val="00212B4E"/>
    <w:rsid w:val="0021347C"/>
    <w:rsid w:val="00213CFE"/>
    <w:rsid w:val="00213D28"/>
    <w:rsid w:val="002146BF"/>
    <w:rsid w:val="00214F93"/>
    <w:rsid w:val="002156AF"/>
    <w:rsid w:val="002160F9"/>
    <w:rsid w:val="002177B5"/>
    <w:rsid w:val="00220177"/>
    <w:rsid w:val="00221090"/>
    <w:rsid w:val="002211FF"/>
    <w:rsid w:val="0022221A"/>
    <w:rsid w:val="002224E7"/>
    <w:rsid w:val="00224122"/>
    <w:rsid w:val="00224A58"/>
    <w:rsid w:val="00224BD1"/>
    <w:rsid w:val="00225BFE"/>
    <w:rsid w:val="00226A7E"/>
    <w:rsid w:val="00230344"/>
    <w:rsid w:val="002305BE"/>
    <w:rsid w:val="00230B99"/>
    <w:rsid w:val="00231184"/>
    <w:rsid w:val="00231348"/>
    <w:rsid w:val="00231D6C"/>
    <w:rsid w:val="00231E1C"/>
    <w:rsid w:val="00232AE9"/>
    <w:rsid w:val="00234835"/>
    <w:rsid w:val="00234E1D"/>
    <w:rsid w:val="00236F36"/>
    <w:rsid w:val="00237323"/>
    <w:rsid w:val="0023757A"/>
    <w:rsid w:val="002375BD"/>
    <w:rsid w:val="0024009E"/>
    <w:rsid w:val="0024226B"/>
    <w:rsid w:val="00242CF8"/>
    <w:rsid w:val="002441BD"/>
    <w:rsid w:val="00245CDC"/>
    <w:rsid w:val="00246954"/>
    <w:rsid w:val="0024696D"/>
    <w:rsid w:val="00250147"/>
    <w:rsid w:val="00250F97"/>
    <w:rsid w:val="00251675"/>
    <w:rsid w:val="002519B7"/>
    <w:rsid w:val="00251E9B"/>
    <w:rsid w:val="00251F67"/>
    <w:rsid w:val="002526FA"/>
    <w:rsid w:val="00253C70"/>
    <w:rsid w:val="0025435D"/>
    <w:rsid w:val="00257508"/>
    <w:rsid w:val="00257AFD"/>
    <w:rsid w:val="00257F33"/>
    <w:rsid w:val="00261535"/>
    <w:rsid w:val="00262E1B"/>
    <w:rsid w:val="002631A9"/>
    <w:rsid w:val="002637B6"/>
    <w:rsid w:val="00263B32"/>
    <w:rsid w:val="002647B8"/>
    <w:rsid w:val="00264A44"/>
    <w:rsid w:val="00264D6F"/>
    <w:rsid w:val="002655ED"/>
    <w:rsid w:val="00266DD1"/>
    <w:rsid w:val="0026762C"/>
    <w:rsid w:val="00267953"/>
    <w:rsid w:val="00267D8D"/>
    <w:rsid w:val="0027004D"/>
    <w:rsid w:val="00270359"/>
    <w:rsid w:val="00270C94"/>
    <w:rsid w:val="00272A3C"/>
    <w:rsid w:val="00272AE0"/>
    <w:rsid w:val="00272B65"/>
    <w:rsid w:val="00273338"/>
    <w:rsid w:val="00273773"/>
    <w:rsid w:val="00274BA9"/>
    <w:rsid w:val="00274C39"/>
    <w:rsid w:val="00274F3D"/>
    <w:rsid w:val="002765FA"/>
    <w:rsid w:val="00276BEB"/>
    <w:rsid w:val="0028032F"/>
    <w:rsid w:val="00280A70"/>
    <w:rsid w:val="00283E53"/>
    <w:rsid w:val="0028430D"/>
    <w:rsid w:val="00284BD1"/>
    <w:rsid w:val="0028504B"/>
    <w:rsid w:val="002853D7"/>
    <w:rsid w:val="002853F4"/>
    <w:rsid w:val="00286052"/>
    <w:rsid w:val="0028612A"/>
    <w:rsid w:val="00286AAD"/>
    <w:rsid w:val="002874F4"/>
    <w:rsid w:val="00287667"/>
    <w:rsid w:val="00287C13"/>
    <w:rsid w:val="00291661"/>
    <w:rsid w:val="00292584"/>
    <w:rsid w:val="00294C4E"/>
    <w:rsid w:val="00294DBF"/>
    <w:rsid w:val="00294EC6"/>
    <w:rsid w:val="00295EA1"/>
    <w:rsid w:val="002967F2"/>
    <w:rsid w:val="00296FB2"/>
    <w:rsid w:val="00297360"/>
    <w:rsid w:val="00297D6A"/>
    <w:rsid w:val="002A045A"/>
    <w:rsid w:val="002A21BE"/>
    <w:rsid w:val="002A2A75"/>
    <w:rsid w:val="002A2B5F"/>
    <w:rsid w:val="002A31DD"/>
    <w:rsid w:val="002A36D6"/>
    <w:rsid w:val="002A3BD5"/>
    <w:rsid w:val="002A497D"/>
    <w:rsid w:val="002A4C3B"/>
    <w:rsid w:val="002A4FDC"/>
    <w:rsid w:val="002A5742"/>
    <w:rsid w:val="002A57C8"/>
    <w:rsid w:val="002A7089"/>
    <w:rsid w:val="002A7275"/>
    <w:rsid w:val="002B018D"/>
    <w:rsid w:val="002B0E86"/>
    <w:rsid w:val="002B191D"/>
    <w:rsid w:val="002B24A1"/>
    <w:rsid w:val="002B2B73"/>
    <w:rsid w:val="002B39C6"/>
    <w:rsid w:val="002B3AB9"/>
    <w:rsid w:val="002B3B51"/>
    <w:rsid w:val="002B45AD"/>
    <w:rsid w:val="002B498F"/>
    <w:rsid w:val="002B4B3F"/>
    <w:rsid w:val="002B5292"/>
    <w:rsid w:val="002B5BF4"/>
    <w:rsid w:val="002B5DB3"/>
    <w:rsid w:val="002B7345"/>
    <w:rsid w:val="002B7488"/>
    <w:rsid w:val="002B7BB4"/>
    <w:rsid w:val="002C1227"/>
    <w:rsid w:val="002C159F"/>
    <w:rsid w:val="002C1907"/>
    <w:rsid w:val="002C1D87"/>
    <w:rsid w:val="002C285B"/>
    <w:rsid w:val="002C2F6E"/>
    <w:rsid w:val="002C365C"/>
    <w:rsid w:val="002C4935"/>
    <w:rsid w:val="002C5256"/>
    <w:rsid w:val="002C5353"/>
    <w:rsid w:val="002C60A2"/>
    <w:rsid w:val="002C6D24"/>
    <w:rsid w:val="002C7D99"/>
    <w:rsid w:val="002D114D"/>
    <w:rsid w:val="002D17CE"/>
    <w:rsid w:val="002D1AF5"/>
    <w:rsid w:val="002D218B"/>
    <w:rsid w:val="002D2A0A"/>
    <w:rsid w:val="002D2B9E"/>
    <w:rsid w:val="002D314D"/>
    <w:rsid w:val="002D35C7"/>
    <w:rsid w:val="002D3AC3"/>
    <w:rsid w:val="002D583E"/>
    <w:rsid w:val="002D7AF7"/>
    <w:rsid w:val="002D7CE3"/>
    <w:rsid w:val="002D7D01"/>
    <w:rsid w:val="002E01C9"/>
    <w:rsid w:val="002E0268"/>
    <w:rsid w:val="002E15B8"/>
    <w:rsid w:val="002E1796"/>
    <w:rsid w:val="002E1A46"/>
    <w:rsid w:val="002E28BF"/>
    <w:rsid w:val="002E35E6"/>
    <w:rsid w:val="002E37C8"/>
    <w:rsid w:val="002E4334"/>
    <w:rsid w:val="002E451C"/>
    <w:rsid w:val="002E4E2C"/>
    <w:rsid w:val="002E4FB5"/>
    <w:rsid w:val="002E73EC"/>
    <w:rsid w:val="002F0242"/>
    <w:rsid w:val="002F2109"/>
    <w:rsid w:val="002F255C"/>
    <w:rsid w:val="002F2E2F"/>
    <w:rsid w:val="002F2F80"/>
    <w:rsid w:val="002F3A5E"/>
    <w:rsid w:val="002F41C6"/>
    <w:rsid w:val="002F4B2F"/>
    <w:rsid w:val="002F573D"/>
    <w:rsid w:val="002F5DB7"/>
    <w:rsid w:val="002F62FB"/>
    <w:rsid w:val="002F632A"/>
    <w:rsid w:val="002F7AA2"/>
    <w:rsid w:val="00300013"/>
    <w:rsid w:val="003005A7"/>
    <w:rsid w:val="003006F4"/>
    <w:rsid w:val="00300D3A"/>
    <w:rsid w:val="00301948"/>
    <w:rsid w:val="00304646"/>
    <w:rsid w:val="00306073"/>
    <w:rsid w:val="00306DFA"/>
    <w:rsid w:val="00307157"/>
    <w:rsid w:val="003077E9"/>
    <w:rsid w:val="00307C38"/>
    <w:rsid w:val="00307D9B"/>
    <w:rsid w:val="00310404"/>
    <w:rsid w:val="0031112F"/>
    <w:rsid w:val="00311886"/>
    <w:rsid w:val="00312849"/>
    <w:rsid w:val="00312D85"/>
    <w:rsid w:val="00313E2A"/>
    <w:rsid w:val="003146D0"/>
    <w:rsid w:val="00315C5C"/>
    <w:rsid w:val="00315E50"/>
    <w:rsid w:val="00315F14"/>
    <w:rsid w:val="00316089"/>
    <w:rsid w:val="00317A98"/>
    <w:rsid w:val="00320E03"/>
    <w:rsid w:val="00320F1A"/>
    <w:rsid w:val="003215F5"/>
    <w:rsid w:val="00321A29"/>
    <w:rsid w:val="00321B7F"/>
    <w:rsid w:val="00321DC7"/>
    <w:rsid w:val="00322153"/>
    <w:rsid w:val="00322222"/>
    <w:rsid w:val="00322842"/>
    <w:rsid w:val="00323DEC"/>
    <w:rsid w:val="00323F44"/>
    <w:rsid w:val="0032401A"/>
    <w:rsid w:val="003240EC"/>
    <w:rsid w:val="0032496E"/>
    <w:rsid w:val="0033082E"/>
    <w:rsid w:val="00331007"/>
    <w:rsid w:val="0033122C"/>
    <w:rsid w:val="0033184B"/>
    <w:rsid w:val="00331C89"/>
    <w:rsid w:val="00332233"/>
    <w:rsid w:val="00333EF7"/>
    <w:rsid w:val="00333F3E"/>
    <w:rsid w:val="00334382"/>
    <w:rsid w:val="003347D6"/>
    <w:rsid w:val="00334A28"/>
    <w:rsid w:val="00334EA4"/>
    <w:rsid w:val="00335ABC"/>
    <w:rsid w:val="00335DCF"/>
    <w:rsid w:val="00335F96"/>
    <w:rsid w:val="003379E8"/>
    <w:rsid w:val="0034005A"/>
    <w:rsid w:val="00340601"/>
    <w:rsid w:val="003410CB"/>
    <w:rsid w:val="003416AB"/>
    <w:rsid w:val="0034205D"/>
    <w:rsid w:val="00342DDC"/>
    <w:rsid w:val="00343153"/>
    <w:rsid w:val="0034319E"/>
    <w:rsid w:val="00343219"/>
    <w:rsid w:val="00343272"/>
    <w:rsid w:val="00343FD1"/>
    <w:rsid w:val="003440C2"/>
    <w:rsid w:val="00344970"/>
    <w:rsid w:val="00345B57"/>
    <w:rsid w:val="00346E93"/>
    <w:rsid w:val="00346FEA"/>
    <w:rsid w:val="0035151F"/>
    <w:rsid w:val="00351C7A"/>
    <w:rsid w:val="0035330B"/>
    <w:rsid w:val="00354AC2"/>
    <w:rsid w:val="00354D1A"/>
    <w:rsid w:val="00354FF8"/>
    <w:rsid w:val="003556E9"/>
    <w:rsid w:val="00356AF6"/>
    <w:rsid w:val="00356E68"/>
    <w:rsid w:val="0035740D"/>
    <w:rsid w:val="003609BE"/>
    <w:rsid w:val="00361604"/>
    <w:rsid w:val="003616EA"/>
    <w:rsid w:val="00361BB9"/>
    <w:rsid w:val="00364733"/>
    <w:rsid w:val="00365717"/>
    <w:rsid w:val="003707BC"/>
    <w:rsid w:val="00370CAD"/>
    <w:rsid w:val="00370CD9"/>
    <w:rsid w:val="00372062"/>
    <w:rsid w:val="00372939"/>
    <w:rsid w:val="003730BF"/>
    <w:rsid w:val="00373B30"/>
    <w:rsid w:val="00373FFE"/>
    <w:rsid w:val="00374A3E"/>
    <w:rsid w:val="00374B23"/>
    <w:rsid w:val="00376928"/>
    <w:rsid w:val="00376F82"/>
    <w:rsid w:val="00377AE8"/>
    <w:rsid w:val="00380918"/>
    <w:rsid w:val="00381707"/>
    <w:rsid w:val="00381CEA"/>
    <w:rsid w:val="0038205A"/>
    <w:rsid w:val="00382234"/>
    <w:rsid w:val="00383953"/>
    <w:rsid w:val="00383E96"/>
    <w:rsid w:val="00383FDF"/>
    <w:rsid w:val="00384199"/>
    <w:rsid w:val="00384820"/>
    <w:rsid w:val="00384FCA"/>
    <w:rsid w:val="00385D49"/>
    <w:rsid w:val="00385F88"/>
    <w:rsid w:val="00386320"/>
    <w:rsid w:val="00386966"/>
    <w:rsid w:val="00390062"/>
    <w:rsid w:val="00390CC8"/>
    <w:rsid w:val="00391F59"/>
    <w:rsid w:val="00392193"/>
    <w:rsid w:val="0039253C"/>
    <w:rsid w:val="0039254D"/>
    <w:rsid w:val="00393108"/>
    <w:rsid w:val="00393B1C"/>
    <w:rsid w:val="00393CD0"/>
    <w:rsid w:val="00394476"/>
    <w:rsid w:val="003949FA"/>
    <w:rsid w:val="0039598D"/>
    <w:rsid w:val="00396998"/>
    <w:rsid w:val="00396D9D"/>
    <w:rsid w:val="0039750F"/>
    <w:rsid w:val="00397D16"/>
    <w:rsid w:val="003A0EFD"/>
    <w:rsid w:val="003A1682"/>
    <w:rsid w:val="003A172A"/>
    <w:rsid w:val="003A1BB5"/>
    <w:rsid w:val="003A2F97"/>
    <w:rsid w:val="003A40F8"/>
    <w:rsid w:val="003A47E7"/>
    <w:rsid w:val="003A4EC4"/>
    <w:rsid w:val="003A519F"/>
    <w:rsid w:val="003A56CC"/>
    <w:rsid w:val="003A5753"/>
    <w:rsid w:val="003A609C"/>
    <w:rsid w:val="003A60C9"/>
    <w:rsid w:val="003A6202"/>
    <w:rsid w:val="003A6FF4"/>
    <w:rsid w:val="003A7704"/>
    <w:rsid w:val="003B00AA"/>
    <w:rsid w:val="003B0769"/>
    <w:rsid w:val="003B1D12"/>
    <w:rsid w:val="003B27A7"/>
    <w:rsid w:val="003B2BE5"/>
    <w:rsid w:val="003B2F8A"/>
    <w:rsid w:val="003B32C7"/>
    <w:rsid w:val="003B3C0C"/>
    <w:rsid w:val="003B3E21"/>
    <w:rsid w:val="003B4E36"/>
    <w:rsid w:val="003B52EF"/>
    <w:rsid w:val="003B6B32"/>
    <w:rsid w:val="003B75A8"/>
    <w:rsid w:val="003B7BE8"/>
    <w:rsid w:val="003C09C4"/>
    <w:rsid w:val="003C14FD"/>
    <w:rsid w:val="003C283A"/>
    <w:rsid w:val="003C40EC"/>
    <w:rsid w:val="003C4174"/>
    <w:rsid w:val="003C4221"/>
    <w:rsid w:val="003C445E"/>
    <w:rsid w:val="003C472C"/>
    <w:rsid w:val="003C4BAB"/>
    <w:rsid w:val="003C515E"/>
    <w:rsid w:val="003C54E1"/>
    <w:rsid w:val="003C67C4"/>
    <w:rsid w:val="003C752A"/>
    <w:rsid w:val="003C7E9A"/>
    <w:rsid w:val="003D1FAB"/>
    <w:rsid w:val="003D37C2"/>
    <w:rsid w:val="003D471F"/>
    <w:rsid w:val="003D4EEB"/>
    <w:rsid w:val="003D4F6E"/>
    <w:rsid w:val="003D587F"/>
    <w:rsid w:val="003D59B0"/>
    <w:rsid w:val="003D5DDD"/>
    <w:rsid w:val="003D730F"/>
    <w:rsid w:val="003D74A6"/>
    <w:rsid w:val="003D7BCB"/>
    <w:rsid w:val="003E0467"/>
    <w:rsid w:val="003E1264"/>
    <w:rsid w:val="003E17F3"/>
    <w:rsid w:val="003E1D60"/>
    <w:rsid w:val="003E1E15"/>
    <w:rsid w:val="003E313E"/>
    <w:rsid w:val="003E3639"/>
    <w:rsid w:val="003E51A5"/>
    <w:rsid w:val="003E524D"/>
    <w:rsid w:val="003E52D3"/>
    <w:rsid w:val="003E5EBF"/>
    <w:rsid w:val="003E68D1"/>
    <w:rsid w:val="003E69F0"/>
    <w:rsid w:val="003E6D0E"/>
    <w:rsid w:val="003E7207"/>
    <w:rsid w:val="003F02F1"/>
    <w:rsid w:val="003F03F3"/>
    <w:rsid w:val="003F0A17"/>
    <w:rsid w:val="003F0DAE"/>
    <w:rsid w:val="003F1100"/>
    <w:rsid w:val="003F131D"/>
    <w:rsid w:val="003F16D1"/>
    <w:rsid w:val="003F18E0"/>
    <w:rsid w:val="003F2183"/>
    <w:rsid w:val="003F2EF1"/>
    <w:rsid w:val="003F3831"/>
    <w:rsid w:val="003F3DAD"/>
    <w:rsid w:val="003F4CC8"/>
    <w:rsid w:val="003F58BF"/>
    <w:rsid w:val="003F66C2"/>
    <w:rsid w:val="003F7A5B"/>
    <w:rsid w:val="003F7F44"/>
    <w:rsid w:val="0040013C"/>
    <w:rsid w:val="00400D93"/>
    <w:rsid w:val="004014C0"/>
    <w:rsid w:val="00401EA3"/>
    <w:rsid w:val="004035A4"/>
    <w:rsid w:val="00403647"/>
    <w:rsid w:val="004036EB"/>
    <w:rsid w:val="00405D2A"/>
    <w:rsid w:val="004060F3"/>
    <w:rsid w:val="0040649B"/>
    <w:rsid w:val="004069ED"/>
    <w:rsid w:val="0040765F"/>
    <w:rsid w:val="00407EC1"/>
    <w:rsid w:val="0041004C"/>
    <w:rsid w:val="00410D99"/>
    <w:rsid w:val="00411146"/>
    <w:rsid w:val="004128AA"/>
    <w:rsid w:val="00414ADF"/>
    <w:rsid w:val="00414C45"/>
    <w:rsid w:val="004150B4"/>
    <w:rsid w:val="004156C5"/>
    <w:rsid w:val="00417239"/>
    <w:rsid w:val="00417E61"/>
    <w:rsid w:val="004208B9"/>
    <w:rsid w:val="00420D6F"/>
    <w:rsid w:val="00420D71"/>
    <w:rsid w:val="00421502"/>
    <w:rsid w:val="00421AE7"/>
    <w:rsid w:val="0042251E"/>
    <w:rsid w:val="00423178"/>
    <w:rsid w:val="00423CE6"/>
    <w:rsid w:val="00425C65"/>
    <w:rsid w:val="004261BA"/>
    <w:rsid w:val="00426596"/>
    <w:rsid w:val="00430DBA"/>
    <w:rsid w:val="00430DC0"/>
    <w:rsid w:val="004312E7"/>
    <w:rsid w:val="00431EC9"/>
    <w:rsid w:val="00432A4A"/>
    <w:rsid w:val="004333EA"/>
    <w:rsid w:val="00434E91"/>
    <w:rsid w:val="00435756"/>
    <w:rsid w:val="004372C9"/>
    <w:rsid w:val="00440B8D"/>
    <w:rsid w:val="00441A19"/>
    <w:rsid w:val="00441C7C"/>
    <w:rsid w:val="00441C86"/>
    <w:rsid w:val="00441CDA"/>
    <w:rsid w:val="00442691"/>
    <w:rsid w:val="00442ADE"/>
    <w:rsid w:val="004432AE"/>
    <w:rsid w:val="00443D9A"/>
    <w:rsid w:val="00444362"/>
    <w:rsid w:val="004443D1"/>
    <w:rsid w:val="0044494F"/>
    <w:rsid w:val="004452B8"/>
    <w:rsid w:val="0044621F"/>
    <w:rsid w:val="004469AC"/>
    <w:rsid w:val="00446A9E"/>
    <w:rsid w:val="00447BDE"/>
    <w:rsid w:val="00447FAF"/>
    <w:rsid w:val="004507D6"/>
    <w:rsid w:val="004507EA"/>
    <w:rsid w:val="00450C3B"/>
    <w:rsid w:val="00451F1D"/>
    <w:rsid w:val="00452F18"/>
    <w:rsid w:val="00453094"/>
    <w:rsid w:val="00453B6C"/>
    <w:rsid w:val="004548FF"/>
    <w:rsid w:val="00454B05"/>
    <w:rsid w:val="004556FF"/>
    <w:rsid w:val="00456180"/>
    <w:rsid w:val="00456AC6"/>
    <w:rsid w:val="00457698"/>
    <w:rsid w:val="00460298"/>
    <w:rsid w:val="004609AC"/>
    <w:rsid w:val="00460A37"/>
    <w:rsid w:val="00460D9F"/>
    <w:rsid w:val="00460FF0"/>
    <w:rsid w:val="00461180"/>
    <w:rsid w:val="004612DB"/>
    <w:rsid w:val="00461E5C"/>
    <w:rsid w:val="00461F45"/>
    <w:rsid w:val="004627F4"/>
    <w:rsid w:val="004635DE"/>
    <w:rsid w:val="00463803"/>
    <w:rsid w:val="0046391A"/>
    <w:rsid w:val="00464010"/>
    <w:rsid w:val="004657D5"/>
    <w:rsid w:val="004657FD"/>
    <w:rsid w:val="00466EC2"/>
    <w:rsid w:val="00467288"/>
    <w:rsid w:val="004707CB"/>
    <w:rsid w:val="00471BD0"/>
    <w:rsid w:val="00471E17"/>
    <w:rsid w:val="004721DE"/>
    <w:rsid w:val="004722E7"/>
    <w:rsid w:val="004727C9"/>
    <w:rsid w:val="0047296D"/>
    <w:rsid w:val="00473715"/>
    <w:rsid w:val="00474178"/>
    <w:rsid w:val="00475513"/>
    <w:rsid w:val="0047596E"/>
    <w:rsid w:val="00476541"/>
    <w:rsid w:val="00476C02"/>
    <w:rsid w:val="00477628"/>
    <w:rsid w:val="00480069"/>
    <w:rsid w:val="00481D98"/>
    <w:rsid w:val="00481EF3"/>
    <w:rsid w:val="00483028"/>
    <w:rsid w:val="00483FDE"/>
    <w:rsid w:val="00484F8A"/>
    <w:rsid w:val="00484FEE"/>
    <w:rsid w:val="00485157"/>
    <w:rsid w:val="004851F0"/>
    <w:rsid w:val="00485693"/>
    <w:rsid w:val="00486259"/>
    <w:rsid w:val="00487227"/>
    <w:rsid w:val="00487774"/>
    <w:rsid w:val="00487AA2"/>
    <w:rsid w:val="00487B65"/>
    <w:rsid w:val="00491064"/>
    <w:rsid w:val="004913E8"/>
    <w:rsid w:val="00491528"/>
    <w:rsid w:val="00493D88"/>
    <w:rsid w:val="004949EC"/>
    <w:rsid w:val="00495852"/>
    <w:rsid w:val="00495BA5"/>
    <w:rsid w:val="004969A2"/>
    <w:rsid w:val="004969F3"/>
    <w:rsid w:val="00497BCF"/>
    <w:rsid w:val="004A0B2D"/>
    <w:rsid w:val="004A1471"/>
    <w:rsid w:val="004A1650"/>
    <w:rsid w:val="004A26C8"/>
    <w:rsid w:val="004A27C4"/>
    <w:rsid w:val="004A38A8"/>
    <w:rsid w:val="004A40EB"/>
    <w:rsid w:val="004A46AD"/>
    <w:rsid w:val="004A6648"/>
    <w:rsid w:val="004A685F"/>
    <w:rsid w:val="004A6F18"/>
    <w:rsid w:val="004A7AD7"/>
    <w:rsid w:val="004B0132"/>
    <w:rsid w:val="004B0F4A"/>
    <w:rsid w:val="004B2D77"/>
    <w:rsid w:val="004B304C"/>
    <w:rsid w:val="004B343F"/>
    <w:rsid w:val="004B3562"/>
    <w:rsid w:val="004B3A99"/>
    <w:rsid w:val="004B4604"/>
    <w:rsid w:val="004B5250"/>
    <w:rsid w:val="004B6F6C"/>
    <w:rsid w:val="004B762F"/>
    <w:rsid w:val="004B78BD"/>
    <w:rsid w:val="004B7C91"/>
    <w:rsid w:val="004B7E5A"/>
    <w:rsid w:val="004B7F74"/>
    <w:rsid w:val="004C03E5"/>
    <w:rsid w:val="004C0A3E"/>
    <w:rsid w:val="004C1D73"/>
    <w:rsid w:val="004C1EB4"/>
    <w:rsid w:val="004C2FF3"/>
    <w:rsid w:val="004C3415"/>
    <w:rsid w:val="004C353A"/>
    <w:rsid w:val="004C3657"/>
    <w:rsid w:val="004C3AA7"/>
    <w:rsid w:val="004C4EC8"/>
    <w:rsid w:val="004C6619"/>
    <w:rsid w:val="004C67C3"/>
    <w:rsid w:val="004C6F6A"/>
    <w:rsid w:val="004C737F"/>
    <w:rsid w:val="004C7668"/>
    <w:rsid w:val="004C7E61"/>
    <w:rsid w:val="004C7EBF"/>
    <w:rsid w:val="004D04A2"/>
    <w:rsid w:val="004D09FB"/>
    <w:rsid w:val="004D218F"/>
    <w:rsid w:val="004D2805"/>
    <w:rsid w:val="004D292E"/>
    <w:rsid w:val="004D2F98"/>
    <w:rsid w:val="004D32A1"/>
    <w:rsid w:val="004D3AE5"/>
    <w:rsid w:val="004D3FD9"/>
    <w:rsid w:val="004D578D"/>
    <w:rsid w:val="004D63E9"/>
    <w:rsid w:val="004D6E88"/>
    <w:rsid w:val="004D6F25"/>
    <w:rsid w:val="004D7293"/>
    <w:rsid w:val="004E1E74"/>
    <w:rsid w:val="004E3F8E"/>
    <w:rsid w:val="004E41CE"/>
    <w:rsid w:val="004E424D"/>
    <w:rsid w:val="004E450D"/>
    <w:rsid w:val="004E505F"/>
    <w:rsid w:val="004E519C"/>
    <w:rsid w:val="004E56C9"/>
    <w:rsid w:val="004E6723"/>
    <w:rsid w:val="004E6B80"/>
    <w:rsid w:val="004E7953"/>
    <w:rsid w:val="004E7E34"/>
    <w:rsid w:val="004F0308"/>
    <w:rsid w:val="004F10E7"/>
    <w:rsid w:val="004F1352"/>
    <w:rsid w:val="004F2E27"/>
    <w:rsid w:val="004F327E"/>
    <w:rsid w:val="004F3A0A"/>
    <w:rsid w:val="004F3A73"/>
    <w:rsid w:val="004F4663"/>
    <w:rsid w:val="004F4AC7"/>
    <w:rsid w:val="004F50FE"/>
    <w:rsid w:val="004F68BD"/>
    <w:rsid w:val="004F6A62"/>
    <w:rsid w:val="004F6FBB"/>
    <w:rsid w:val="004F7066"/>
    <w:rsid w:val="004F7664"/>
    <w:rsid w:val="00501F81"/>
    <w:rsid w:val="005022A0"/>
    <w:rsid w:val="00502B18"/>
    <w:rsid w:val="00503446"/>
    <w:rsid w:val="00503872"/>
    <w:rsid w:val="00504930"/>
    <w:rsid w:val="00504E58"/>
    <w:rsid w:val="0050615D"/>
    <w:rsid w:val="005104F9"/>
    <w:rsid w:val="00511284"/>
    <w:rsid w:val="00512AF8"/>
    <w:rsid w:val="00513814"/>
    <w:rsid w:val="00513D58"/>
    <w:rsid w:val="005141B8"/>
    <w:rsid w:val="00514D9E"/>
    <w:rsid w:val="00514E5D"/>
    <w:rsid w:val="0051545A"/>
    <w:rsid w:val="005157EA"/>
    <w:rsid w:val="00516C00"/>
    <w:rsid w:val="00523F88"/>
    <w:rsid w:val="00524BB3"/>
    <w:rsid w:val="00524F22"/>
    <w:rsid w:val="00525534"/>
    <w:rsid w:val="005263B5"/>
    <w:rsid w:val="005269F8"/>
    <w:rsid w:val="00526F23"/>
    <w:rsid w:val="00527116"/>
    <w:rsid w:val="00530518"/>
    <w:rsid w:val="00530CC0"/>
    <w:rsid w:val="00531A71"/>
    <w:rsid w:val="005329F3"/>
    <w:rsid w:val="00532ED3"/>
    <w:rsid w:val="005339D2"/>
    <w:rsid w:val="005345AD"/>
    <w:rsid w:val="005354A7"/>
    <w:rsid w:val="005363C3"/>
    <w:rsid w:val="00540805"/>
    <w:rsid w:val="00541730"/>
    <w:rsid w:val="00541E5E"/>
    <w:rsid w:val="00541F60"/>
    <w:rsid w:val="005424B7"/>
    <w:rsid w:val="00542703"/>
    <w:rsid w:val="00542B7B"/>
    <w:rsid w:val="00543082"/>
    <w:rsid w:val="0054367F"/>
    <w:rsid w:val="00543BC4"/>
    <w:rsid w:val="00545FCC"/>
    <w:rsid w:val="00546BFC"/>
    <w:rsid w:val="005517B8"/>
    <w:rsid w:val="00551A24"/>
    <w:rsid w:val="0055207F"/>
    <w:rsid w:val="00552C19"/>
    <w:rsid w:val="005547D9"/>
    <w:rsid w:val="00555351"/>
    <w:rsid w:val="00555C1E"/>
    <w:rsid w:val="00557623"/>
    <w:rsid w:val="00557AB1"/>
    <w:rsid w:val="00560193"/>
    <w:rsid w:val="0056035A"/>
    <w:rsid w:val="005605A3"/>
    <w:rsid w:val="00561F19"/>
    <w:rsid w:val="00562522"/>
    <w:rsid w:val="00562A2E"/>
    <w:rsid w:val="00563D28"/>
    <w:rsid w:val="005641F2"/>
    <w:rsid w:val="005651A8"/>
    <w:rsid w:val="0056528A"/>
    <w:rsid w:val="00566CDF"/>
    <w:rsid w:val="0056713F"/>
    <w:rsid w:val="00567384"/>
    <w:rsid w:val="00567851"/>
    <w:rsid w:val="0057036C"/>
    <w:rsid w:val="0057076D"/>
    <w:rsid w:val="005708C4"/>
    <w:rsid w:val="00570F04"/>
    <w:rsid w:val="00571D4A"/>
    <w:rsid w:val="00571D5D"/>
    <w:rsid w:val="00571E37"/>
    <w:rsid w:val="00572BA9"/>
    <w:rsid w:val="00573097"/>
    <w:rsid w:val="00573564"/>
    <w:rsid w:val="005740DC"/>
    <w:rsid w:val="00574957"/>
    <w:rsid w:val="00575BBE"/>
    <w:rsid w:val="005762A9"/>
    <w:rsid w:val="00576C8A"/>
    <w:rsid w:val="00576E88"/>
    <w:rsid w:val="005776E4"/>
    <w:rsid w:val="00577F85"/>
    <w:rsid w:val="00580737"/>
    <w:rsid w:val="00580CDE"/>
    <w:rsid w:val="00581CCD"/>
    <w:rsid w:val="005822E4"/>
    <w:rsid w:val="005829B9"/>
    <w:rsid w:val="005835AD"/>
    <w:rsid w:val="00583BB1"/>
    <w:rsid w:val="00584B7B"/>
    <w:rsid w:val="00584CDA"/>
    <w:rsid w:val="00585817"/>
    <w:rsid w:val="0058611A"/>
    <w:rsid w:val="00586475"/>
    <w:rsid w:val="00586FE8"/>
    <w:rsid w:val="00587920"/>
    <w:rsid w:val="00590750"/>
    <w:rsid w:val="005908FA"/>
    <w:rsid w:val="00591466"/>
    <w:rsid w:val="005917EB"/>
    <w:rsid w:val="00592BE4"/>
    <w:rsid w:val="005934E2"/>
    <w:rsid w:val="00593B23"/>
    <w:rsid w:val="005940DD"/>
    <w:rsid w:val="0059549A"/>
    <w:rsid w:val="00595914"/>
    <w:rsid w:val="005968C2"/>
    <w:rsid w:val="00597241"/>
    <w:rsid w:val="00597A0E"/>
    <w:rsid w:val="00597DBA"/>
    <w:rsid w:val="00597DED"/>
    <w:rsid w:val="005A0206"/>
    <w:rsid w:val="005A0944"/>
    <w:rsid w:val="005A1A54"/>
    <w:rsid w:val="005A23D6"/>
    <w:rsid w:val="005A381F"/>
    <w:rsid w:val="005A62DE"/>
    <w:rsid w:val="005A635E"/>
    <w:rsid w:val="005A6542"/>
    <w:rsid w:val="005A6D12"/>
    <w:rsid w:val="005A799D"/>
    <w:rsid w:val="005B0AFB"/>
    <w:rsid w:val="005B1929"/>
    <w:rsid w:val="005B23BA"/>
    <w:rsid w:val="005B28C1"/>
    <w:rsid w:val="005B3F36"/>
    <w:rsid w:val="005B47B3"/>
    <w:rsid w:val="005B4A4A"/>
    <w:rsid w:val="005B4F59"/>
    <w:rsid w:val="005B6894"/>
    <w:rsid w:val="005B7571"/>
    <w:rsid w:val="005C00FB"/>
    <w:rsid w:val="005C1134"/>
    <w:rsid w:val="005C2435"/>
    <w:rsid w:val="005C376F"/>
    <w:rsid w:val="005C39CB"/>
    <w:rsid w:val="005C451A"/>
    <w:rsid w:val="005C45A4"/>
    <w:rsid w:val="005C5A16"/>
    <w:rsid w:val="005C72C7"/>
    <w:rsid w:val="005D0ED2"/>
    <w:rsid w:val="005D109D"/>
    <w:rsid w:val="005D1C92"/>
    <w:rsid w:val="005D2499"/>
    <w:rsid w:val="005D2EE3"/>
    <w:rsid w:val="005D3138"/>
    <w:rsid w:val="005D389E"/>
    <w:rsid w:val="005D4662"/>
    <w:rsid w:val="005D6068"/>
    <w:rsid w:val="005D774C"/>
    <w:rsid w:val="005D7FD3"/>
    <w:rsid w:val="005E23BE"/>
    <w:rsid w:val="005E3BBA"/>
    <w:rsid w:val="005E3E8F"/>
    <w:rsid w:val="005E441B"/>
    <w:rsid w:val="005E4960"/>
    <w:rsid w:val="005E6FBC"/>
    <w:rsid w:val="005F08B3"/>
    <w:rsid w:val="005F0B40"/>
    <w:rsid w:val="005F1010"/>
    <w:rsid w:val="005F102A"/>
    <w:rsid w:val="005F1B49"/>
    <w:rsid w:val="005F2A5B"/>
    <w:rsid w:val="005F362C"/>
    <w:rsid w:val="005F3DE6"/>
    <w:rsid w:val="005F558B"/>
    <w:rsid w:val="005F5CA8"/>
    <w:rsid w:val="005F5E7D"/>
    <w:rsid w:val="005F74E7"/>
    <w:rsid w:val="00600814"/>
    <w:rsid w:val="00600FF8"/>
    <w:rsid w:val="00601924"/>
    <w:rsid w:val="00601AFC"/>
    <w:rsid w:val="00603986"/>
    <w:rsid w:val="00604AE7"/>
    <w:rsid w:val="00605B88"/>
    <w:rsid w:val="006064FB"/>
    <w:rsid w:val="00606CB6"/>
    <w:rsid w:val="00607479"/>
    <w:rsid w:val="006077EA"/>
    <w:rsid w:val="006079E5"/>
    <w:rsid w:val="00607F43"/>
    <w:rsid w:val="00611261"/>
    <w:rsid w:val="00611A50"/>
    <w:rsid w:val="006120A0"/>
    <w:rsid w:val="0061213A"/>
    <w:rsid w:val="00612603"/>
    <w:rsid w:val="00612634"/>
    <w:rsid w:val="00613ACA"/>
    <w:rsid w:val="00614577"/>
    <w:rsid w:val="00615FF6"/>
    <w:rsid w:val="00616197"/>
    <w:rsid w:val="006179DD"/>
    <w:rsid w:val="00617C18"/>
    <w:rsid w:val="00617E87"/>
    <w:rsid w:val="0062075C"/>
    <w:rsid w:val="00620D15"/>
    <w:rsid w:val="00620FAD"/>
    <w:rsid w:val="006236DA"/>
    <w:rsid w:val="00623C42"/>
    <w:rsid w:val="00623D3A"/>
    <w:rsid w:val="00623F57"/>
    <w:rsid w:val="00623FC2"/>
    <w:rsid w:val="00624322"/>
    <w:rsid w:val="00625016"/>
    <w:rsid w:val="00625161"/>
    <w:rsid w:val="0062566C"/>
    <w:rsid w:val="006264D5"/>
    <w:rsid w:val="0062663C"/>
    <w:rsid w:val="006278A9"/>
    <w:rsid w:val="00627AF3"/>
    <w:rsid w:val="006303C2"/>
    <w:rsid w:val="00631A8E"/>
    <w:rsid w:val="00632592"/>
    <w:rsid w:val="00632887"/>
    <w:rsid w:val="00632D11"/>
    <w:rsid w:val="00632E79"/>
    <w:rsid w:val="006335CD"/>
    <w:rsid w:val="00633FDA"/>
    <w:rsid w:val="0063555C"/>
    <w:rsid w:val="006359F8"/>
    <w:rsid w:val="00636608"/>
    <w:rsid w:val="00637530"/>
    <w:rsid w:val="006379B3"/>
    <w:rsid w:val="0064016F"/>
    <w:rsid w:val="00641287"/>
    <w:rsid w:val="00641428"/>
    <w:rsid w:val="0064222E"/>
    <w:rsid w:val="00642980"/>
    <w:rsid w:val="00644DEF"/>
    <w:rsid w:val="00644FDA"/>
    <w:rsid w:val="00645F89"/>
    <w:rsid w:val="006478AC"/>
    <w:rsid w:val="00647EE0"/>
    <w:rsid w:val="00650318"/>
    <w:rsid w:val="00650851"/>
    <w:rsid w:val="006527E9"/>
    <w:rsid w:val="00653B59"/>
    <w:rsid w:val="006545B5"/>
    <w:rsid w:val="00654BB6"/>
    <w:rsid w:val="00654E1E"/>
    <w:rsid w:val="00655626"/>
    <w:rsid w:val="00655B6A"/>
    <w:rsid w:val="00660062"/>
    <w:rsid w:val="00662B8D"/>
    <w:rsid w:val="00662E5C"/>
    <w:rsid w:val="00664C03"/>
    <w:rsid w:val="00665605"/>
    <w:rsid w:val="00665BB1"/>
    <w:rsid w:val="0066691C"/>
    <w:rsid w:val="00666B99"/>
    <w:rsid w:val="00666C65"/>
    <w:rsid w:val="00667493"/>
    <w:rsid w:val="006675C0"/>
    <w:rsid w:val="00667A60"/>
    <w:rsid w:val="006714AE"/>
    <w:rsid w:val="006715FA"/>
    <w:rsid w:val="006715FF"/>
    <w:rsid w:val="00671DB0"/>
    <w:rsid w:val="00672E44"/>
    <w:rsid w:val="0067317A"/>
    <w:rsid w:val="00673B8B"/>
    <w:rsid w:val="00674634"/>
    <w:rsid w:val="00676C70"/>
    <w:rsid w:val="00677447"/>
    <w:rsid w:val="00677A9D"/>
    <w:rsid w:val="006819DD"/>
    <w:rsid w:val="00682467"/>
    <w:rsid w:val="00683C4E"/>
    <w:rsid w:val="0068554E"/>
    <w:rsid w:val="0068619C"/>
    <w:rsid w:val="00686B73"/>
    <w:rsid w:val="00687FD3"/>
    <w:rsid w:val="0069066B"/>
    <w:rsid w:val="00690C3F"/>
    <w:rsid w:val="006911E7"/>
    <w:rsid w:val="00691AA2"/>
    <w:rsid w:val="00691DB3"/>
    <w:rsid w:val="00691F31"/>
    <w:rsid w:val="00692B30"/>
    <w:rsid w:val="00692BBA"/>
    <w:rsid w:val="00693A90"/>
    <w:rsid w:val="00697330"/>
    <w:rsid w:val="006A04FB"/>
    <w:rsid w:val="006A0557"/>
    <w:rsid w:val="006A1454"/>
    <w:rsid w:val="006A1D16"/>
    <w:rsid w:val="006A392D"/>
    <w:rsid w:val="006A497E"/>
    <w:rsid w:val="006A4C4A"/>
    <w:rsid w:val="006A4F34"/>
    <w:rsid w:val="006A5517"/>
    <w:rsid w:val="006A5D60"/>
    <w:rsid w:val="006A773F"/>
    <w:rsid w:val="006A7FF9"/>
    <w:rsid w:val="006B0515"/>
    <w:rsid w:val="006B05A8"/>
    <w:rsid w:val="006B18D5"/>
    <w:rsid w:val="006B3569"/>
    <w:rsid w:val="006B387E"/>
    <w:rsid w:val="006B4221"/>
    <w:rsid w:val="006B4DDF"/>
    <w:rsid w:val="006B6188"/>
    <w:rsid w:val="006B6AB3"/>
    <w:rsid w:val="006B6E02"/>
    <w:rsid w:val="006B6F6F"/>
    <w:rsid w:val="006B6FDA"/>
    <w:rsid w:val="006B7A45"/>
    <w:rsid w:val="006B7C53"/>
    <w:rsid w:val="006C0D48"/>
    <w:rsid w:val="006C0E10"/>
    <w:rsid w:val="006C26E3"/>
    <w:rsid w:val="006C28CD"/>
    <w:rsid w:val="006C29D1"/>
    <w:rsid w:val="006C2CE8"/>
    <w:rsid w:val="006C2EF2"/>
    <w:rsid w:val="006C2F6C"/>
    <w:rsid w:val="006C490C"/>
    <w:rsid w:val="006C493E"/>
    <w:rsid w:val="006C4B0D"/>
    <w:rsid w:val="006C5258"/>
    <w:rsid w:val="006C6B14"/>
    <w:rsid w:val="006C7D46"/>
    <w:rsid w:val="006D0868"/>
    <w:rsid w:val="006D190E"/>
    <w:rsid w:val="006D3AAC"/>
    <w:rsid w:val="006D54F4"/>
    <w:rsid w:val="006D5659"/>
    <w:rsid w:val="006D5D23"/>
    <w:rsid w:val="006D6C76"/>
    <w:rsid w:val="006D7A14"/>
    <w:rsid w:val="006D7A55"/>
    <w:rsid w:val="006E0BA2"/>
    <w:rsid w:val="006E150E"/>
    <w:rsid w:val="006E2CDD"/>
    <w:rsid w:val="006E2E56"/>
    <w:rsid w:val="006E338D"/>
    <w:rsid w:val="006E3ECB"/>
    <w:rsid w:val="006E65AD"/>
    <w:rsid w:val="006E6F37"/>
    <w:rsid w:val="006E7FEC"/>
    <w:rsid w:val="006F0083"/>
    <w:rsid w:val="006F0579"/>
    <w:rsid w:val="006F0F5B"/>
    <w:rsid w:val="006F1A9C"/>
    <w:rsid w:val="006F1E61"/>
    <w:rsid w:val="006F2750"/>
    <w:rsid w:val="006F286F"/>
    <w:rsid w:val="006F3EEA"/>
    <w:rsid w:val="006F4216"/>
    <w:rsid w:val="006F5A10"/>
    <w:rsid w:val="006F5ABE"/>
    <w:rsid w:val="006F5FB3"/>
    <w:rsid w:val="006F6DE5"/>
    <w:rsid w:val="006F765B"/>
    <w:rsid w:val="006F7795"/>
    <w:rsid w:val="007003F7"/>
    <w:rsid w:val="007005FF"/>
    <w:rsid w:val="00700E8D"/>
    <w:rsid w:val="007011A8"/>
    <w:rsid w:val="0070136B"/>
    <w:rsid w:val="00701E18"/>
    <w:rsid w:val="007021D2"/>
    <w:rsid w:val="00702D71"/>
    <w:rsid w:val="00703A6F"/>
    <w:rsid w:val="007061D8"/>
    <w:rsid w:val="00706431"/>
    <w:rsid w:val="00707DEC"/>
    <w:rsid w:val="00707FE8"/>
    <w:rsid w:val="00710CA0"/>
    <w:rsid w:val="00710E10"/>
    <w:rsid w:val="0071137F"/>
    <w:rsid w:val="00711A80"/>
    <w:rsid w:val="00712236"/>
    <w:rsid w:val="007123F4"/>
    <w:rsid w:val="00713C39"/>
    <w:rsid w:val="0071441E"/>
    <w:rsid w:val="00717F5A"/>
    <w:rsid w:val="0072061C"/>
    <w:rsid w:val="00720AF6"/>
    <w:rsid w:val="007218C3"/>
    <w:rsid w:val="00722798"/>
    <w:rsid w:val="007229FD"/>
    <w:rsid w:val="00722DF9"/>
    <w:rsid w:val="00723C32"/>
    <w:rsid w:val="0072456E"/>
    <w:rsid w:val="00724859"/>
    <w:rsid w:val="0072501B"/>
    <w:rsid w:val="0072513B"/>
    <w:rsid w:val="007256E7"/>
    <w:rsid w:val="00726302"/>
    <w:rsid w:val="00730853"/>
    <w:rsid w:val="00730CE5"/>
    <w:rsid w:val="007315A7"/>
    <w:rsid w:val="00732475"/>
    <w:rsid w:val="00732F62"/>
    <w:rsid w:val="00734D91"/>
    <w:rsid w:val="00734F76"/>
    <w:rsid w:val="00735D02"/>
    <w:rsid w:val="00736149"/>
    <w:rsid w:val="00736543"/>
    <w:rsid w:val="00736CE3"/>
    <w:rsid w:val="0073751D"/>
    <w:rsid w:val="00737DED"/>
    <w:rsid w:val="007402B9"/>
    <w:rsid w:val="0074063E"/>
    <w:rsid w:val="00740E26"/>
    <w:rsid w:val="00742901"/>
    <w:rsid w:val="007437DD"/>
    <w:rsid w:val="0074500B"/>
    <w:rsid w:val="00745927"/>
    <w:rsid w:val="00746A08"/>
    <w:rsid w:val="007477B4"/>
    <w:rsid w:val="00747F45"/>
    <w:rsid w:val="00750397"/>
    <w:rsid w:val="00750637"/>
    <w:rsid w:val="00750D39"/>
    <w:rsid w:val="00750D3E"/>
    <w:rsid w:val="007517C8"/>
    <w:rsid w:val="00751B17"/>
    <w:rsid w:val="007537B7"/>
    <w:rsid w:val="00753DCA"/>
    <w:rsid w:val="00753DFE"/>
    <w:rsid w:val="00754A83"/>
    <w:rsid w:val="007558D6"/>
    <w:rsid w:val="00755C2F"/>
    <w:rsid w:val="0075614A"/>
    <w:rsid w:val="00760A8C"/>
    <w:rsid w:val="00761920"/>
    <w:rsid w:val="00761B68"/>
    <w:rsid w:val="00762983"/>
    <w:rsid w:val="0076307E"/>
    <w:rsid w:val="007635A5"/>
    <w:rsid w:val="00764290"/>
    <w:rsid w:val="00764F52"/>
    <w:rsid w:val="00765144"/>
    <w:rsid w:val="00765CC1"/>
    <w:rsid w:val="007660DF"/>
    <w:rsid w:val="007663B5"/>
    <w:rsid w:val="00767E94"/>
    <w:rsid w:val="007704C7"/>
    <w:rsid w:val="00770517"/>
    <w:rsid w:val="007706AE"/>
    <w:rsid w:val="00770C94"/>
    <w:rsid w:val="007710BA"/>
    <w:rsid w:val="007717E7"/>
    <w:rsid w:val="00772CAD"/>
    <w:rsid w:val="0077323C"/>
    <w:rsid w:val="00773BA2"/>
    <w:rsid w:val="00773C6E"/>
    <w:rsid w:val="00773D94"/>
    <w:rsid w:val="0077410E"/>
    <w:rsid w:val="00774117"/>
    <w:rsid w:val="00774794"/>
    <w:rsid w:val="007758D7"/>
    <w:rsid w:val="0077594C"/>
    <w:rsid w:val="00775F92"/>
    <w:rsid w:val="00776017"/>
    <w:rsid w:val="0077629C"/>
    <w:rsid w:val="0077715B"/>
    <w:rsid w:val="0077738E"/>
    <w:rsid w:val="00777F28"/>
    <w:rsid w:val="007804BC"/>
    <w:rsid w:val="007818E1"/>
    <w:rsid w:val="00781B51"/>
    <w:rsid w:val="0078202B"/>
    <w:rsid w:val="0078270D"/>
    <w:rsid w:val="00783F50"/>
    <w:rsid w:val="00784B90"/>
    <w:rsid w:val="00784F1C"/>
    <w:rsid w:val="007854E7"/>
    <w:rsid w:val="007855D8"/>
    <w:rsid w:val="00785CCA"/>
    <w:rsid w:val="00786AA8"/>
    <w:rsid w:val="00786B02"/>
    <w:rsid w:val="00790836"/>
    <w:rsid w:val="007910CC"/>
    <w:rsid w:val="0079166D"/>
    <w:rsid w:val="00792041"/>
    <w:rsid w:val="00792350"/>
    <w:rsid w:val="00792763"/>
    <w:rsid w:val="00792B23"/>
    <w:rsid w:val="00792C20"/>
    <w:rsid w:val="00793409"/>
    <w:rsid w:val="007938BA"/>
    <w:rsid w:val="00793EEC"/>
    <w:rsid w:val="00794A3F"/>
    <w:rsid w:val="007976C4"/>
    <w:rsid w:val="007A0395"/>
    <w:rsid w:val="007A0CAE"/>
    <w:rsid w:val="007A0F5D"/>
    <w:rsid w:val="007A1BDF"/>
    <w:rsid w:val="007A1D5E"/>
    <w:rsid w:val="007A2E7E"/>
    <w:rsid w:val="007A334C"/>
    <w:rsid w:val="007A3610"/>
    <w:rsid w:val="007A38A3"/>
    <w:rsid w:val="007A48A5"/>
    <w:rsid w:val="007A55D8"/>
    <w:rsid w:val="007A5C83"/>
    <w:rsid w:val="007A66C1"/>
    <w:rsid w:val="007A6E2E"/>
    <w:rsid w:val="007A6E42"/>
    <w:rsid w:val="007A7520"/>
    <w:rsid w:val="007A75D4"/>
    <w:rsid w:val="007A7914"/>
    <w:rsid w:val="007B0252"/>
    <w:rsid w:val="007B0D6C"/>
    <w:rsid w:val="007B103A"/>
    <w:rsid w:val="007B25C5"/>
    <w:rsid w:val="007B321E"/>
    <w:rsid w:val="007B3294"/>
    <w:rsid w:val="007B69A6"/>
    <w:rsid w:val="007B7FD5"/>
    <w:rsid w:val="007C097B"/>
    <w:rsid w:val="007C1F58"/>
    <w:rsid w:val="007C24F8"/>
    <w:rsid w:val="007C323E"/>
    <w:rsid w:val="007C346C"/>
    <w:rsid w:val="007C3656"/>
    <w:rsid w:val="007C4305"/>
    <w:rsid w:val="007C48FD"/>
    <w:rsid w:val="007C4A4A"/>
    <w:rsid w:val="007C4A77"/>
    <w:rsid w:val="007C5412"/>
    <w:rsid w:val="007C65C8"/>
    <w:rsid w:val="007C75C8"/>
    <w:rsid w:val="007C782D"/>
    <w:rsid w:val="007D0CC0"/>
    <w:rsid w:val="007D1F6B"/>
    <w:rsid w:val="007D4604"/>
    <w:rsid w:val="007D464B"/>
    <w:rsid w:val="007D5035"/>
    <w:rsid w:val="007D521D"/>
    <w:rsid w:val="007D53A8"/>
    <w:rsid w:val="007D57D3"/>
    <w:rsid w:val="007D631C"/>
    <w:rsid w:val="007D6A84"/>
    <w:rsid w:val="007D71C0"/>
    <w:rsid w:val="007E03B0"/>
    <w:rsid w:val="007E05FA"/>
    <w:rsid w:val="007E1093"/>
    <w:rsid w:val="007E1BB8"/>
    <w:rsid w:val="007E2A26"/>
    <w:rsid w:val="007E375E"/>
    <w:rsid w:val="007E440D"/>
    <w:rsid w:val="007E44D5"/>
    <w:rsid w:val="007E4570"/>
    <w:rsid w:val="007E509C"/>
    <w:rsid w:val="007E68CD"/>
    <w:rsid w:val="007E76BD"/>
    <w:rsid w:val="007E7769"/>
    <w:rsid w:val="007E7C65"/>
    <w:rsid w:val="007F0B29"/>
    <w:rsid w:val="007F1B43"/>
    <w:rsid w:val="007F29A2"/>
    <w:rsid w:val="007F4A71"/>
    <w:rsid w:val="007F4AEF"/>
    <w:rsid w:val="007F549C"/>
    <w:rsid w:val="007F5664"/>
    <w:rsid w:val="007F7700"/>
    <w:rsid w:val="007F7B5B"/>
    <w:rsid w:val="00800069"/>
    <w:rsid w:val="0080055F"/>
    <w:rsid w:val="0080195D"/>
    <w:rsid w:val="00802013"/>
    <w:rsid w:val="00802F40"/>
    <w:rsid w:val="0080461F"/>
    <w:rsid w:val="008046B5"/>
    <w:rsid w:val="0080502D"/>
    <w:rsid w:val="008050ED"/>
    <w:rsid w:val="0080546D"/>
    <w:rsid w:val="00807DA5"/>
    <w:rsid w:val="008101CC"/>
    <w:rsid w:val="008102BA"/>
    <w:rsid w:val="00810D3F"/>
    <w:rsid w:val="008122E4"/>
    <w:rsid w:val="008123F7"/>
    <w:rsid w:val="008126DF"/>
    <w:rsid w:val="00813DEA"/>
    <w:rsid w:val="00813EAF"/>
    <w:rsid w:val="0081446A"/>
    <w:rsid w:val="00814ACE"/>
    <w:rsid w:val="00815AC7"/>
    <w:rsid w:val="00815AF6"/>
    <w:rsid w:val="00816385"/>
    <w:rsid w:val="008172B5"/>
    <w:rsid w:val="00817ED3"/>
    <w:rsid w:val="00821C21"/>
    <w:rsid w:val="00822369"/>
    <w:rsid w:val="00822BA1"/>
    <w:rsid w:val="00822D7C"/>
    <w:rsid w:val="0082357D"/>
    <w:rsid w:val="0082455C"/>
    <w:rsid w:val="00824E9B"/>
    <w:rsid w:val="00825C5B"/>
    <w:rsid w:val="0082741A"/>
    <w:rsid w:val="0083036C"/>
    <w:rsid w:val="00830956"/>
    <w:rsid w:val="00831740"/>
    <w:rsid w:val="00833285"/>
    <w:rsid w:val="008340E0"/>
    <w:rsid w:val="0083432E"/>
    <w:rsid w:val="0083521D"/>
    <w:rsid w:val="0083523C"/>
    <w:rsid w:val="00835283"/>
    <w:rsid w:val="00835AB6"/>
    <w:rsid w:val="00835E18"/>
    <w:rsid w:val="00836241"/>
    <w:rsid w:val="0083634E"/>
    <w:rsid w:val="008363FF"/>
    <w:rsid w:val="008371AB"/>
    <w:rsid w:val="008379AA"/>
    <w:rsid w:val="008379C4"/>
    <w:rsid w:val="00840F94"/>
    <w:rsid w:val="00841717"/>
    <w:rsid w:val="008429DC"/>
    <w:rsid w:val="0084301E"/>
    <w:rsid w:val="00843C2D"/>
    <w:rsid w:val="008440B1"/>
    <w:rsid w:val="00844906"/>
    <w:rsid w:val="00845564"/>
    <w:rsid w:val="00845714"/>
    <w:rsid w:val="00845FF5"/>
    <w:rsid w:val="00846035"/>
    <w:rsid w:val="00846063"/>
    <w:rsid w:val="00846A83"/>
    <w:rsid w:val="00846B5C"/>
    <w:rsid w:val="00846DAC"/>
    <w:rsid w:val="00847B85"/>
    <w:rsid w:val="0085010D"/>
    <w:rsid w:val="008501ED"/>
    <w:rsid w:val="00850904"/>
    <w:rsid w:val="00850A10"/>
    <w:rsid w:val="00850CA5"/>
    <w:rsid w:val="00850D5A"/>
    <w:rsid w:val="00853DB7"/>
    <w:rsid w:val="00855176"/>
    <w:rsid w:val="00855C3A"/>
    <w:rsid w:val="00856270"/>
    <w:rsid w:val="008570D0"/>
    <w:rsid w:val="00857363"/>
    <w:rsid w:val="008606C8"/>
    <w:rsid w:val="00860EC0"/>
    <w:rsid w:val="00861230"/>
    <w:rsid w:val="0086136E"/>
    <w:rsid w:val="0086170E"/>
    <w:rsid w:val="00861CAD"/>
    <w:rsid w:val="00862145"/>
    <w:rsid w:val="008623F6"/>
    <w:rsid w:val="008632F3"/>
    <w:rsid w:val="00863622"/>
    <w:rsid w:val="00863D83"/>
    <w:rsid w:val="00864DB4"/>
    <w:rsid w:val="00866428"/>
    <w:rsid w:val="00866454"/>
    <w:rsid w:val="008669F8"/>
    <w:rsid w:val="00866BC2"/>
    <w:rsid w:val="00867467"/>
    <w:rsid w:val="0086751E"/>
    <w:rsid w:val="00867E1D"/>
    <w:rsid w:val="00871A21"/>
    <w:rsid w:val="00871F59"/>
    <w:rsid w:val="00872324"/>
    <w:rsid w:val="00872B64"/>
    <w:rsid w:val="00872F90"/>
    <w:rsid w:val="00873210"/>
    <w:rsid w:val="008741A7"/>
    <w:rsid w:val="00874375"/>
    <w:rsid w:val="00874376"/>
    <w:rsid w:val="0087459F"/>
    <w:rsid w:val="00874FF2"/>
    <w:rsid w:val="00876752"/>
    <w:rsid w:val="00876CD8"/>
    <w:rsid w:val="00876D41"/>
    <w:rsid w:val="008778C9"/>
    <w:rsid w:val="00877C83"/>
    <w:rsid w:val="008804AD"/>
    <w:rsid w:val="00880D77"/>
    <w:rsid w:val="00881571"/>
    <w:rsid w:val="00881A24"/>
    <w:rsid w:val="008820D0"/>
    <w:rsid w:val="00883B54"/>
    <w:rsid w:val="00884C9A"/>
    <w:rsid w:val="0088533C"/>
    <w:rsid w:val="00886E38"/>
    <w:rsid w:val="0088711D"/>
    <w:rsid w:val="008877AE"/>
    <w:rsid w:val="00890614"/>
    <w:rsid w:val="00890B18"/>
    <w:rsid w:val="008910C5"/>
    <w:rsid w:val="008915CB"/>
    <w:rsid w:val="0089223E"/>
    <w:rsid w:val="00893139"/>
    <w:rsid w:val="008931C5"/>
    <w:rsid w:val="00893FF3"/>
    <w:rsid w:val="008944E2"/>
    <w:rsid w:val="00894FB9"/>
    <w:rsid w:val="00895C91"/>
    <w:rsid w:val="008962FE"/>
    <w:rsid w:val="008972BB"/>
    <w:rsid w:val="00897418"/>
    <w:rsid w:val="008A08D7"/>
    <w:rsid w:val="008A09A5"/>
    <w:rsid w:val="008A0B71"/>
    <w:rsid w:val="008A22FD"/>
    <w:rsid w:val="008A2ABB"/>
    <w:rsid w:val="008A3097"/>
    <w:rsid w:val="008A39B7"/>
    <w:rsid w:val="008A3F8D"/>
    <w:rsid w:val="008A5C64"/>
    <w:rsid w:val="008A5F6D"/>
    <w:rsid w:val="008A6FEA"/>
    <w:rsid w:val="008A79A7"/>
    <w:rsid w:val="008B00C9"/>
    <w:rsid w:val="008B043F"/>
    <w:rsid w:val="008B0531"/>
    <w:rsid w:val="008B073D"/>
    <w:rsid w:val="008B0D22"/>
    <w:rsid w:val="008B1035"/>
    <w:rsid w:val="008B1860"/>
    <w:rsid w:val="008B18BA"/>
    <w:rsid w:val="008B1B5C"/>
    <w:rsid w:val="008B25F9"/>
    <w:rsid w:val="008B2762"/>
    <w:rsid w:val="008B2A03"/>
    <w:rsid w:val="008B6D7D"/>
    <w:rsid w:val="008C0378"/>
    <w:rsid w:val="008C0B27"/>
    <w:rsid w:val="008C145E"/>
    <w:rsid w:val="008C189C"/>
    <w:rsid w:val="008C1AE9"/>
    <w:rsid w:val="008C2A88"/>
    <w:rsid w:val="008C2F95"/>
    <w:rsid w:val="008C383D"/>
    <w:rsid w:val="008C4315"/>
    <w:rsid w:val="008C5135"/>
    <w:rsid w:val="008C59EF"/>
    <w:rsid w:val="008C5A5D"/>
    <w:rsid w:val="008C60EB"/>
    <w:rsid w:val="008C6212"/>
    <w:rsid w:val="008C685C"/>
    <w:rsid w:val="008D017F"/>
    <w:rsid w:val="008D0D5D"/>
    <w:rsid w:val="008D1050"/>
    <w:rsid w:val="008D20A2"/>
    <w:rsid w:val="008D3A2C"/>
    <w:rsid w:val="008D3B3F"/>
    <w:rsid w:val="008D47DD"/>
    <w:rsid w:val="008D47E4"/>
    <w:rsid w:val="008D4E6B"/>
    <w:rsid w:val="008D59FD"/>
    <w:rsid w:val="008D5CDE"/>
    <w:rsid w:val="008D7632"/>
    <w:rsid w:val="008D7B1A"/>
    <w:rsid w:val="008D7FAB"/>
    <w:rsid w:val="008E02A6"/>
    <w:rsid w:val="008E08CF"/>
    <w:rsid w:val="008E15C8"/>
    <w:rsid w:val="008E1C3A"/>
    <w:rsid w:val="008E389F"/>
    <w:rsid w:val="008E3DA6"/>
    <w:rsid w:val="008E44FB"/>
    <w:rsid w:val="008E494A"/>
    <w:rsid w:val="008E5664"/>
    <w:rsid w:val="008E6251"/>
    <w:rsid w:val="008E6A42"/>
    <w:rsid w:val="008E6ACD"/>
    <w:rsid w:val="008E6CC3"/>
    <w:rsid w:val="008F08FF"/>
    <w:rsid w:val="008F104B"/>
    <w:rsid w:val="008F1F36"/>
    <w:rsid w:val="008F2C0D"/>
    <w:rsid w:val="008F2C54"/>
    <w:rsid w:val="008F33B7"/>
    <w:rsid w:val="008F3704"/>
    <w:rsid w:val="008F375E"/>
    <w:rsid w:val="008F632B"/>
    <w:rsid w:val="008F738C"/>
    <w:rsid w:val="008F7975"/>
    <w:rsid w:val="009005A4"/>
    <w:rsid w:val="009013FD"/>
    <w:rsid w:val="00902336"/>
    <w:rsid w:val="009024C7"/>
    <w:rsid w:val="00902885"/>
    <w:rsid w:val="00902EB3"/>
    <w:rsid w:val="0090317D"/>
    <w:rsid w:val="0090364C"/>
    <w:rsid w:val="00903818"/>
    <w:rsid w:val="00903BBC"/>
    <w:rsid w:val="00903C16"/>
    <w:rsid w:val="00903F6E"/>
    <w:rsid w:val="00904ACC"/>
    <w:rsid w:val="00904B40"/>
    <w:rsid w:val="00904D0E"/>
    <w:rsid w:val="00905703"/>
    <w:rsid w:val="0090595B"/>
    <w:rsid w:val="00905B95"/>
    <w:rsid w:val="00905C90"/>
    <w:rsid w:val="00907105"/>
    <w:rsid w:val="0091096D"/>
    <w:rsid w:val="009110BD"/>
    <w:rsid w:val="00911419"/>
    <w:rsid w:val="00911641"/>
    <w:rsid w:val="00911A25"/>
    <w:rsid w:val="0091259E"/>
    <w:rsid w:val="009129BD"/>
    <w:rsid w:val="0091396C"/>
    <w:rsid w:val="00913A5D"/>
    <w:rsid w:val="00915136"/>
    <w:rsid w:val="009151F9"/>
    <w:rsid w:val="00915E99"/>
    <w:rsid w:val="00916B44"/>
    <w:rsid w:val="00916D70"/>
    <w:rsid w:val="00917388"/>
    <w:rsid w:val="009175EA"/>
    <w:rsid w:val="00917D1A"/>
    <w:rsid w:val="0092055C"/>
    <w:rsid w:val="009206F1"/>
    <w:rsid w:val="009208F0"/>
    <w:rsid w:val="00920A89"/>
    <w:rsid w:val="00922092"/>
    <w:rsid w:val="00922B68"/>
    <w:rsid w:val="00922CA8"/>
    <w:rsid w:val="00924371"/>
    <w:rsid w:val="00924726"/>
    <w:rsid w:val="00924778"/>
    <w:rsid w:val="00924C6D"/>
    <w:rsid w:val="009250D9"/>
    <w:rsid w:val="009259A8"/>
    <w:rsid w:val="00925CED"/>
    <w:rsid w:val="009263E3"/>
    <w:rsid w:val="00926741"/>
    <w:rsid w:val="00926B7F"/>
    <w:rsid w:val="00927D49"/>
    <w:rsid w:val="0093149C"/>
    <w:rsid w:val="0093194F"/>
    <w:rsid w:val="00931F2E"/>
    <w:rsid w:val="009322AC"/>
    <w:rsid w:val="00932F14"/>
    <w:rsid w:val="00933F22"/>
    <w:rsid w:val="009342E1"/>
    <w:rsid w:val="00934B89"/>
    <w:rsid w:val="00934D36"/>
    <w:rsid w:val="0093502B"/>
    <w:rsid w:val="009357CD"/>
    <w:rsid w:val="00936F8B"/>
    <w:rsid w:val="00937BE4"/>
    <w:rsid w:val="009407A8"/>
    <w:rsid w:val="0094086F"/>
    <w:rsid w:val="009408B2"/>
    <w:rsid w:val="00941049"/>
    <w:rsid w:val="00941B88"/>
    <w:rsid w:val="00941D26"/>
    <w:rsid w:val="009421CB"/>
    <w:rsid w:val="009422DC"/>
    <w:rsid w:val="00942A54"/>
    <w:rsid w:val="00943335"/>
    <w:rsid w:val="00944126"/>
    <w:rsid w:val="009447BE"/>
    <w:rsid w:val="00944F73"/>
    <w:rsid w:val="00946AE6"/>
    <w:rsid w:val="00947843"/>
    <w:rsid w:val="00950406"/>
    <w:rsid w:val="00950698"/>
    <w:rsid w:val="00951201"/>
    <w:rsid w:val="00951AAA"/>
    <w:rsid w:val="00951C26"/>
    <w:rsid w:val="00952E0E"/>
    <w:rsid w:val="009533FE"/>
    <w:rsid w:val="00953BFA"/>
    <w:rsid w:val="009547C5"/>
    <w:rsid w:val="00954F75"/>
    <w:rsid w:val="0095533B"/>
    <w:rsid w:val="009555BD"/>
    <w:rsid w:val="0095574E"/>
    <w:rsid w:val="0095574F"/>
    <w:rsid w:val="00956252"/>
    <w:rsid w:val="009565E5"/>
    <w:rsid w:val="009567BC"/>
    <w:rsid w:val="00956F58"/>
    <w:rsid w:val="0095707F"/>
    <w:rsid w:val="009570DD"/>
    <w:rsid w:val="00960201"/>
    <w:rsid w:val="00960300"/>
    <w:rsid w:val="009605C2"/>
    <w:rsid w:val="009614C3"/>
    <w:rsid w:val="009621C9"/>
    <w:rsid w:val="00962838"/>
    <w:rsid w:val="009633D0"/>
    <w:rsid w:val="009656D5"/>
    <w:rsid w:val="00965B9C"/>
    <w:rsid w:val="00965CFD"/>
    <w:rsid w:val="00966840"/>
    <w:rsid w:val="00966E9C"/>
    <w:rsid w:val="009676C2"/>
    <w:rsid w:val="009679E0"/>
    <w:rsid w:val="00970170"/>
    <w:rsid w:val="00970AA6"/>
    <w:rsid w:val="00970BD1"/>
    <w:rsid w:val="00971876"/>
    <w:rsid w:val="0097216D"/>
    <w:rsid w:val="00972C24"/>
    <w:rsid w:val="00972D2F"/>
    <w:rsid w:val="00972D68"/>
    <w:rsid w:val="0097337E"/>
    <w:rsid w:val="009739EF"/>
    <w:rsid w:val="009746D0"/>
    <w:rsid w:val="0097486F"/>
    <w:rsid w:val="009757C0"/>
    <w:rsid w:val="00980E6C"/>
    <w:rsid w:val="009814B4"/>
    <w:rsid w:val="0098260B"/>
    <w:rsid w:val="00982701"/>
    <w:rsid w:val="00983294"/>
    <w:rsid w:val="00983E8C"/>
    <w:rsid w:val="00984374"/>
    <w:rsid w:val="00984919"/>
    <w:rsid w:val="0098523A"/>
    <w:rsid w:val="00985B8F"/>
    <w:rsid w:val="00985B93"/>
    <w:rsid w:val="00985CC1"/>
    <w:rsid w:val="009868C3"/>
    <w:rsid w:val="009869C7"/>
    <w:rsid w:val="00986D72"/>
    <w:rsid w:val="00987C28"/>
    <w:rsid w:val="009901FD"/>
    <w:rsid w:val="00990378"/>
    <w:rsid w:val="009905F4"/>
    <w:rsid w:val="00990758"/>
    <w:rsid w:val="00990C97"/>
    <w:rsid w:val="00990CA4"/>
    <w:rsid w:val="00991390"/>
    <w:rsid w:val="00992479"/>
    <w:rsid w:val="009924B5"/>
    <w:rsid w:val="00992527"/>
    <w:rsid w:val="00992C9F"/>
    <w:rsid w:val="00992F11"/>
    <w:rsid w:val="00994C19"/>
    <w:rsid w:val="00995375"/>
    <w:rsid w:val="00996164"/>
    <w:rsid w:val="00996499"/>
    <w:rsid w:val="00997144"/>
    <w:rsid w:val="00997C00"/>
    <w:rsid w:val="009A0AAD"/>
    <w:rsid w:val="009A0E28"/>
    <w:rsid w:val="009A1DB8"/>
    <w:rsid w:val="009A30CA"/>
    <w:rsid w:val="009A3C4C"/>
    <w:rsid w:val="009A3D54"/>
    <w:rsid w:val="009A3DC9"/>
    <w:rsid w:val="009A4002"/>
    <w:rsid w:val="009A4837"/>
    <w:rsid w:val="009A4963"/>
    <w:rsid w:val="009A65B3"/>
    <w:rsid w:val="009A6873"/>
    <w:rsid w:val="009A7615"/>
    <w:rsid w:val="009A76A8"/>
    <w:rsid w:val="009B0775"/>
    <w:rsid w:val="009B0DB7"/>
    <w:rsid w:val="009B0DEC"/>
    <w:rsid w:val="009B233C"/>
    <w:rsid w:val="009B2F5E"/>
    <w:rsid w:val="009B311F"/>
    <w:rsid w:val="009B32BB"/>
    <w:rsid w:val="009B5021"/>
    <w:rsid w:val="009B521E"/>
    <w:rsid w:val="009B5F5D"/>
    <w:rsid w:val="009B6908"/>
    <w:rsid w:val="009B6D20"/>
    <w:rsid w:val="009B70F6"/>
    <w:rsid w:val="009C05E5"/>
    <w:rsid w:val="009C094F"/>
    <w:rsid w:val="009C269E"/>
    <w:rsid w:val="009C3A7B"/>
    <w:rsid w:val="009C4194"/>
    <w:rsid w:val="009C56D8"/>
    <w:rsid w:val="009C5FBA"/>
    <w:rsid w:val="009C6806"/>
    <w:rsid w:val="009C79CC"/>
    <w:rsid w:val="009C7F45"/>
    <w:rsid w:val="009D0555"/>
    <w:rsid w:val="009D0A69"/>
    <w:rsid w:val="009D0AD4"/>
    <w:rsid w:val="009D0EB3"/>
    <w:rsid w:val="009D1098"/>
    <w:rsid w:val="009D1B30"/>
    <w:rsid w:val="009D1D95"/>
    <w:rsid w:val="009D278D"/>
    <w:rsid w:val="009D2E95"/>
    <w:rsid w:val="009D44EC"/>
    <w:rsid w:val="009D4543"/>
    <w:rsid w:val="009D5841"/>
    <w:rsid w:val="009D7C85"/>
    <w:rsid w:val="009D7F53"/>
    <w:rsid w:val="009E1013"/>
    <w:rsid w:val="009E1563"/>
    <w:rsid w:val="009E1D62"/>
    <w:rsid w:val="009E2BCB"/>
    <w:rsid w:val="009E2D86"/>
    <w:rsid w:val="009E3C19"/>
    <w:rsid w:val="009E4851"/>
    <w:rsid w:val="009E51AC"/>
    <w:rsid w:val="009E54E3"/>
    <w:rsid w:val="009E559B"/>
    <w:rsid w:val="009E6213"/>
    <w:rsid w:val="009E6405"/>
    <w:rsid w:val="009E792E"/>
    <w:rsid w:val="009F05DD"/>
    <w:rsid w:val="009F23A4"/>
    <w:rsid w:val="009F2636"/>
    <w:rsid w:val="009F44A2"/>
    <w:rsid w:val="009F57C4"/>
    <w:rsid w:val="009F7890"/>
    <w:rsid w:val="00A005B8"/>
    <w:rsid w:val="00A00809"/>
    <w:rsid w:val="00A01EAE"/>
    <w:rsid w:val="00A02489"/>
    <w:rsid w:val="00A02751"/>
    <w:rsid w:val="00A0276E"/>
    <w:rsid w:val="00A02816"/>
    <w:rsid w:val="00A02A5E"/>
    <w:rsid w:val="00A02C05"/>
    <w:rsid w:val="00A05FFD"/>
    <w:rsid w:val="00A0616D"/>
    <w:rsid w:val="00A06D73"/>
    <w:rsid w:val="00A07266"/>
    <w:rsid w:val="00A07590"/>
    <w:rsid w:val="00A07ED5"/>
    <w:rsid w:val="00A10A3C"/>
    <w:rsid w:val="00A10AC3"/>
    <w:rsid w:val="00A10F1B"/>
    <w:rsid w:val="00A12036"/>
    <w:rsid w:val="00A12ABB"/>
    <w:rsid w:val="00A12CCB"/>
    <w:rsid w:val="00A13181"/>
    <w:rsid w:val="00A13836"/>
    <w:rsid w:val="00A150DA"/>
    <w:rsid w:val="00A15DC2"/>
    <w:rsid w:val="00A16EB5"/>
    <w:rsid w:val="00A20118"/>
    <w:rsid w:val="00A20580"/>
    <w:rsid w:val="00A234B7"/>
    <w:rsid w:val="00A236B5"/>
    <w:rsid w:val="00A24D60"/>
    <w:rsid w:val="00A250C5"/>
    <w:rsid w:val="00A25655"/>
    <w:rsid w:val="00A26110"/>
    <w:rsid w:val="00A2699E"/>
    <w:rsid w:val="00A26A0F"/>
    <w:rsid w:val="00A3024A"/>
    <w:rsid w:val="00A30C21"/>
    <w:rsid w:val="00A30FFB"/>
    <w:rsid w:val="00A3179E"/>
    <w:rsid w:val="00A3283A"/>
    <w:rsid w:val="00A330A2"/>
    <w:rsid w:val="00A33383"/>
    <w:rsid w:val="00A34495"/>
    <w:rsid w:val="00A348C6"/>
    <w:rsid w:val="00A35F9F"/>
    <w:rsid w:val="00A3618A"/>
    <w:rsid w:val="00A36324"/>
    <w:rsid w:val="00A368CA"/>
    <w:rsid w:val="00A36B01"/>
    <w:rsid w:val="00A373E2"/>
    <w:rsid w:val="00A409B2"/>
    <w:rsid w:val="00A40B3A"/>
    <w:rsid w:val="00A4101E"/>
    <w:rsid w:val="00A41426"/>
    <w:rsid w:val="00A42A28"/>
    <w:rsid w:val="00A43BAE"/>
    <w:rsid w:val="00A4428F"/>
    <w:rsid w:val="00A44BF2"/>
    <w:rsid w:val="00A44D06"/>
    <w:rsid w:val="00A44D5D"/>
    <w:rsid w:val="00A4587D"/>
    <w:rsid w:val="00A46600"/>
    <w:rsid w:val="00A469DF"/>
    <w:rsid w:val="00A46FF3"/>
    <w:rsid w:val="00A473F7"/>
    <w:rsid w:val="00A4762B"/>
    <w:rsid w:val="00A47999"/>
    <w:rsid w:val="00A50135"/>
    <w:rsid w:val="00A51C28"/>
    <w:rsid w:val="00A51C7D"/>
    <w:rsid w:val="00A54AFB"/>
    <w:rsid w:val="00A55083"/>
    <w:rsid w:val="00A55564"/>
    <w:rsid w:val="00A55D2E"/>
    <w:rsid w:val="00A56480"/>
    <w:rsid w:val="00A56C80"/>
    <w:rsid w:val="00A57B63"/>
    <w:rsid w:val="00A603F1"/>
    <w:rsid w:val="00A60445"/>
    <w:rsid w:val="00A6059E"/>
    <w:rsid w:val="00A6082B"/>
    <w:rsid w:val="00A60A0A"/>
    <w:rsid w:val="00A60E4A"/>
    <w:rsid w:val="00A61AA6"/>
    <w:rsid w:val="00A62DF8"/>
    <w:rsid w:val="00A63137"/>
    <w:rsid w:val="00A64058"/>
    <w:rsid w:val="00A64D4B"/>
    <w:rsid w:val="00A64EEF"/>
    <w:rsid w:val="00A65A5B"/>
    <w:rsid w:val="00A665A9"/>
    <w:rsid w:val="00A666E4"/>
    <w:rsid w:val="00A66AFD"/>
    <w:rsid w:val="00A66EC9"/>
    <w:rsid w:val="00A670F9"/>
    <w:rsid w:val="00A708F6"/>
    <w:rsid w:val="00A71757"/>
    <w:rsid w:val="00A71F75"/>
    <w:rsid w:val="00A71FD8"/>
    <w:rsid w:val="00A7329A"/>
    <w:rsid w:val="00A739CF"/>
    <w:rsid w:val="00A73FBA"/>
    <w:rsid w:val="00A74E33"/>
    <w:rsid w:val="00A754D1"/>
    <w:rsid w:val="00A76471"/>
    <w:rsid w:val="00A76A03"/>
    <w:rsid w:val="00A76F23"/>
    <w:rsid w:val="00A77B35"/>
    <w:rsid w:val="00A77E38"/>
    <w:rsid w:val="00A8025A"/>
    <w:rsid w:val="00A82615"/>
    <w:rsid w:val="00A82877"/>
    <w:rsid w:val="00A82DBF"/>
    <w:rsid w:val="00A8475A"/>
    <w:rsid w:val="00A85918"/>
    <w:rsid w:val="00A86F98"/>
    <w:rsid w:val="00A90DD4"/>
    <w:rsid w:val="00A91274"/>
    <w:rsid w:val="00A919F0"/>
    <w:rsid w:val="00A91A0F"/>
    <w:rsid w:val="00A91BB8"/>
    <w:rsid w:val="00A9230A"/>
    <w:rsid w:val="00A923D8"/>
    <w:rsid w:val="00A931DF"/>
    <w:rsid w:val="00A939CE"/>
    <w:rsid w:val="00A93C4A"/>
    <w:rsid w:val="00A93F59"/>
    <w:rsid w:val="00A94B8C"/>
    <w:rsid w:val="00A94DC3"/>
    <w:rsid w:val="00A95615"/>
    <w:rsid w:val="00A969C2"/>
    <w:rsid w:val="00A96A01"/>
    <w:rsid w:val="00AA0CFF"/>
    <w:rsid w:val="00AA2CD2"/>
    <w:rsid w:val="00AA30FC"/>
    <w:rsid w:val="00AA32D4"/>
    <w:rsid w:val="00AA456E"/>
    <w:rsid w:val="00AA47A2"/>
    <w:rsid w:val="00AA4D0F"/>
    <w:rsid w:val="00AA61E3"/>
    <w:rsid w:val="00AA70AE"/>
    <w:rsid w:val="00AA7393"/>
    <w:rsid w:val="00AB0229"/>
    <w:rsid w:val="00AB0760"/>
    <w:rsid w:val="00AB0D2C"/>
    <w:rsid w:val="00AB131A"/>
    <w:rsid w:val="00AB1BDC"/>
    <w:rsid w:val="00AB1E00"/>
    <w:rsid w:val="00AB385C"/>
    <w:rsid w:val="00AB3BD3"/>
    <w:rsid w:val="00AB3DAE"/>
    <w:rsid w:val="00AB443D"/>
    <w:rsid w:val="00AB4578"/>
    <w:rsid w:val="00AB5B19"/>
    <w:rsid w:val="00AB5C12"/>
    <w:rsid w:val="00AB7AE7"/>
    <w:rsid w:val="00AB7DE9"/>
    <w:rsid w:val="00AC1EFF"/>
    <w:rsid w:val="00AC2E85"/>
    <w:rsid w:val="00AC46D8"/>
    <w:rsid w:val="00AC499A"/>
    <w:rsid w:val="00AC5B38"/>
    <w:rsid w:val="00AC6420"/>
    <w:rsid w:val="00AC69A6"/>
    <w:rsid w:val="00AC6B02"/>
    <w:rsid w:val="00AC7792"/>
    <w:rsid w:val="00AC7858"/>
    <w:rsid w:val="00AD0204"/>
    <w:rsid w:val="00AD0626"/>
    <w:rsid w:val="00AD097A"/>
    <w:rsid w:val="00AD12BB"/>
    <w:rsid w:val="00AD1466"/>
    <w:rsid w:val="00AD1B58"/>
    <w:rsid w:val="00AD2B76"/>
    <w:rsid w:val="00AD31CE"/>
    <w:rsid w:val="00AD3282"/>
    <w:rsid w:val="00AD33A8"/>
    <w:rsid w:val="00AD351B"/>
    <w:rsid w:val="00AD3E66"/>
    <w:rsid w:val="00AD4AD5"/>
    <w:rsid w:val="00AD4C34"/>
    <w:rsid w:val="00AD4D56"/>
    <w:rsid w:val="00AD5B60"/>
    <w:rsid w:val="00AD5C55"/>
    <w:rsid w:val="00AD6601"/>
    <w:rsid w:val="00AD660C"/>
    <w:rsid w:val="00AD6C99"/>
    <w:rsid w:val="00AD71EF"/>
    <w:rsid w:val="00AD77C7"/>
    <w:rsid w:val="00AD7A14"/>
    <w:rsid w:val="00AD7B61"/>
    <w:rsid w:val="00AD7D44"/>
    <w:rsid w:val="00AE045C"/>
    <w:rsid w:val="00AE087E"/>
    <w:rsid w:val="00AE0A13"/>
    <w:rsid w:val="00AE12EA"/>
    <w:rsid w:val="00AE1523"/>
    <w:rsid w:val="00AE1EEE"/>
    <w:rsid w:val="00AE29E8"/>
    <w:rsid w:val="00AE2E2E"/>
    <w:rsid w:val="00AE3144"/>
    <w:rsid w:val="00AE3E51"/>
    <w:rsid w:val="00AE40EA"/>
    <w:rsid w:val="00AE4E06"/>
    <w:rsid w:val="00AE4EA2"/>
    <w:rsid w:val="00AE5078"/>
    <w:rsid w:val="00AE5AC7"/>
    <w:rsid w:val="00AE60C0"/>
    <w:rsid w:val="00AE62D7"/>
    <w:rsid w:val="00AE6B46"/>
    <w:rsid w:val="00AE6BB8"/>
    <w:rsid w:val="00AE7EBE"/>
    <w:rsid w:val="00AF0150"/>
    <w:rsid w:val="00AF11AE"/>
    <w:rsid w:val="00AF1B0D"/>
    <w:rsid w:val="00AF2184"/>
    <w:rsid w:val="00AF6011"/>
    <w:rsid w:val="00AF61AC"/>
    <w:rsid w:val="00B0003D"/>
    <w:rsid w:val="00B00BED"/>
    <w:rsid w:val="00B00DC8"/>
    <w:rsid w:val="00B00DF8"/>
    <w:rsid w:val="00B01270"/>
    <w:rsid w:val="00B01336"/>
    <w:rsid w:val="00B013D9"/>
    <w:rsid w:val="00B015D3"/>
    <w:rsid w:val="00B01785"/>
    <w:rsid w:val="00B025F5"/>
    <w:rsid w:val="00B02844"/>
    <w:rsid w:val="00B02A60"/>
    <w:rsid w:val="00B031C9"/>
    <w:rsid w:val="00B03372"/>
    <w:rsid w:val="00B050CD"/>
    <w:rsid w:val="00B053BF"/>
    <w:rsid w:val="00B05893"/>
    <w:rsid w:val="00B05BE2"/>
    <w:rsid w:val="00B060A8"/>
    <w:rsid w:val="00B065CA"/>
    <w:rsid w:val="00B0689D"/>
    <w:rsid w:val="00B070F1"/>
    <w:rsid w:val="00B07624"/>
    <w:rsid w:val="00B0762C"/>
    <w:rsid w:val="00B0779C"/>
    <w:rsid w:val="00B07B1B"/>
    <w:rsid w:val="00B104B1"/>
    <w:rsid w:val="00B10675"/>
    <w:rsid w:val="00B12865"/>
    <w:rsid w:val="00B12C05"/>
    <w:rsid w:val="00B12D6E"/>
    <w:rsid w:val="00B1302F"/>
    <w:rsid w:val="00B13442"/>
    <w:rsid w:val="00B13775"/>
    <w:rsid w:val="00B14214"/>
    <w:rsid w:val="00B1444C"/>
    <w:rsid w:val="00B14D12"/>
    <w:rsid w:val="00B15E27"/>
    <w:rsid w:val="00B16A4D"/>
    <w:rsid w:val="00B178EF"/>
    <w:rsid w:val="00B204D0"/>
    <w:rsid w:val="00B2085E"/>
    <w:rsid w:val="00B218DF"/>
    <w:rsid w:val="00B23F18"/>
    <w:rsid w:val="00B26373"/>
    <w:rsid w:val="00B26513"/>
    <w:rsid w:val="00B26DC4"/>
    <w:rsid w:val="00B27D51"/>
    <w:rsid w:val="00B306F7"/>
    <w:rsid w:val="00B30A3F"/>
    <w:rsid w:val="00B30EA7"/>
    <w:rsid w:val="00B316A8"/>
    <w:rsid w:val="00B32727"/>
    <w:rsid w:val="00B32EE5"/>
    <w:rsid w:val="00B33A9F"/>
    <w:rsid w:val="00B33F30"/>
    <w:rsid w:val="00B33F85"/>
    <w:rsid w:val="00B34AAB"/>
    <w:rsid w:val="00B360B3"/>
    <w:rsid w:val="00B371CC"/>
    <w:rsid w:val="00B37B4E"/>
    <w:rsid w:val="00B400BF"/>
    <w:rsid w:val="00B41073"/>
    <w:rsid w:val="00B41790"/>
    <w:rsid w:val="00B42674"/>
    <w:rsid w:val="00B443DA"/>
    <w:rsid w:val="00B4457E"/>
    <w:rsid w:val="00B44B2B"/>
    <w:rsid w:val="00B4594F"/>
    <w:rsid w:val="00B51050"/>
    <w:rsid w:val="00B5173A"/>
    <w:rsid w:val="00B51B4E"/>
    <w:rsid w:val="00B5283E"/>
    <w:rsid w:val="00B53226"/>
    <w:rsid w:val="00B5353C"/>
    <w:rsid w:val="00B53711"/>
    <w:rsid w:val="00B5374D"/>
    <w:rsid w:val="00B53F9F"/>
    <w:rsid w:val="00B54254"/>
    <w:rsid w:val="00B5460D"/>
    <w:rsid w:val="00B54811"/>
    <w:rsid w:val="00B54C27"/>
    <w:rsid w:val="00B55EED"/>
    <w:rsid w:val="00B56920"/>
    <w:rsid w:val="00B57340"/>
    <w:rsid w:val="00B57583"/>
    <w:rsid w:val="00B602F9"/>
    <w:rsid w:val="00B6064E"/>
    <w:rsid w:val="00B609DB"/>
    <w:rsid w:val="00B60F7E"/>
    <w:rsid w:val="00B6137F"/>
    <w:rsid w:val="00B613DF"/>
    <w:rsid w:val="00B6305C"/>
    <w:rsid w:val="00B63FF1"/>
    <w:rsid w:val="00B64922"/>
    <w:rsid w:val="00B657BC"/>
    <w:rsid w:val="00B6743F"/>
    <w:rsid w:val="00B70068"/>
    <w:rsid w:val="00B70F17"/>
    <w:rsid w:val="00B71267"/>
    <w:rsid w:val="00B71300"/>
    <w:rsid w:val="00B71483"/>
    <w:rsid w:val="00B726D3"/>
    <w:rsid w:val="00B736F9"/>
    <w:rsid w:val="00B74DB2"/>
    <w:rsid w:val="00B765B9"/>
    <w:rsid w:val="00B77C8D"/>
    <w:rsid w:val="00B8058B"/>
    <w:rsid w:val="00B80767"/>
    <w:rsid w:val="00B80F8E"/>
    <w:rsid w:val="00B82AEA"/>
    <w:rsid w:val="00B8360A"/>
    <w:rsid w:val="00B838C6"/>
    <w:rsid w:val="00B83DB8"/>
    <w:rsid w:val="00B84A98"/>
    <w:rsid w:val="00B84D4E"/>
    <w:rsid w:val="00B85043"/>
    <w:rsid w:val="00B851F0"/>
    <w:rsid w:val="00B858BE"/>
    <w:rsid w:val="00B86A60"/>
    <w:rsid w:val="00B870B2"/>
    <w:rsid w:val="00B87CF5"/>
    <w:rsid w:val="00B900D0"/>
    <w:rsid w:val="00B90FEE"/>
    <w:rsid w:val="00B913FD"/>
    <w:rsid w:val="00B91550"/>
    <w:rsid w:val="00B9189D"/>
    <w:rsid w:val="00B91E8C"/>
    <w:rsid w:val="00B92616"/>
    <w:rsid w:val="00B94103"/>
    <w:rsid w:val="00B943C0"/>
    <w:rsid w:val="00B94664"/>
    <w:rsid w:val="00B9486E"/>
    <w:rsid w:val="00B94BD7"/>
    <w:rsid w:val="00B94D43"/>
    <w:rsid w:val="00B95223"/>
    <w:rsid w:val="00B9562E"/>
    <w:rsid w:val="00B95634"/>
    <w:rsid w:val="00B9665E"/>
    <w:rsid w:val="00B96BDD"/>
    <w:rsid w:val="00B96CBC"/>
    <w:rsid w:val="00B977D7"/>
    <w:rsid w:val="00B97D36"/>
    <w:rsid w:val="00BA09B7"/>
    <w:rsid w:val="00BA0CF3"/>
    <w:rsid w:val="00BA1C45"/>
    <w:rsid w:val="00BA2063"/>
    <w:rsid w:val="00BA3F63"/>
    <w:rsid w:val="00BA5FDE"/>
    <w:rsid w:val="00BA66B4"/>
    <w:rsid w:val="00BA73DB"/>
    <w:rsid w:val="00BA774D"/>
    <w:rsid w:val="00BB03E3"/>
    <w:rsid w:val="00BB0984"/>
    <w:rsid w:val="00BB0DE5"/>
    <w:rsid w:val="00BB0EBC"/>
    <w:rsid w:val="00BB1401"/>
    <w:rsid w:val="00BB16A8"/>
    <w:rsid w:val="00BB223B"/>
    <w:rsid w:val="00BB2CF5"/>
    <w:rsid w:val="00BB2D37"/>
    <w:rsid w:val="00BB2F03"/>
    <w:rsid w:val="00BB3531"/>
    <w:rsid w:val="00BB4355"/>
    <w:rsid w:val="00BB4AE4"/>
    <w:rsid w:val="00BB561D"/>
    <w:rsid w:val="00BB5664"/>
    <w:rsid w:val="00BB58FD"/>
    <w:rsid w:val="00BB5AB6"/>
    <w:rsid w:val="00BB5CB7"/>
    <w:rsid w:val="00BB5E11"/>
    <w:rsid w:val="00BB6E00"/>
    <w:rsid w:val="00BB71A8"/>
    <w:rsid w:val="00BB7C6A"/>
    <w:rsid w:val="00BC0A4C"/>
    <w:rsid w:val="00BC1476"/>
    <w:rsid w:val="00BC1E5B"/>
    <w:rsid w:val="00BC3097"/>
    <w:rsid w:val="00BC3692"/>
    <w:rsid w:val="00BC4D2A"/>
    <w:rsid w:val="00BC4E9D"/>
    <w:rsid w:val="00BC50E9"/>
    <w:rsid w:val="00BC525D"/>
    <w:rsid w:val="00BC6326"/>
    <w:rsid w:val="00BC73BD"/>
    <w:rsid w:val="00BC7439"/>
    <w:rsid w:val="00BD002F"/>
    <w:rsid w:val="00BD0A8B"/>
    <w:rsid w:val="00BD0E16"/>
    <w:rsid w:val="00BD110F"/>
    <w:rsid w:val="00BD3367"/>
    <w:rsid w:val="00BD443A"/>
    <w:rsid w:val="00BD449F"/>
    <w:rsid w:val="00BD4C5E"/>
    <w:rsid w:val="00BD5AD6"/>
    <w:rsid w:val="00BD6454"/>
    <w:rsid w:val="00BD6BDB"/>
    <w:rsid w:val="00BD77D8"/>
    <w:rsid w:val="00BE1848"/>
    <w:rsid w:val="00BE1A9C"/>
    <w:rsid w:val="00BE2E23"/>
    <w:rsid w:val="00BE4A82"/>
    <w:rsid w:val="00BE50AA"/>
    <w:rsid w:val="00BE517E"/>
    <w:rsid w:val="00BE5915"/>
    <w:rsid w:val="00BE5F1D"/>
    <w:rsid w:val="00BE719C"/>
    <w:rsid w:val="00BE7931"/>
    <w:rsid w:val="00BF03D9"/>
    <w:rsid w:val="00BF083D"/>
    <w:rsid w:val="00BF0DD9"/>
    <w:rsid w:val="00BF1483"/>
    <w:rsid w:val="00BF18A4"/>
    <w:rsid w:val="00BF2438"/>
    <w:rsid w:val="00BF2BF9"/>
    <w:rsid w:val="00BF32F3"/>
    <w:rsid w:val="00BF4136"/>
    <w:rsid w:val="00BF4F62"/>
    <w:rsid w:val="00BF5226"/>
    <w:rsid w:val="00BF5496"/>
    <w:rsid w:val="00BF5690"/>
    <w:rsid w:val="00BF5B8A"/>
    <w:rsid w:val="00BF7E92"/>
    <w:rsid w:val="00C0145E"/>
    <w:rsid w:val="00C01AF8"/>
    <w:rsid w:val="00C027DE"/>
    <w:rsid w:val="00C0320C"/>
    <w:rsid w:val="00C05919"/>
    <w:rsid w:val="00C05EA1"/>
    <w:rsid w:val="00C05FDF"/>
    <w:rsid w:val="00C06548"/>
    <w:rsid w:val="00C1033F"/>
    <w:rsid w:val="00C12C6F"/>
    <w:rsid w:val="00C12DDB"/>
    <w:rsid w:val="00C13C97"/>
    <w:rsid w:val="00C1539D"/>
    <w:rsid w:val="00C158F8"/>
    <w:rsid w:val="00C15C99"/>
    <w:rsid w:val="00C16242"/>
    <w:rsid w:val="00C16DFF"/>
    <w:rsid w:val="00C16FB1"/>
    <w:rsid w:val="00C178F9"/>
    <w:rsid w:val="00C179BF"/>
    <w:rsid w:val="00C20FED"/>
    <w:rsid w:val="00C22152"/>
    <w:rsid w:val="00C2218C"/>
    <w:rsid w:val="00C224B4"/>
    <w:rsid w:val="00C22651"/>
    <w:rsid w:val="00C23BB1"/>
    <w:rsid w:val="00C24E54"/>
    <w:rsid w:val="00C25718"/>
    <w:rsid w:val="00C25A94"/>
    <w:rsid w:val="00C25EF7"/>
    <w:rsid w:val="00C25FB2"/>
    <w:rsid w:val="00C25FF0"/>
    <w:rsid w:val="00C2611F"/>
    <w:rsid w:val="00C26A8A"/>
    <w:rsid w:val="00C26EA5"/>
    <w:rsid w:val="00C27FE4"/>
    <w:rsid w:val="00C31F29"/>
    <w:rsid w:val="00C32FD3"/>
    <w:rsid w:val="00C3568A"/>
    <w:rsid w:val="00C35F4C"/>
    <w:rsid w:val="00C37B36"/>
    <w:rsid w:val="00C401C2"/>
    <w:rsid w:val="00C40853"/>
    <w:rsid w:val="00C40F4F"/>
    <w:rsid w:val="00C41A6F"/>
    <w:rsid w:val="00C42C0F"/>
    <w:rsid w:val="00C42EEF"/>
    <w:rsid w:val="00C438A0"/>
    <w:rsid w:val="00C440A3"/>
    <w:rsid w:val="00C4495A"/>
    <w:rsid w:val="00C44C46"/>
    <w:rsid w:val="00C454CE"/>
    <w:rsid w:val="00C46353"/>
    <w:rsid w:val="00C46676"/>
    <w:rsid w:val="00C468C2"/>
    <w:rsid w:val="00C471A0"/>
    <w:rsid w:val="00C52946"/>
    <w:rsid w:val="00C53498"/>
    <w:rsid w:val="00C5496E"/>
    <w:rsid w:val="00C54FF6"/>
    <w:rsid w:val="00C55C06"/>
    <w:rsid w:val="00C5643E"/>
    <w:rsid w:val="00C565A9"/>
    <w:rsid w:val="00C56C17"/>
    <w:rsid w:val="00C57816"/>
    <w:rsid w:val="00C60768"/>
    <w:rsid w:val="00C610ED"/>
    <w:rsid w:val="00C61374"/>
    <w:rsid w:val="00C61427"/>
    <w:rsid w:val="00C61B0C"/>
    <w:rsid w:val="00C62A41"/>
    <w:rsid w:val="00C6369E"/>
    <w:rsid w:val="00C63B93"/>
    <w:rsid w:val="00C64126"/>
    <w:rsid w:val="00C6413D"/>
    <w:rsid w:val="00C64A33"/>
    <w:rsid w:val="00C655A2"/>
    <w:rsid w:val="00C65BA2"/>
    <w:rsid w:val="00C6622D"/>
    <w:rsid w:val="00C66D0D"/>
    <w:rsid w:val="00C676CC"/>
    <w:rsid w:val="00C67DFB"/>
    <w:rsid w:val="00C7018C"/>
    <w:rsid w:val="00C709E4"/>
    <w:rsid w:val="00C71784"/>
    <w:rsid w:val="00C71EF0"/>
    <w:rsid w:val="00C720B6"/>
    <w:rsid w:val="00C72323"/>
    <w:rsid w:val="00C72D25"/>
    <w:rsid w:val="00C73DC5"/>
    <w:rsid w:val="00C73E59"/>
    <w:rsid w:val="00C74754"/>
    <w:rsid w:val="00C749D2"/>
    <w:rsid w:val="00C74DF7"/>
    <w:rsid w:val="00C75C29"/>
    <w:rsid w:val="00C768BC"/>
    <w:rsid w:val="00C76FA9"/>
    <w:rsid w:val="00C7735A"/>
    <w:rsid w:val="00C802B7"/>
    <w:rsid w:val="00C80796"/>
    <w:rsid w:val="00C80A1C"/>
    <w:rsid w:val="00C80EC0"/>
    <w:rsid w:val="00C83353"/>
    <w:rsid w:val="00C85055"/>
    <w:rsid w:val="00C852EC"/>
    <w:rsid w:val="00C853F4"/>
    <w:rsid w:val="00C85FA8"/>
    <w:rsid w:val="00C8632F"/>
    <w:rsid w:val="00C864EA"/>
    <w:rsid w:val="00C866E9"/>
    <w:rsid w:val="00C87D74"/>
    <w:rsid w:val="00C909A5"/>
    <w:rsid w:val="00C90B73"/>
    <w:rsid w:val="00C91745"/>
    <w:rsid w:val="00C930AD"/>
    <w:rsid w:val="00C93878"/>
    <w:rsid w:val="00C93B3D"/>
    <w:rsid w:val="00C93C23"/>
    <w:rsid w:val="00C940DE"/>
    <w:rsid w:val="00C9487D"/>
    <w:rsid w:val="00C957B3"/>
    <w:rsid w:val="00C96684"/>
    <w:rsid w:val="00C9727F"/>
    <w:rsid w:val="00C972E0"/>
    <w:rsid w:val="00C97362"/>
    <w:rsid w:val="00CA1A8C"/>
    <w:rsid w:val="00CA1CEB"/>
    <w:rsid w:val="00CA2198"/>
    <w:rsid w:val="00CA2B0D"/>
    <w:rsid w:val="00CA303F"/>
    <w:rsid w:val="00CA3562"/>
    <w:rsid w:val="00CA4163"/>
    <w:rsid w:val="00CA50A2"/>
    <w:rsid w:val="00CA5108"/>
    <w:rsid w:val="00CA6018"/>
    <w:rsid w:val="00CA6367"/>
    <w:rsid w:val="00CA670C"/>
    <w:rsid w:val="00CA68BC"/>
    <w:rsid w:val="00CB1723"/>
    <w:rsid w:val="00CB1DE8"/>
    <w:rsid w:val="00CB2097"/>
    <w:rsid w:val="00CB3178"/>
    <w:rsid w:val="00CB3738"/>
    <w:rsid w:val="00CB393F"/>
    <w:rsid w:val="00CB3E79"/>
    <w:rsid w:val="00CB454F"/>
    <w:rsid w:val="00CB4A4B"/>
    <w:rsid w:val="00CB4CAA"/>
    <w:rsid w:val="00CB5289"/>
    <w:rsid w:val="00CB56E4"/>
    <w:rsid w:val="00CB605F"/>
    <w:rsid w:val="00CB60E7"/>
    <w:rsid w:val="00CC00BE"/>
    <w:rsid w:val="00CC01BA"/>
    <w:rsid w:val="00CC0E52"/>
    <w:rsid w:val="00CC0F24"/>
    <w:rsid w:val="00CC10FB"/>
    <w:rsid w:val="00CC1190"/>
    <w:rsid w:val="00CC1977"/>
    <w:rsid w:val="00CC2482"/>
    <w:rsid w:val="00CC2C43"/>
    <w:rsid w:val="00CC423D"/>
    <w:rsid w:val="00CC5877"/>
    <w:rsid w:val="00CC66E2"/>
    <w:rsid w:val="00CC759F"/>
    <w:rsid w:val="00CC7969"/>
    <w:rsid w:val="00CD1532"/>
    <w:rsid w:val="00CD1744"/>
    <w:rsid w:val="00CD2460"/>
    <w:rsid w:val="00CD29BB"/>
    <w:rsid w:val="00CD3279"/>
    <w:rsid w:val="00CD35B6"/>
    <w:rsid w:val="00CD4353"/>
    <w:rsid w:val="00CD4BB5"/>
    <w:rsid w:val="00CD50AA"/>
    <w:rsid w:val="00CD5BE9"/>
    <w:rsid w:val="00CD5CA9"/>
    <w:rsid w:val="00CD6027"/>
    <w:rsid w:val="00CD632A"/>
    <w:rsid w:val="00CD75A4"/>
    <w:rsid w:val="00CE0158"/>
    <w:rsid w:val="00CE0AAD"/>
    <w:rsid w:val="00CE1355"/>
    <w:rsid w:val="00CE178D"/>
    <w:rsid w:val="00CE1957"/>
    <w:rsid w:val="00CE1EEC"/>
    <w:rsid w:val="00CE283C"/>
    <w:rsid w:val="00CE308A"/>
    <w:rsid w:val="00CE3C36"/>
    <w:rsid w:val="00CE4709"/>
    <w:rsid w:val="00CE4FFC"/>
    <w:rsid w:val="00CE553D"/>
    <w:rsid w:val="00CE5B5E"/>
    <w:rsid w:val="00CE5E1C"/>
    <w:rsid w:val="00CE6B91"/>
    <w:rsid w:val="00CE6F2A"/>
    <w:rsid w:val="00CE7B6E"/>
    <w:rsid w:val="00CE7F70"/>
    <w:rsid w:val="00CF11AF"/>
    <w:rsid w:val="00CF13D1"/>
    <w:rsid w:val="00CF231E"/>
    <w:rsid w:val="00CF2A65"/>
    <w:rsid w:val="00CF37AC"/>
    <w:rsid w:val="00CF44A6"/>
    <w:rsid w:val="00CF536B"/>
    <w:rsid w:val="00CF6620"/>
    <w:rsid w:val="00CF7386"/>
    <w:rsid w:val="00CF7440"/>
    <w:rsid w:val="00D004AA"/>
    <w:rsid w:val="00D0060C"/>
    <w:rsid w:val="00D00D6C"/>
    <w:rsid w:val="00D0121D"/>
    <w:rsid w:val="00D01943"/>
    <w:rsid w:val="00D0273A"/>
    <w:rsid w:val="00D0290E"/>
    <w:rsid w:val="00D044F5"/>
    <w:rsid w:val="00D05093"/>
    <w:rsid w:val="00D063A0"/>
    <w:rsid w:val="00D07651"/>
    <w:rsid w:val="00D07750"/>
    <w:rsid w:val="00D079EE"/>
    <w:rsid w:val="00D07DB0"/>
    <w:rsid w:val="00D10985"/>
    <w:rsid w:val="00D11C90"/>
    <w:rsid w:val="00D11F66"/>
    <w:rsid w:val="00D1271E"/>
    <w:rsid w:val="00D1284A"/>
    <w:rsid w:val="00D12A03"/>
    <w:rsid w:val="00D13F19"/>
    <w:rsid w:val="00D14927"/>
    <w:rsid w:val="00D15A5E"/>
    <w:rsid w:val="00D15F39"/>
    <w:rsid w:val="00D15FF2"/>
    <w:rsid w:val="00D16EAF"/>
    <w:rsid w:val="00D17043"/>
    <w:rsid w:val="00D17A44"/>
    <w:rsid w:val="00D20965"/>
    <w:rsid w:val="00D2122B"/>
    <w:rsid w:val="00D22978"/>
    <w:rsid w:val="00D237BF"/>
    <w:rsid w:val="00D240C2"/>
    <w:rsid w:val="00D25443"/>
    <w:rsid w:val="00D254E6"/>
    <w:rsid w:val="00D265AE"/>
    <w:rsid w:val="00D27334"/>
    <w:rsid w:val="00D27930"/>
    <w:rsid w:val="00D27E8B"/>
    <w:rsid w:val="00D30521"/>
    <w:rsid w:val="00D309CE"/>
    <w:rsid w:val="00D30BFB"/>
    <w:rsid w:val="00D3240D"/>
    <w:rsid w:val="00D3295A"/>
    <w:rsid w:val="00D362AF"/>
    <w:rsid w:val="00D36E56"/>
    <w:rsid w:val="00D379DC"/>
    <w:rsid w:val="00D402B6"/>
    <w:rsid w:val="00D4151C"/>
    <w:rsid w:val="00D41A11"/>
    <w:rsid w:val="00D42A48"/>
    <w:rsid w:val="00D42B55"/>
    <w:rsid w:val="00D42B78"/>
    <w:rsid w:val="00D44385"/>
    <w:rsid w:val="00D4447C"/>
    <w:rsid w:val="00D448F9"/>
    <w:rsid w:val="00D45561"/>
    <w:rsid w:val="00D45FE6"/>
    <w:rsid w:val="00D46200"/>
    <w:rsid w:val="00D4681B"/>
    <w:rsid w:val="00D46ECA"/>
    <w:rsid w:val="00D47359"/>
    <w:rsid w:val="00D50451"/>
    <w:rsid w:val="00D507B1"/>
    <w:rsid w:val="00D50EAD"/>
    <w:rsid w:val="00D51668"/>
    <w:rsid w:val="00D51767"/>
    <w:rsid w:val="00D51838"/>
    <w:rsid w:val="00D52375"/>
    <w:rsid w:val="00D529A4"/>
    <w:rsid w:val="00D531E0"/>
    <w:rsid w:val="00D53323"/>
    <w:rsid w:val="00D53A8B"/>
    <w:rsid w:val="00D5404F"/>
    <w:rsid w:val="00D55C02"/>
    <w:rsid w:val="00D56DF3"/>
    <w:rsid w:val="00D57E6B"/>
    <w:rsid w:val="00D6102C"/>
    <w:rsid w:val="00D613B1"/>
    <w:rsid w:val="00D62F7E"/>
    <w:rsid w:val="00D63097"/>
    <w:rsid w:val="00D63168"/>
    <w:rsid w:val="00D63C4A"/>
    <w:rsid w:val="00D65E36"/>
    <w:rsid w:val="00D6638B"/>
    <w:rsid w:val="00D664E6"/>
    <w:rsid w:val="00D67C1C"/>
    <w:rsid w:val="00D67E61"/>
    <w:rsid w:val="00D71170"/>
    <w:rsid w:val="00D71855"/>
    <w:rsid w:val="00D722EF"/>
    <w:rsid w:val="00D7272D"/>
    <w:rsid w:val="00D73104"/>
    <w:rsid w:val="00D74061"/>
    <w:rsid w:val="00D74634"/>
    <w:rsid w:val="00D74763"/>
    <w:rsid w:val="00D74E19"/>
    <w:rsid w:val="00D7501B"/>
    <w:rsid w:val="00D77F3C"/>
    <w:rsid w:val="00D801D2"/>
    <w:rsid w:val="00D80B2D"/>
    <w:rsid w:val="00D812A2"/>
    <w:rsid w:val="00D813DB"/>
    <w:rsid w:val="00D81BA4"/>
    <w:rsid w:val="00D8248F"/>
    <w:rsid w:val="00D82953"/>
    <w:rsid w:val="00D8309C"/>
    <w:rsid w:val="00D8319B"/>
    <w:rsid w:val="00D83816"/>
    <w:rsid w:val="00D839BE"/>
    <w:rsid w:val="00D84EA6"/>
    <w:rsid w:val="00D84FDC"/>
    <w:rsid w:val="00D85F53"/>
    <w:rsid w:val="00D86053"/>
    <w:rsid w:val="00D8661A"/>
    <w:rsid w:val="00D90A38"/>
    <w:rsid w:val="00D90FC2"/>
    <w:rsid w:val="00D93A41"/>
    <w:rsid w:val="00D93B68"/>
    <w:rsid w:val="00D94E79"/>
    <w:rsid w:val="00D94F7E"/>
    <w:rsid w:val="00D95542"/>
    <w:rsid w:val="00D95DE3"/>
    <w:rsid w:val="00D972BE"/>
    <w:rsid w:val="00D97510"/>
    <w:rsid w:val="00DA075B"/>
    <w:rsid w:val="00DA14D3"/>
    <w:rsid w:val="00DA16FE"/>
    <w:rsid w:val="00DA324B"/>
    <w:rsid w:val="00DA3BD3"/>
    <w:rsid w:val="00DA3E7D"/>
    <w:rsid w:val="00DA466C"/>
    <w:rsid w:val="00DA4BEC"/>
    <w:rsid w:val="00DA55CA"/>
    <w:rsid w:val="00DA60B7"/>
    <w:rsid w:val="00DA73D8"/>
    <w:rsid w:val="00DA7EBA"/>
    <w:rsid w:val="00DB06D5"/>
    <w:rsid w:val="00DB06F0"/>
    <w:rsid w:val="00DB0AF5"/>
    <w:rsid w:val="00DB17ED"/>
    <w:rsid w:val="00DB1A12"/>
    <w:rsid w:val="00DB1BF6"/>
    <w:rsid w:val="00DB3D5D"/>
    <w:rsid w:val="00DB4186"/>
    <w:rsid w:val="00DB42C1"/>
    <w:rsid w:val="00DB499E"/>
    <w:rsid w:val="00DB4CAC"/>
    <w:rsid w:val="00DB4E38"/>
    <w:rsid w:val="00DB51CD"/>
    <w:rsid w:val="00DB595B"/>
    <w:rsid w:val="00DB5E1A"/>
    <w:rsid w:val="00DB6094"/>
    <w:rsid w:val="00DB60FF"/>
    <w:rsid w:val="00DB639A"/>
    <w:rsid w:val="00DB655A"/>
    <w:rsid w:val="00DB6621"/>
    <w:rsid w:val="00DB6D98"/>
    <w:rsid w:val="00DB73B6"/>
    <w:rsid w:val="00DB7C52"/>
    <w:rsid w:val="00DC075C"/>
    <w:rsid w:val="00DC0E2A"/>
    <w:rsid w:val="00DC1472"/>
    <w:rsid w:val="00DC1CEF"/>
    <w:rsid w:val="00DC2801"/>
    <w:rsid w:val="00DC2815"/>
    <w:rsid w:val="00DC380D"/>
    <w:rsid w:val="00DC3DB2"/>
    <w:rsid w:val="00DC4653"/>
    <w:rsid w:val="00DC497A"/>
    <w:rsid w:val="00DC5224"/>
    <w:rsid w:val="00DC52F3"/>
    <w:rsid w:val="00DC607D"/>
    <w:rsid w:val="00DC6369"/>
    <w:rsid w:val="00DC637E"/>
    <w:rsid w:val="00DC6614"/>
    <w:rsid w:val="00DC66E5"/>
    <w:rsid w:val="00DC6A1A"/>
    <w:rsid w:val="00DC6ED8"/>
    <w:rsid w:val="00DD0EAE"/>
    <w:rsid w:val="00DD1073"/>
    <w:rsid w:val="00DD13B2"/>
    <w:rsid w:val="00DD1816"/>
    <w:rsid w:val="00DD1CC1"/>
    <w:rsid w:val="00DD20BF"/>
    <w:rsid w:val="00DD211F"/>
    <w:rsid w:val="00DD258B"/>
    <w:rsid w:val="00DD2DDA"/>
    <w:rsid w:val="00DD37DC"/>
    <w:rsid w:val="00DD3DB7"/>
    <w:rsid w:val="00DD496D"/>
    <w:rsid w:val="00DD4DA3"/>
    <w:rsid w:val="00DD4EED"/>
    <w:rsid w:val="00DD6164"/>
    <w:rsid w:val="00DD68A8"/>
    <w:rsid w:val="00DE07AA"/>
    <w:rsid w:val="00DE21F0"/>
    <w:rsid w:val="00DE3622"/>
    <w:rsid w:val="00DE4125"/>
    <w:rsid w:val="00DE4BFA"/>
    <w:rsid w:val="00DE510B"/>
    <w:rsid w:val="00DE5901"/>
    <w:rsid w:val="00DE5E7A"/>
    <w:rsid w:val="00DE60E9"/>
    <w:rsid w:val="00DE660E"/>
    <w:rsid w:val="00DE6894"/>
    <w:rsid w:val="00DE7894"/>
    <w:rsid w:val="00DF02EF"/>
    <w:rsid w:val="00DF0593"/>
    <w:rsid w:val="00DF2040"/>
    <w:rsid w:val="00DF2450"/>
    <w:rsid w:val="00DF2F47"/>
    <w:rsid w:val="00DF30F7"/>
    <w:rsid w:val="00DF3BC3"/>
    <w:rsid w:val="00DF40E7"/>
    <w:rsid w:val="00DF41F5"/>
    <w:rsid w:val="00DF4910"/>
    <w:rsid w:val="00DF6CA4"/>
    <w:rsid w:val="00DF7F41"/>
    <w:rsid w:val="00E008D4"/>
    <w:rsid w:val="00E01D4B"/>
    <w:rsid w:val="00E0207A"/>
    <w:rsid w:val="00E03BDB"/>
    <w:rsid w:val="00E03C8F"/>
    <w:rsid w:val="00E03F3E"/>
    <w:rsid w:val="00E04F00"/>
    <w:rsid w:val="00E07100"/>
    <w:rsid w:val="00E07306"/>
    <w:rsid w:val="00E07941"/>
    <w:rsid w:val="00E07F4C"/>
    <w:rsid w:val="00E105F8"/>
    <w:rsid w:val="00E10E05"/>
    <w:rsid w:val="00E1224C"/>
    <w:rsid w:val="00E135F7"/>
    <w:rsid w:val="00E1560C"/>
    <w:rsid w:val="00E15A76"/>
    <w:rsid w:val="00E16AEA"/>
    <w:rsid w:val="00E20014"/>
    <w:rsid w:val="00E20190"/>
    <w:rsid w:val="00E205E3"/>
    <w:rsid w:val="00E2266E"/>
    <w:rsid w:val="00E22874"/>
    <w:rsid w:val="00E22FA4"/>
    <w:rsid w:val="00E2315B"/>
    <w:rsid w:val="00E235DC"/>
    <w:rsid w:val="00E2385E"/>
    <w:rsid w:val="00E254C0"/>
    <w:rsid w:val="00E2711E"/>
    <w:rsid w:val="00E273CB"/>
    <w:rsid w:val="00E27D34"/>
    <w:rsid w:val="00E30676"/>
    <w:rsid w:val="00E31B2C"/>
    <w:rsid w:val="00E333C7"/>
    <w:rsid w:val="00E33AC2"/>
    <w:rsid w:val="00E40FD2"/>
    <w:rsid w:val="00E4120C"/>
    <w:rsid w:val="00E4137C"/>
    <w:rsid w:val="00E4384A"/>
    <w:rsid w:val="00E44360"/>
    <w:rsid w:val="00E45174"/>
    <w:rsid w:val="00E454F8"/>
    <w:rsid w:val="00E46540"/>
    <w:rsid w:val="00E466B5"/>
    <w:rsid w:val="00E46C88"/>
    <w:rsid w:val="00E479D1"/>
    <w:rsid w:val="00E50817"/>
    <w:rsid w:val="00E52A97"/>
    <w:rsid w:val="00E52F2C"/>
    <w:rsid w:val="00E537A6"/>
    <w:rsid w:val="00E54307"/>
    <w:rsid w:val="00E54970"/>
    <w:rsid w:val="00E56419"/>
    <w:rsid w:val="00E56542"/>
    <w:rsid w:val="00E565F4"/>
    <w:rsid w:val="00E566D8"/>
    <w:rsid w:val="00E56A79"/>
    <w:rsid w:val="00E579BF"/>
    <w:rsid w:val="00E57BC8"/>
    <w:rsid w:val="00E601BE"/>
    <w:rsid w:val="00E608C5"/>
    <w:rsid w:val="00E6221C"/>
    <w:rsid w:val="00E62783"/>
    <w:rsid w:val="00E6335B"/>
    <w:rsid w:val="00E634D5"/>
    <w:rsid w:val="00E65427"/>
    <w:rsid w:val="00E66E0A"/>
    <w:rsid w:val="00E674E0"/>
    <w:rsid w:val="00E70146"/>
    <w:rsid w:val="00E70427"/>
    <w:rsid w:val="00E70A4C"/>
    <w:rsid w:val="00E70C93"/>
    <w:rsid w:val="00E71370"/>
    <w:rsid w:val="00E71B01"/>
    <w:rsid w:val="00E71E44"/>
    <w:rsid w:val="00E71FFC"/>
    <w:rsid w:val="00E738D7"/>
    <w:rsid w:val="00E73F63"/>
    <w:rsid w:val="00E74532"/>
    <w:rsid w:val="00E74E11"/>
    <w:rsid w:val="00E756DB"/>
    <w:rsid w:val="00E75DE2"/>
    <w:rsid w:val="00E7641C"/>
    <w:rsid w:val="00E76578"/>
    <w:rsid w:val="00E767BC"/>
    <w:rsid w:val="00E80174"/>
    <w:rsid w:val="00E80215"/>
    <w:rsid w:val="00E817A3"/>
    <w:rsid w:val="00E81CF4"/>
    <w:rsid w:val="00E81D6E"/>
    <w:rsid w:val="00E824A3"/>
    <w:rsid w:val="00E8254E"/>
    <w:rsid w:val="00E82C9C"/>
    <w:rsid w:val="00E82D0B"/>
    <w:rsid w:val="00E83813"/>
    <w:rsid w:val="00E83ABD"/>
    <w:rsid w:val="00E8513C"/>
    <w:rsid w:val="00E854A4"/>
    <w:rsid w:val="00E86A1A"/>
    <w:rsid w:val="00E86B7D"/>
    <w:rsid w:val="00E923A4"/>
    <w:rsid w:val="00E95BB4"/>
    <w:rsid w:val="00E96333"/>
    <w:rsid w:val="00E96A08"/>
    <w:rsid w:val="00E97835"/>
    <w:rsid w:val="00EA0932"/>
    <w:rsid w:val="00EA0DE4"/>
    <w:rsid w:val="00EA0FC8"/>
    <w:rsid w:val="00EA13CC"/>
    <w:rsid w:val="00EA2AA3"/>
    <w:rsid w:val="00EA2CF2"/>
    <w:rsid w:val="00EA3C81"/>
    <w:rsid w:val="00EA3FFF"/>
    <w:rsid w:val="00EA457D"/>
    <w:rsid w:val="00EA4F41"/>
    <w:rsid w:val="00EA5CF7"/>
    <w:rsid w:val="00EA6C2E"/>
    <w:rsid w:val="00EA7646"/>
    <w:rsid w:val="00EB0CAC"/>
    <w:rsid w:val="00EB0E30"/>
    <w:rsid w:val="00EB1EB3"/>
    <w:rsid w:val="00EB2308"/>
    <w:rsid w:val="00EB278E"/>
    <w:rsid w:val="00EB3893"/>
    <w:rsid w:val="00EB53B0"/>
    <w:rsid w:val="00EB5F94"/>
    <w:rsid w:val="00EB652E"/>
    <w:rsid w:val="00EB6C18"/>
    <w:rsid w:val="00EB7022"/>
    <w:rsid w:val="00EB7132"/>
    <w:rsid w:val="00EB772D"/>
    <w:rsid w:val="00EC04DE"/>
    <w:rsid w:val="00EC08CB"/>
    <w:rsid w:val="00EC08E8"/>
    <w:rsid w:val="00EC0D33"/>
    <w:rsid w:val="00EC0F19"/>
    <w:rsid w:val="00EC1D9B"/>
    <w:rsid w:val="00EC2095"/>
    <w:rsid w:val="00EC2811"/>
    <w:rsid w:val="00EC3A59"/>
    <w:rsid w:val="00EC3C64"/>
    <w:rsid w:val="00EC3EEF"/>
    <w:rsid w:val="00EC4903"/>
    <w:rsid w:val="00EC4FB5"/>
    <w:rsid w:val="00EC5C88"/>
    <w:rsid w:val="00EC5D52"/>
    <w:rsid w:val="00EC5DD7"/>
    <w:rsid w:val="00EC7445"/>
    <w:rsid w:val="00ED0DBE"/>
    <w:rsid w:val="00ED16AB"/>
    <w:rsid w:val="00ED2E36"/>
    <w:rsid w:val="00ED37E3"/>
    <w:rsid w:val="00ED4403"/>
    <w:rsid w:val="00ED4C5F"/>
    <w:rsid w:val="00ED4E5A"/>
    <w:rsid w:val="00ED55BA"/>
    <w:rsid w:val="00ED6B64"/>
    <w:rsid w:val="00ED7725"/>
    <w:rsid w:val="00ED7F5E"/>
    <w:rsid w:val="00EE01A8"/>
    <w:rsid w:val="00EE0508"/>
    <w:rsid w:val="00EE0589"/>
    <w:rsid w:val="00EE16E4"/>
    <w:rsid w:val="00EE185F"/>
    <w:rsid w:val="00EE3F3B"/>
    <w:rsid w:val="00EE53AD"/>
    <w:rsid w:val="00EE613C"/>
    <w:rsid w:val="00EE638C"/>
    <w:rsid w:val="00EE64D9"/>
    <w:rsid w:val="00EE669C"/>
    <w:rsid w:val="00EE7539"/>
    <w:rsid w:val="00EF0675"/>
    <w:rsid w:val="00EF0729"/>
    <w:rsid w:val="00EF0B79"/>
    <w:rsid w:val="00EF0E3B"/>
    <w:rsid w:val="00EF1FCB"/>
    <w:rsid w:val="00EF26AF"/>
    <w:rsid w:val="00EF3033"/>
    <w:rsid w:val="00EF39B3"/>
    <w:rsid w:val="00EF3FC8"/>
    <w:rsid w:val="00EF4F62"/>
    <w:rsid w:val="00EF53B0"/>
    <w:rsid w:val="00EF5AE8"/>
    <w:rsid w:val="00EF5BDD"/>
    <w:rsid w:val="00EF62C9"/>
    <w:rsid w:val="00EF6323"/>
    <w:rsid w:val="00EF64D7"/>
    <w:rsid w:val="00EF666F"/>
    <w:rsid w:val="00EF6CDF"/>
    <w:rsid w:val="00EF6D94"/>
    <w:rsid w:val="00EF6DE1"/>
    <w:rsid w:val="00EF6F41"/>
    <w:rsid w:val="00EF74A3"/>
    <w:rsid w:val="00EF7FA5"/>
    <w:rsid w:val="00F0130B"/>
    <w:rsid w:val="00F0131B"/>
    <w:rsid w:val="00F04063"/>
    <w:rsid w:val="00F045AA"/>
    <w:rsid w:val="00F04F63"/>
    <w:rsid w:val="00F05CD5"/>
    <w:rsid w:val="00F062F1"/>
    <w:rsid w:val="00F066F1"/>
    <w:rsid w:val="00F06ECC"/>
    <w:rsid w:val="00F07258"/>
    <w:rsid w:val="00F07573"/>
    <w:rsid w:val="00F077F4"/>
    <w:rsid w:val="00F102AA"/>
    <w:rsid w:val="00F10955"/>
    <w:rsid w:val="00F1143A"/>
    <w:rsid w:val="00F118E0"/>
    <w:rsid w:val="00F11C0D"/>
    <w:rsid w:val="00F11E3A"/>
    <w:rsid w:val="00F12257"/>
    <w:rsid w:val="00F1383C"/>
    <w:rsid w:val="00F1453A"/>
    <w:rsid w:val="00F1490E"/>
    <w:rsid w:val="00F151A4"/>
    <w:rsid w:val="00F15BE2"/>
    <w:rsid w:val="00F16F4D"/>
    <w:rsid w:val="00F176C6"/>
    <w:rsid w:val="00F17BC1"/>
    <w:rsid w:val="00F21262"/>
    <w:rsid w:val="00F214A6"/>
    <w:rsid w:val="00F21F05"/>
    <w:rsid w:val="00F2375B"/>
    <w:rsid w:val="00F2375D"/>
    <w:rsid w:val="00F23780"/>
    <w:rsid w:val="00F239AA"/>
    <w:rsid w:val="00F24123"/>
    <w:rsid w:val="00F2449D"/>
    <w:rsid w:val="00F2498B"/>
    <w:rsid w:val="00F2704D"/>
    <w:rsid w:val="00F27FF9"/>
    <w:rsid w:val="00F3056A"/>
    <w:rsid w:val="00F30BC1"/>
    <w:rsid w:val="00F31C9E"/>
    <w:rsid w:val="00F32905"/>
    <w:rsid w:val="00F32D52"/>
    <w:rsid w:val="00F330FF"/>
    <w:rsid w:val="00F33A08"/>
    <w:rsid w:val="00F33EDA"/>
    <w:rsid w:val="00F3573B"/>
    <w:rsid w:val="00F363B7"/>
    <w:rsid w:val="00F3778B"/>
    <w:rsid w:val="00F37A1F"/>
    <w:rsid w:val="00F37EA2"/>
    <w:rsid w:val="00F410C9"/>
    <w:rsid w:val="00F4245E"/>
    <w:rsid w:val="00F42DD0"/>
    <w:rsid w:val="00F42E4B"/>
    <w:rsid w:val="00F459E6"/>
    <w:rsid w:val="00F46349"/>
    <w:rsid w:val="00F473DC"/>
    <w:rsid w:val="00F47EF5"/>
    <w:rsid w:val="00F5163D"/>
    <w:rsid w:val="00F51A3D"/>
    <w:rsid w:val="00F526DF"/>
    <w:rsid w:val="00F52DD9"/>
    <w:rsid w:val="00F532FD"/>
    <w:rsid w:val="00F54326"/>
    <w:rsid w:val="00F55728"/>
    <w:rsid w:val="00F60400"/>
    <w:rsid w:val="00F6107A"/>
    <w:rsid w:val="00F616F9"/>
    <w:rsid w:val="00F621EF"/>
    <w:rsid w:val="00F62A39"/>
    <w:rsid w:val="00F6436C"/>
    <w:rsid w:val="00F64547"/>
    <w:rsid w:val="00F64C98"/>
    <w:rsid w:val="00F64FFB"/>
    <w:rsid w:val="00F65CCB"/>
    <w:rsid w:val="00F66219"/>
    <w:rsid w:val="00F665B7"/>
    <w:rsid w:val="00F668CD"/>
    <w:rsid w:val="00F70D6D"/>
    <w:rsid w:val="00F728E6"/>
    <w:rsid w:val="00F72A93"/>
    <w:rsid w:val="00F72EE9"/>
    <w:rsid w:val="00F7397B"/>
    <w:rsid w:val="00F73E53"/>
    <w:rsid w:val="00F74A24"/>
    <w:rsid w:val="00F75B72"/>
    <w:rsid w:val="00F7624E"/>
    <w:rsid w:val="00F764E5"/>
    <w:rsid w:val="00F769AB"/>
    <w:rsid w:val="00F77CD7"/>
    <w:rsid w:val="00F801E7"/>
    <w:rsid w:val="00F80311"/>
    <w:rsid w:val="00F81D4E"/>
    <w:rsid w:val="00F82B7B"/>
    <w:rsid w:val="00F82CA5"/>
    <w:rsid w:val="00F8375F"/>
    <w:rsid w:val="00F843CB"/>
    <w:rsid w:val="00F844A6"/>
    <w:rsid w:val="00F86176"/>
    <w:rsid w:val="00F863DE"/>
    <w:rsid w:val="00F8653B"/>
    <w:rsid w:val="00F86E53"/>
    <w:rsid w:val="00F87695"/>
    <w:rsid w:val="00F9030D"/>
    <w:rsid w:val="00F91D00"/>
    <w:rsid w:val="00F92316"/>
    <w:rsid w:val="00F92CCF"/>
    <w:rsid w:val="00F93202"/>
    <w:rsid w:val="00F935C7"/>
    <w:rsid w:val="00F936EB"/>
    <w:rsid w:val="00F93B5A"/>
    <w:rsid w:val="00F93CF2"/>
    <w:rsid w:val="00F94347"/>
    <w:rsid w:val="00F9468D"/>
    <w:rsid w:val="00F94893"/>
    <w:rsid w:val="00F95698"/>
    <w:rsid w:val="00F95D64"/>
    <w:rsid w:val="00F96ADC"/>
    <w:rsid w:val="00FA02C6"/>
    <w:rsid w:val="00FA02E6"/>
    <w:rsid w:val="00FA1687"/>
    <w:rsid w:val="00FA42E0"/>
    <w:rsid w:val="00FA4BE5"/>
    <w:rsid w:val="00FA4DA2"/>
    <w:rsid w:val="00FA4F7A"/>
    <w:rsid w:val="00FA5774"/>
    <w:rsid w:val="00FB056D"/>
    <w:rsid w:val="00FB0D7D"/>
    <w:rsid w:val="00FB13B5"/>
    <w:rsid w:val="00FB1F2C"/>
    <w:rsid w:val="00FB2B2C"/>
    <w:rsid w:val="00FB5217"/>
    <w:rsid w:val="00FB53DA"/>
    <w:rsid w:val="00FB6927"/>
    <w:rsid w:val="00FB6D63"/>
    <w:rsid w:val="00FB79B9"/>
    <w:rsid w:val="00FC1129"/>
    <w:rsid w:val="00FC14D1"/>
    <w:rsid w:val="00FC1D3C"/>
    <w:rsid w:val="00FC23A1"/>
    <w:rsid w:val="00FC27EB"/>
    <w:rsid w:val="00FC30F9"/>
    <w:rsid w:val="00FC3A46"/>
    <w:rsid w:val="00FC3B57"/>
    <w:rsid w:val="00FC4159"/>
    <w:rsid w:val="00FC4B45"/>
    <w:rsid w:val="00FC65EF"/>
    <w:rsid w:val="00FC7406"/>
    <w:rsid w:val="00FC75AD"/>
    <w:rsid w:val="00FC7EA5"/>
    <w:rsid w:val="00FD000A"/>
    <w:rsid w:val="00FD04B5"/>
    <w:rsid w:val="00FD08FC"/>
    <w:rsid w:val="00FD0D00"/>
    <w:rsid w:val="00FD1C00"/>
    <w:rsid w:val="00FD3791"/>
    <w:rsid w:val="00FD45B3"/>
    <w:rsid w:val="00FD4C28"/>
    <w:rsid w:val="00FD52F7"/>
    <w:rsid w:val="00FD5AD6"/>
    <w:rsid w:val="00FD5F3A"/>
    <w:rsid w:val="00FD7D01"/>
    <w:rsid w:val="00FE0A16"/>
    <w:rsid w:val="00FE130C"/>
    <w:rsid w:val="00FE209E"/>
    <w:rsid w:val="00FE2B65"/>
    <w:rsid w:val="00FE4962"/>
    <w:rsid w:val="00FE509B"/>
    <w:rsid w:val="00FE64B6"/>
    <w:rsid w:val="00FE73B2"/>
    <w:rsid w:val="00FE7A29"/>
    <w:rsid w:val="00FE7FDE"/>
    <w:rsid w:val="00FF005C"/>
    <w:rsid w:val="00FF058B"/>
    <w:rsid w:val="00FF1724"/>
    <w:rsid w:val="00FF1744"/>
    <w:rsid w:val="00FF195E"/>
    <w:rsid w:val="00FF1DE7"/>
    <w:rsid w:val="00FF1F06"/>
    <w:rsid w:val="00FF24A2"/>
    <w:rsid w:val="00FF3D35"/>
    <w:rsid w:val="00FF621F"/>
    <w:rsid w:val="00FF63CC"/>
    <w:rsid w:val="00FF7271"/>
    <w:rsid w:val="00FF7382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25C"/>
  <w15:docId w15:val="{6F71D6EB-667C-4EB0-9923-C1DFC3ED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B457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B45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Stext">
    <w:name w:val="US_text"/>
    <w:basedOn w:val="Normln"/>
    <w:link w:val="UStextChar"/>
    <w:uiPriority w:val="99"/>
    <w:rsid w:val="00AB4578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AB457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496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A0206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A020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C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C3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1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1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1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1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1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047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F7EF3E64</Template>
  <TotalTime>75</TotalTime>
  <Pages>4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Matějka Jan</dc:creator>
  <cp:lastModifiedBy>Pánková Vanda</cp:lastModifiedBy>
  <cp:revision>12</cp:revision>
  <cp:lastPrinted>2018-08-21T08:32:00Z</cp:lastPrinted>
  <dcterms:created xsi:type="dcterms:W3CDTF">2018-08-17T12:36:00Z</dcterms:created>
  <dcterms:modified xsi:type="dcterms:W3CDTF">2018-08-21T08:32:00Z</dcterms:modified>
</cp:coreProperties>
</file>