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ED" w:rsidRPr="002D2AF5" w:rsidRDefault="002D2AF5" w:rsidP="00210795">
      <w:pPr>
        <w:jc w:val="center"/>
        <w:rPr>
          <w:rFonts w:ascii="Arial" w:hAnsi="Arial" w:cs="Arial"/>
          <w:b/>
          <w:sz w:val="24"/>
          <w:szCs w:val="24"/>
        </w:rPr>
      </w:pPr>
      <w:r w:rsidRPr="002D2AF5">
        <w:rPr>
          <w:rFonts w:ascii="Arial" w:hAnsi="Arial" w:cs="Arial"/>
          <w:b/>
          <w:sz w:val="24"/>
          <w:szCs w:val="24"/>
        </w:rPr>
        <w:t>Plán práce Dopravního výboru Zastupitelstva Jihočeského kraje na rok 2019</w:t>
      </w:r>
    </w:p>
    <w:p w:rsidR="002D2AF5" w:rsidRPr="00806F59" w:rsidRDefault="002D2AF5" w:rsidP="00210795">
      <w:pPr>
        <w:pStyle w:val="KUJKpolozka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2D2AF5" w:rsidRPr="002D2AF5" w:rsidRDefault="002D2AF5" w:rsidP="004B2A97">
      <w:pPr>
        <w:pStyle w:val="KUJKtucny"/>
        <w:jc w:val="both"/>
        <w:rPr>
          <w:rFonts w:ascii="Arial" w:hAnsi="Arial" w:cs="Arial"/>
          <w:b w:val="0"/>
          <w:sz w:val="20"/>
          <w:szCs w:val="20"/>
        </w:rPr>
      </w:pPr>
      <w:bookmarkStart w:id="0" w:name="US_DuvodZprava"/>
      <w:bookmarkEnd w:id="0"/>
      <w:r w:rsidRPr="002D2AF5">
        <w:rPr>
          <w:rFonts w:ascii="Arial" w:hAnsi="Arial" w:cs="Arial"/>
          <w:b w:val="0"/>
          <w:sz w:val="20"/>
          <w:szCs w:val="20"/>
        </w:rPr>
        <w:t xml:space="preserve">V souladu s ustanovením zákona č. 129/2000 Sb., o krajích, v platném znění, Dopravní výbor (dále DV) plní úkoly, kterými jej pověří zastupitelstvo kraje. </w:t>
      </w:r>
    </w:p>
    <w:p w:rsidR="002D2AF5" w:rsidRDefault="002D2AF5" w:rsidP="004B2A97">
      <w:pPr>
        <w:pStyle w:val="Zkladntext"/>
        <w:rPr>
          <w:rFonts w:ascii="Arial" w:hAnsi="Arial" w:cs="Arial"/>
          <w:sz w:val="20"/>
          <w:szCs w:val="20"/>
        </w:rPr>
      </w:pPr>
    </w:p>
    <w:p w:rsidR="002D2AF5" w:rsidRPr="00806F59" w:rsidRDefault="002D2AF5" w:rsidP="004B2A97">
      <w:pPr>
        <w:pStyle w:val="KUJKnormal"/>
        <w:jc w:val="both"/>
        <w:rPr>
          <w:rFonts w:ascii="Arial" w:hAnsi="Arial" w:cs="Arial"/>
          <w:color w:val="000000"/>
          <w:sz w:val="20"/>
          <w:szCs w:val="20"/>
        </w:rPr>
      </w:pPr>
      <w:r w:rsidRPr="00806F59">
        <w:rPr>
          <w:rFonts w:ascii="Arial" w:hAnsi="Arial" w:cs="Arial"/>
          <w:color w:val="000000"/>
          <w:sz w:val="20"/>
          <w:szCs w:val="20"/>
        </w:rPr>
        <w:t>Na základě Jednacího řádu výborů Zastupitelstva Jihočeského kraje předkládá předseda výboru návrh Plánu práce</w:t>
      </w:r>
      <w:r>
        <w:rPr>
          <w:rFonts w:ascii="Arial" w:hAnsi="Arial" w:cs="Arial"/>
          <w:color w:val="000000"/>
          <w:sz w:val="20"/>
          <w:szCs w:val="20"/>
        </w:rPr>
        <w:t xml:space="preserve"> Dopravního</w:t>
      </w:r>
      <w:r w:rsidRPr="00806F59">
        <w:rPr>
          <w:rFonts w:ascii="Arial" w:hAnsi="Arial" w:cs="Arial"/>
          <w:color w:val="000000"/>
          <w:sz w:val="20"/>
          <w:szCs w:val="20"/>
        </w:rPr>
        <w:t xml:space="preserve"> výboru na rok 201</w:t>
      </w:r>
      <w:r>
        <w:rPr>
          <w:rFonts w:ascii="Arial" w:hAnsi="Arial" w:cs="Arial"/>
          <w:color w:val="000000"/>
          <w:sz w:val="20"/>
          <w:szCs w:val="20"/>
        </w:rPr>
        <w:t xml:space="preserve">9.  </w:t>
      </w:r>
    </w:p>
    <w:p w:rsidR="002D2AF5" w:rsidRPr="00806F59" w:rsidRDefault="002D2AF5" w:rsidP="004B2A97">
      <w:pPr>
        <w:pStyle w:val="Zkladntext"/>
        <w:rPr>
          <w:rFonts w:ascii="Arial" w:hAnsi="Arial" w:cs="Arial"/>
          <w:sz w:val="20"/>
          <w:szCs w:val="20"/>
        </w:rPr>
      </w:pPr>
    </w:p>
    <w:p w:rsidR="002D2AF5" w:rsidRDefault="002D2AF5" w:rsidP="002D2AF5">
      <w:pPr>
        <w:pStyle w:val="Zkladntex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Plán práce</w:t>
      </w:r>
      <w:r w:rsidRPr="00CF7B5C">
        <w:rPr>
          <w:rFonts w:ascii="Arial" w:hAnsi="Arial" w:cs="Arial"/>
          <w:sz w:val="20"/>
          <w:szCs w:val="20"/>
          <w:u w:val="single"/>
        </w:rPr>
        <w:t xml:space="preserve"> Dopravního výboru Zastupitelstva Jihočeského kraje na rok 201</w:t>
      </w:r>
      <w:r>
        <w:rPr>
          <w:rFonts w:ascii="Arial" w:hAnsi="Arial" w:cs="Arial"/>
          <w:sz w:val="20"/>
          <w:szCs w:val="20"/>
          <w:u w:val="single"/>
        </w:rPr>
        <w:t>9</w:t>
      </w:r>
    </w:p>
    <w:p w:rsidR="002D2AF5" w:rsidRDefault="002D2AF5" w:rsidP="002D2AF5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:rsidR="002D2AF5" w:rsidRDefault="002D2AF5" w:rsidP="002D2AF5">
      <w:pPr>
        <w:pStyle w:val="KUJKnormal"/>
        <w:rPr>
          <w:rFonts w:ascii="Arial" w:hAnsi="Arial" w:cs="Arial"/>
          <w:sz w:val="24"/>
          <w:szCs w:val="24"/>
        </w:rPr>
      </w:pPr>
      <w:r w:rsidRPr="00A85FB7">
        <w:rPr>
          <w:rFonts w:ascii="Arial" w:hAnsi="Arial" w:cs="Arial"/>
          <w:sz w:val="24"/>
          <w:szCs w:val="24"/>
        </w:rPr>
        <w:t>DV se v roce 2019 bude zabývat především:</w:t>
      </w:r>
    </w:p>
    <w:p w:rsidR="002D2AF5" w:rsidRPr="00A85FB7" w:rsidRDefault="002D2AF5" w:rsidP="002D2AF5">
      <w:pPr>
        <w:pStyle w:val="KUJKnormal"/>
        <w:rPr>
          <w:rFonts w:ascii="Arial" w:hAnsi="Arial" w:cs="Arial"/>
          <w:sz w:val="24"/>
          <w:szCs w:val="24"/>
        </w:rPr>
      </w:pP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 w:rsidR="0021079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přípravou a hodnocením koncepčních materiálů  Jihočeského kraje ve vztahu k rozvoji dopravní obslužnosti a dopravní infrastruktury;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</w:t>
      </w:r>
      <w:r w:rsidR="0021079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koncepční, přípravnou a realizační činností státu v dopravní infrastruktuře </w:t>
      </w:r>
      <w:bookmarkStart w:id="1" w:name="_GoBack"/>
      <w:bookmarkEnd w:id="1"/>
      <w:r>
        <w:rPr>
          <w:rFonts w:ascii="Arial" w:hAnsi="Arial" w:cs="Arial"/>
          <w:color w:val="000000"/>
          <w:sz w:val="20"/>
          <w:szCs w:val="20"/>
        </w:rPr>
        <w:t>na území Jihočeského kraje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D3, ,D4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silnice I. třídy, 4. tranzitní železniční koridor a ostatní stavby na celostátních a regionálních drahách, vodní cesty)  včetně financování jednotlivých akcí;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D2AF5" w:rsidRDefault="0021079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D2AF5">
        <w:rPr>
          <w:rFonts w:ascii="Arial" w:hAnsi="Arial" w:cs="Arial"/>
          <w:color w:val="000000"/>
          <w:sz w:val="20"/>
          <w:szCs w:val="20"/>
        </w:rPr>
        <w:t xml:space="preserve">koncepční, přípravnou a realizační činností kraje v dopravní infrastruktuře ve vlastnictví </w:t>
      </w:r>
      <w:r>
        <w:rPr>
          <w:rFonts w:ascii="Arial" w:hAnsi="Arial" w:cs="Arial"/>
          <w:color w:val="000000"/>
          <w:sz w:val="20"/>
          <w:szCs w:val="20"/>
        </w:rPr>
        <w:t>J</w:t>
      </w:r>
      <w:r w:rsidR="002D2AF5">
        <w:rPr>
          <w:rFonts w:ascii="Arial" w:hAnsi="Arial" w:cs="Arial"/>
          <w:color w:val="000000"/>
          <w:sz w:val="20"/>
          <w:szCs w:val="20"/>
        </w:rPr>
        <w:t>ihočeského kraje (silnice II. a III. třídy, letiště České Budějovice);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D2AF5" w:rsidRDefault="0021079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D2AF5">
        <w:rPr>
          <w:rFonts w:ascii="Arial" w:hAnsi="Arial" w:cs="Arial"/>
          <w:color w:val="000000"/>
          <w:sz w:val="20"/>
          <w:szCs w:val="20"/>
        </w:rPr>
        <w:t>hodnocením realizace staveb dopravní infrastruktury ve vlastnictví Jihočeského kraje (silnice, mosty, letiště);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D2AF5" w:rsidRDefault="0021079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D2AF5">
        <w:rPr>
          <w:rFonts w:ascii="Arial" w:hAnsi="Arial" w:cs="Arial"/>
          <w:color w:val="000000"/>
          <w:sz w:val="20"/>
          <w:szCs w:val="20"/>
        </w:rPr>
        <w:t>spoluprací na přípravě  a zajištění dopravní obslužnosti  regionu v závazku veřejné služby včetně smluvního zajištění veřejné dopravy po r. 2019 (nabídková řízení, přímá zadání);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D2AF5" w:rsidRDefault="0021079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D2AF5">
        <w:rPr>
          <w:rFonts w:ascii="Arial" w:hAnsi="Arial" w:cs="Arial"/>
          <w:color w:val="000000"/>
          <w:sz w:val="20"/>
          <w:szCs w:val="20"/>
        </w:rPr>
        <w:t xml:space="preserve">komunikací s vlastníky dopravní infrastruktury na území kraje (ŘSD, SŽDC, ČD, JHMD, ŘVC), se smluvními dopravci, městy a obcemi pro vzájemnou koordinaci a informovanost o připravovaných akcí a činnostech; 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D2AF5" w:rsidRDefault="0021079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D2AF5">
        <w:rPr>
          <w:rFonts w:ascii="Arial" w:hAnsi="Arial" w:cs="Arial"/>
          <w:color w:val="000000"/>
          <w:sz w:val="20"/>
          <w:szCs w:val="20"/>
        </w:rPr>
        <w:t>hodnocením průběžného plnění Strategie bezpečnosti silničního provozu Jihočeského kraje pro období 2014 – 2020,  spolupráce s krajským koordinátorem BESIP, městy a  obcemi a POLICIÍ ČR  ke zvýšení bezpečnosti silničního provozu;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D2AF5" w:rsidRDefault="0021079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D2AF5">
        <w:rPr>
          <w:rFonts w:ascii="Arial" w:hAnsi="Arial" w:cs="Arial"/>
          <w:color w:val="000000"/>
          <w:sz w:val="20"/>
          <w:szCs w:val="20"/>
        </w:rPr>
        <w:t xml:space="preserve">spoluprací se společností JIKORD  na aktualizaci </w:t>
      </w:r>
      <w:r w:rsidR="002D2AF5">
        <w:rPr>
          <w:rFonts w:ascii="Arial" w:hAnsi="Arial" w:cs="Arial"/>
          <w:sz w:val="20"/>
          <w:szCs w:val="20"/>
        </w:rPr>
        <w:t xml:space="preserve">Smluvních přepravních podmínek integrovaného dopravního systému Jihočeského kraje; </w:t>
      </w:r>
      <w:r w:rsidR="002D2AF5">
        <w:rPr>
          <w:rFonts w:ascii="Arial" w:hAnsi="Arial" w:cs="Arial"/>
          <w:color w:val="000000"/>
          <w:sz w:val="20"/>
          <w:szCs w:val="20"/>
        </w:rPr>
        <w:t xml:space="preserve"> </w:t>
      </w:r>
      <w:r w:rsidR="002D2AF5">
        <w:rPr>
          <w:rFonts w:ascii="Arial" w:hAnsi="Arial" w:cs="Arial"/>
          <w:sz w:val="20"/>
          <w:szCs w:val="20"/>
        </w:rPr>
        <w:t xml:space="preserve"> 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D2AF5" w:rsidRDefault="0021079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D2AF5">
        <w:rPr>
          <w:rFonts w:ascii="Arial" w:hAnsi="Arial" w:cs="Arial"/>
          <w:color w:val="000000"/>
          <w:sz w:val="20"/>
          <w:szCs w:val="20"/>
        </w:rPr>
        <w:t>spoluprací s odborem regionálního rozvoje, územního plánování a stavebního řádu, oddělením územního plánování ve vztahu k přípravě a projednávání  staveb do</w:t>
      </w:r>
      <w:r>
        <w:rPr>
          <w:rFonts w:ascii="Arial" w:hAnsi="Arial" w:cs="Arial"/>
          <w:color w:val="000000"/>
          <w:sz w:val="20"/>
          <w:szCs w:val="20"/>
        </w:rPr>
        <w:t xml:space="preserve">pravní infrastruktury státu </w:t>
      </w:r>
      <w:r w:rsidR="002D2AF5">
        <w:rPr>
          <w:rFonts w:ascii="Arial" w:hAnsi="Arial" w:cs="Arial"/>
          <w:color w:val="000000"/>
          <w:sz w:val="20"/>
          <w:szCs w:val="20"/>
        </w:rPr>
        <w:t>a  kraje;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2D2AF5" w:rsidRDefault="00210795" w:rsidP="002107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ab/>
      </w:r>
      <w:r w:rsidR="002D2AF5">
        <w:rPr>
          <w:rFonts w:ascii="Arial" w:hAnsi="Arial" w:cs="Arial"/>
          <w:sz w:val="20"/>
          <w:szCs w:val="20"/>
        </w:rPr>
        <w:t xml:space="preserve">spoluprací s odborem </w:t>
      </w:r>
      <w:r w:rsidR="002D2AF5">
        <w:rPr>
          <w:rFonts w:ascii="Arial" w:hAnsi="Arial" w:cs="Arial"/>
          <w:color w:val="000000"/>
          <w:sz w:val="20"/>
          <w:szCs w:val="20"/>
        </w:rPr>
        <w:t xml:space="preserve">regionálního rozvoje, územního plánování a stavebního řádu, </w:t>
      </w:r>
      <w:r w:rsidR="002D2AF5">
        <w:rPr>
          <w:rFonts w:ascii="Arial" w:hAnsi="Arial" w:cs="Arial"/>
          <w:sz w:val="20"/>
          <w:szCs w:val="20"/>
        </w:rPr>
        <w:t>oddělením</w:t>
      </w:r>
      <w:r>
        <w:rPr>
          <w:rFonts w:ascii="Arial" w:hAnsi="Arial" w:cs="Arial"/>
          <w:sz w:val="20"/>
          <w:szCs w:val="20"/>
        </w:rPr>
        <w:t xml:space="preserve"> </w:t>
      </w:r>
      <w:r w:rsidR="002D2AF5">
        <w:rPr>
          <w:rFonts w:ascii="Arial" w:hAnsi="Arial" w:cs="Arial"/>
          <w:sz w:val="20"/>
          <w:szCs w:val="20"/>
        </w:rPr>
        <w:t>územního plánu na vydání 5. aktualizace Zásad územního rozvoje Jihočeského kraje, dále na řešení podnětů 6. aktualizace Zásad územního rozvoje Jihočeského kraje a přípravě návrhu 6. aktualizace;</w:t>
      </w: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FF0000"/>
          <w:sz w:val="20"/>
          <w:szCs w:val="20"/>
        </w:rPr>
      </w:pPr>
    </w:p>
    <w:p w:rsidR="002D2AF5" w:rsidRDefault="002D2AF5" w:rsidP="00210795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k) </w:t>
      </w:r>
      <w:r w:rsidR="0021079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plněním ostatních úkolů uložených Zastupitelstvem Jihočeského kraje.</w:t>
      </w:r>
    </w:p>
    <w:p w:rsidR="002D2AF5" w:rsidRDefault="002D2AF5" w:rsidP="002D2AF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D2AF5" w:rsidRDefault="002D2AF5" w:rsidP="002D2AF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D2AF5" w:rsidRPr="00B308A2" w:rsidRDefault="002D2AF5" w:rsidP="002D2AF5">
      <w:pPr>
        <w:rPr>
          <w:rFonts w:ascii="Arial" w:hAnsi="Arial" w:cs="Arial"/>
          <w:b/>
          <w:color w:val="FF0000"/>
          <w:sz w:val="20"/>
          <w:szCs w:val="20"/>
        </w:rPr>
      </w:pPr>
      <w:r w:rsidRPr="00806F59">
        <w:rPr>
          <w:rFonts w:ascii="Arial" w:hAnsi="Arial" w:cs="Arial"/>
          <w:color w:val="000000"/>
          <w:sz w:val="20"/>
          <w:szCs w:val="20"/>
        </w:rPr>
        <w:t>Zpracovala: Mirka Bodláková</w:t>
      </w:r>
    </w:p>
    <w:p w:rsidR="002D2AF5" w:rsidRPr="00806F59" w:rsidRDefault="002D2AF5" w:rsidP="002D2AF5">
      <w:pPr>
        <w:pStyle w:val="KUJKnormal"/>
        <w:jc w:val="both"/>
        <w:rPr>
          <w:rFonts w:ascii="Arial" w:hAnsi="Arial" w:cs="Arial"/>
          <w:color w:val="000000"/>
          <w:sz w:val="20"/>
          <w:szCs w:val="20"/>
        </w:rPr>
      </w:pPr>
      <w:r w:rsidRPr="00806F59">
        <w:rPr>
          <w:rFonts w:ascii="Arial" w:hAnsi="Arial" w:cs="Arial"/>
          <w:color w:val="000000"/>
          <w:sz w:val="20"/>
          <w:szCs w:val="20"/>
        </w:rPr>
        <w:t xml:space="preserve">Ověřil: </w:t>
      </w:r>
      <w:r>
        <w:rPr>
          <w:rFonts w:ascii="Arial" w:hAnsi="Arial" w:cs="Arial"/>
          <w:color w:val="000000"/>
          <w:sz w:val="20"/>
          <w:szCs w:val="20"/>
        </w:rPr>
        <w:t>Ing. Pavel Pavel</w:t>
      </w:r>
    </w:p>
    <w:p w:rsidR="002D2AF5" w:rsidRPr="00806F59" w:rsidRDefault="002D2AF5" w:rsidP="002D2AF5">
      <w:pPr>
        <w:pStyle w:val="KUJKnormal"/>
        <w:jc w:val="both"/>
        <w:rPr>
          <w:rFonts w:ascii="Arial" w:hAnsi="Arial" w:cs="Arial"/>
          <w:color w:val="000000"/>
          <w:sz w:val="20"/>
          <w:szCs w:val="20"/>
        </w:rPr>
      </w:pPr>
    </w:p>
    <w:p w:rsidR="00210795" w:rsidRDefault="00210795" w:rsidP="002D2AF5">
      <w:pPr>
        <w:pStyle w:val="KUJKnormal"/>
        <w:jc w:val="both"/>
        <w:rPr>
          <w:rFonts w:ascii="Arial" w:hAnsi="Arial" w:cs="Arial"/>
          <w:color w:val="000000"/>
          <w:sz w:val="20"/>
          <w:szCs w:val="20"/>
        </w:rPr>
      </w:pPr>
    </w:p>
    <w:p w:rsidR="002D2AF5" w:rsidRPr="00806F59" w:rsidRDefault="002D2AF5" w:rsidP="002D2AF5">
      <w:pPr>
        <w:pStyle w:val="KUJKnormal"/>
        <w:jc w:val="both"/>
        <w:rPr>
          <w:rFonts w:ascii="Arial" w:hAnsi="Arial" w:cs="Arial"/>
          <w:color w:val="000000"/>
          <w:sz w:val="20"/>
          <w:szCs w:val="20"/>
        </w:rPr>
      </w:pPr>
    </w:p>
    <w:p w:rsidR="002D2AF5" w:rsidRDefault="002D2AF5"/>
    <w:sectPr w:rsidR="002D2A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795" w:rsidRDefault="00210795" w:rsidP="00210795">
      <w:pPr>
        <w:spacing w:after="0" w:line="240" w:lineRule="auto"/>
      </w:pPr>
      <w:r>
        <w:separator/>
      </w:r>
    </w:p>
  </w:endnote>
  <w:endnote w:type="continuationSeparator" w:id="0">
    <w:p w:rsidR="00210795" w:rsidRDefault="00210795" w:rsidP="0021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795" w:rsidRDefault="00210795" w:rsidP="00210795">
      <w:pPr>
        <w:spacing w:after="0" w:line="240" w:lineRule="auto"/>
      </w:pPr>
      <w:r>
        <w:separator/>
      </w:r>
    </w:p>
  </w:footnote>
  <w:footnote w:type="continuationSeparator" w:id="0">
    <w:p w:rsidR="00210795" w:rsidRDefault="00210795" w:rsidP="0021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795" w:rsidRDefault="00210795" w:rsidP="00210795">
    <w:pPr>
      <w:pStyle w:val="Zhlav"/>
      <w:jc w:val="right"/>
    </w:pPr>
    <w:r w:rsidRPr="008A2EDE">
      <w:rPr>
        <w:rFonts w:ascii="Arial" w:hAnsi="Arial" w:cs="Arial"/>
      </w:rPr>
      <w:t xml:space="preserve">Příloha </w:t>
    </w:r>
    <w:proofErr w:type="gramStart"/>
    <w:r w:rsidRPr="008A2EDE">
      <w:rPr>
        <w:rFonts w:ascii="Arial" w:hAnsi="Arial" w:cs="Arial"/>
      </w:rPr>
      <w:t>č. 2 návrhu</w:t>
    </w:r>
    <w:proofErr w:type="gramEnd"/>
    <w:r w:rsidRPr="008A2EDE">
      <w:rPr>
        <w:rFonts w:ascii="Arial" w:hAnsi="Arial" w:cs="Arial"/>
      </w:rPr>
      <w:t xml:space="preserve"> č. 364/ZK/18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012AB"/>
    <w:multiLevelType w:val="multilevel"/>
    <w:tmpl w:val="6D9C683E"/>
    <w:lvl w:ilvl="0">
      <w:start w:val="1"/>
      <w:numFmt w:val="upperRoman"/>
      <w:pStyle w:val="KUJKpolozka"/>
      <w:suff w:val="nothing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F5"/>
    <w:rsid w:val="00210795"/>
    <w:rsid w:val="002D2AF5"/>
    <w:rsid w:val="004B2A97"/>
    <w:rsid w:val="008A2EDE"/>
    <w:rsid w:val="00E603BB"/>
    <w:rsid w:val="00EB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9D7704-4581-4C81-A13E-B4FE3ED2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2D2AF5"/>
    <w:pPr>
      <w:spacing w:after="0" w:line="240" w:lineRule="auto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KUJKdoplnek2">
    <w:name w:val="KUJK_doplnek2"/>
    <w:basedOn w:val="KUJKnormal"/>
    <w:next w:val="KUJKnormal"/>
    <w:qFormat/>
    <w:rsid w:val="002D2AF5"/>
    <w:pPr>
      <w:numPr>
        <w:ilvl w:val="1"/>
        <w:numId w:val="1"/>
      </w:numPr>
      <w:tabs>
        <w:tab w:val="num" w:pos="360"/>
      </w:tabs>
      <w:ind w:left="0" w:firstLine="0"/>
    </w:pPr>
    <w:rPr>
      <w:b/>
      <w:sz w:val="24"/>
    </w:rPr>
  </w:style>
  <w:style w:type="paragraph" w:customStyle="1" w:styleId="KUJKpolozka">
    <w:name w:val="KUJK_polozka"/>
    <w:basedOn w:val="KUJKnormal"/>
    <w:next w:val="KUJKnormal"/>
    <w:qFormat/>
    <w:rsid w:val="002D2AF5"/>
    <w:pPr>
      <w:numPr>
        <w:numId w:val="1"/>
      </w:numPr>
      <w:tabs>
        <w:tab w:val="num" w:pos="360"/>
      </w:tabs>
    </w:pPr>
    <w:rPr>
      <w:b/>
    </w:rPr>
  </w:style>
  <w:style w:type="paragraph" w:customStyle="1" w:styleId="KUJKtucny">
    <w:name w:val="KUJK_tucny"/>
    <w:basedOn w:val="KUJKnormal"/>
    <w:next w:val="KUJKnormal"/>
    <w:qFormat/>
    <w:rsid w:val="002D2AF5"/>
    <w:rPr>
      <w:b/>
    </w:rPr>
  </w:style>
  <w:style w:type="paragraph" w:styleId="Zkladntext">
    <w:name w:val="Body Text"/>
    <w:basedOn w:val="Normln"/>
    <w:link w:val="ZkladntextChar"/>
    <w:unhideWhenUsed/>
    <w:rsid w:val="002D2A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ZkladntextChar">
    <w:name w:val="Základní text Char"/>
    <w:basedOn w:val="Standardnpsmoodstavce"/>
    <w:link w:val="Zkladntext"/>
    <w:rsid w:val="002D2AF5"/>
    <w:rPr>
      <w:rFonts w:ascii="Times New Roman" w:eastAsia="Calibri" w:hAnsi="Times New Roman" w:cs="Times New Roman"/>
      <w:sz w:val="28"/>
    </w:rPr>
  </w:style>
  <w:style w:type="character" w:customStyle="1" w:styleId="KUJKnormalChar">
    <w:name w:val="KUJK_normal Char"/>
    <w:link w:val="KUJKnormal"/>
    <w:rsid w:val="002D2AF5"/>
    <w:rPr>
      <w:rFonts w:ascii="Times New Roman" w:eastAsia="Calibri" w:hAnsi="Times New Roman" w:cs="Times New Roman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1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795"/>
  </w:style>
  <w:style w:type="paragraph" w:styleId="Zpat">
    <w:name w:val="footer"/>
    <w:basedOn w:val="Normln"/>
    <w:link w:val="ZpatChar"/>
    <w:uiPriority w:val="99"/>
    <w:unhideWhenUsed/>
    <w:rsid w:val="0021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97C1AD36.dotm</Template>
  <TotalTime>0</TotalTime>
  <Pages>1</Pages>
  <Words>373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Bodláková Miroslava</dc:creator>
  <cp:keywords/>
  <dc:description/>
  <cp:lastModifiedBy>Bodláková Miroslava</cp:lastModifiedBy>
  <cp:revision>2</cp:revision>
  <dcterms:created xsi:type="dcterms:W3CDTF">2018-11-08T11:48:00Z</dcterms:created>
  <dcterms:modified xsi:type="dcterms:W3CDTF">2018-11-08T11:48:00Z</dcterms:modified>
</cp:coreProperties>
</file>