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4A" w:rsidRDefault="0015684A" w:rsidP="00B64B77">
      <w:pPr>
        <w:pStyle w:val="Zkladntext"/>
        <w:rPr>
          <w:rFonts w:ascii="Arial" w:hAnsi="Arial" w:cs="Arial"/>
          <w:sz w:val="20"/>
          <w:szCs w:val="20"/>
        </w:rPr>
      </w:pPr>
    </w:p>
    <w:p w:rsidR="0015684A" w:rsidRDefault="0015684A" w:rsidP="00B64B77">
      <w:pPr>
        <w:pStyle w:val="Zkladntext"/>
        <w:rPr>
          <w:rFonts w:ascii="Arial" w:hAnsi="Arial" w:cs="Arial"/>
          <w:sz w:val="20"/>
          <w:szCs w:val="20"/>
        </w:rPr>
      </w:pPr>
    </w:p>
    <w:p w:rsidR="00887BB0" w:rsidRPr="00887BB0" w:rsidRDefault="00B64B77" w:rsidP="00887BB0">
      <w:pPr>
        <w:tabs>
          <w:tab w:val="left" w:pos="434"/>
        </w:tabs>
        <w:jc w:val="center"/>
        <w:rPr>
          <w:rFonts w:ascii="Arial" w:hAnsi="Arial" w:cs="Arial"/>
          <w:b/>
          <w:sz w:val="20"/>
          <w:szCs w:val="20"/>
        </w:rPr>
      </w:pPr>
      <w:r w:rsidRPr="00887BB0">
        <w:rPr>
          <w:rFonts w:ascii="Arial" w:hAnsi="Arial" w:cs="Arial"/>
          <w:b/>
          <w:sz w:val="20"/>
          <w:szCs w:val="20"/>
        </w:rPr>
        <w:t>Plán práce</w:t>
      </w:r>
    </w:p>
    <w:p w:rsidR="00887BB0" w:rsidRPr="00887BB0" w:rsidRDefault="00B64B77" w:rsidP="00887BB0">
      <w:pPr>
        <w:tabs>
          <w:tab w:val="left" w:pos="434"/>
        </w:tabs>
        <w:jc w:val="center"/>
        <w:rPr>
          <w:rFonts w:ascii="Arial" w:hAnsi="Arial" w:cs="Arial"/>
          <w:b/>
          <w:sz w:val="20"/>
          <w:szCs w:val="20"/>
        </w:rPr>
      </w:pPr>
      <w:r w:rsidRPr="00887BB0">
        <w:rPr>
          <w:rFonts w:ascii="Arial" w:hAnsi="Arial" w:cs="Arial"/>
          <w:b/>
          <w:sz w:val="20"/>
          <w:szCs w:val="20"/>
        </w:rPr>
        <w:t>Výboru pro výchovu, vzdělávání a zaměstnanost</w:t>
      </w:r>
      <w:r w:rsidR="005B5C52" w:rsidRPr="00887BB0">
        <w:rPr>
          <w:rFonts w:ascii="Arial" w:hAnsi="Arial" w:cs="Arial"/>
          <w:b/>
          <w:sz w:val="20"/>
          <w:szCs w:val="20"/>
        </w:rPr>
        <w:t> </w:t>
      </w:r>
      <w:r w:rsidRPr="00887BB0">
        <w:rPr>
          <w:rFonts w:ascii="Arial" w:hAnsi="Arial" w:cs="Arial"/>
          <w:b/>
          <w:sz w:val="20"/>
          <w:szCs w:val="20"/>
        </w:rPr>
        <w:t>Zastupitelst</w:t>
      </w:r>
      <w:r w:rsidR="006F783C" w:rsidRPr="00887BB0">
        <w:rPr>
          <w:rFonts w:ascii="Arial" w:hAnsi="Arial" w:cs="Arial"/>
          <w:b/>
          <w:sz w:val="20"/>
          <w:szCs w:val="20"/>
        </w:rPr>
        <w:t>va Jihočeského kraje</w:t>
      </w:r>
    </w:p>
    <w:p w:rsidR="00B64B77" w:rsidRPr="00887BB0" w:rsidRDefault="006F783C" w:rsidP="00887BB0">
      <w:pPr>
        <w:tabs>
          <w:tab w:val="left" w:pos="434"/>
        </w:tabs>
        <w:jc w:val="center"/>
        <w:rPr>
          <w:rFonts w:ascii="Arial" w:hAnsi="Arial" w:cs="Arial"/>
          <w:b/>
          <w:sz w:val="20"/>
          <w:szCs w:val="20"/>
        </w:rPr>
      </w:pPr>
      <w:r w:rsidRPr="00887BB0">
        <w:rPr>
          <w:rFonts w:ascii="Arial" w:hAnsi="Arial" w:cs="Arial"/>
          <w:b/>
          <w:sz w:val="20"/>
          <w:szCs w:val="20"/>
        </w:rPr>
        <w:t xml:space="preserve">na </w:t>
      </w:r>
      <w:r w:rsidR="00887BB0" w:rsidRPr="00887BB0">
        <w:rPr>
          <w:rFonts w:ascii="Arial" w:hAnsi="Arial" w:cs="Arial"/>
          <w:b/>
          <w:sz w:val="20"/>
          <w:szCs w:val="20"/>
        </w:rPr>
        <w:t>r</w:t>
      </w:r>
      <w:r w:rsidRPr="00887BB0">
        <w:rPr>
          <w:rFonts w:ascii="Arial" w:hAnsi="Arial" w:cs="Arial"/>
          <w:b/>
          <w:sz w:val="20"/>
          <w:szCs w:val="20"/>
        </w:rPr>
        <w:t>ok 2020</w:t>
      </w:r>
    </w:p>
    <w:p w:rsidR="00887BB0" w:rsidRDefault="00887BB0" w:rsidP="005B5C52">
      <w:pPr>
        <w:tabs>
          <w:tab w:val="left" w:pos="43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87BB0" w:rsidRPr="00B64B77" w:rsidRDefault="00887BB0" w:rsidP="00887BB0">
      <w:pPr>
        <w:pStyle w:val="Zkladntext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 xml:space="preserve">V souladu s ustanovením § 77 zákona č. 129/2000 Sb., o krajích, v platném znění, výbor pro výchovu, vzdělávání a zaměstnanost (dále VVVZ) plní úkoly, kterými jej pověří zastupitelstvo kraje. </w:t>
      </w:r>
    </w:p>
    <w:p w:rsidR="00887BB0" w:rsidRPr="00B64B77" w:rsidRDefault="00887BB0" w:rsidP="00887BB0">
      <w:pPr>
        <w:pStyle w:val="Zkladntext"/>
        <w:tabs>
          <w:tab w:val="left" w:pos="2410"/>
          <w:tab w:val="left" w:pos="7938"/>
        </w:tabs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Výborem schválený návrh plánu činnosti VVVZ pr</w:t>
      </w:r>
      <w:r>
        <w:rPr>
          <w:rFonts w:ascii="Arial" w:hAnsi="Arial" w:cs="Arial"/>
          <w:sz w:val="20"/>
          <w:szCs w:val="20"/>
        </w:rPr>
        <w:t>o rok 2020</w:t>
      </w:r>
      <w:r w:rsidRPr="00B64B77">
        <w:rPr>
          <w:rFonts w:ascii="Arial" w:hAnsi="Arial" w:cs="Arial"/>
          <w:sz w:val="20"/>
          <w:szCs w:val="20"/>
        </w:rPr>
        <w:t xml:space="preserve"> bude předložen k projednání zastupitelstvu kraje na zasedání </w:t>
      </w:r>
      <w:r>
        <w:rPr>
          <w:rFonts w:ascii="Arial" w:hAnsi="Arial" w:cs="Arial"/>
          <w:sz w:val="20"/>
          <w:szCs w:val="20"/>
        </w:rPr>
        <w:t>12</w:t>
      </w:r>
      <w:r w:rsidRPr="00B64B77">
        <w:rPr>
          <w:rFonts w:ascii="Arial" w:hAnsi="Arial" w:cs="Arial"/>
          <w:sz w:val="20"/>
          <w:szCs w:val="20"/>
        </w:rPr>
        <w:t>. 12. 201</w:t>
      </w:r>
      <w:r>
        <w:rPr>
          <w:rFonts w:ascii="Arial" w:hAnsi="Arial" w:cs="Arial"/>
          <w:sz w:val="20"/>
          <w:szCs w:val="20"/>
        </w:rPr>
        <w:t>9</w:t>
      </w:r>
      <w:r w:rsidRPr="00B64B77">
        <w:rPr>
          <w:rFonts w:ascii="Arial" w:hAnsi="Arial" w:cs="Arial"/>
          <w:sz w:val="20"/>
          <w:szCs w:val="20"/>
        </w:rPr>
        <w:t>.</w:t>
      </w:r>
    </w:p>
    <w:p w:rsidR="00B64B77" w:rsidRPr="00B64B77" w:rsidRDefault="00B64B77" w:rsidP="00B64B77">
      <w:pPr>
        <w:pStyle w:val="Zkladntext2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</w:p>
    <w:p w:rsidR="00B64B77" w:rsidRPr="00B64B77" w:rsidRDefault="00B64B77" w:rsidP="00B64B77">
      <w:pPr>
        <w:pStyle w:val="Zkladntext2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  <w:r w:rsidRPr="00B64B77">
        <w:rPr>
          <w:rFonts w:ascii="Arial" w:hAnsi="Arial" w:cs="Arial"/>
          <w:b w:val="0"/>
          <w:sz w:val="20"/>
          <w:szCs w:val="20"/>
        </w:rPr>
        <w:t>VVVZ plánuje projednat: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předkládané projekty v rámci operačních programů EU a jejich kofinancování, předfinancování a financování nezpůsobilých výdajů z rozpočtu JčK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 dle vyhlášených výzev;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návrhy členů do hodnotitelských komisí pro vyhodnocení dotačních programů a dalších projektů v oblasti školství, mládeže a tělovýchovy</w:t>
      </w:r>
    </w:p>
    <w:p w:rsidR="00B64B77" w:rsidRPr="00B64B77" w:rsidRDefault="00B64B77" w:rsidP="00B64B77">
      <w:pPr>
        <w:spacing w:after="40"/>
        <w:ind w:left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</w:t>
      </w:r>
      <w:r w:rsidR="005B5C52">
        <w:rPr>
          <w:rFonts w:ascii="Arial" w:hAnsi="Arial" w:cs="Arial"/>
          <w:sz w:val="20"/>
          <w:szCs w:val="20"/>
        </w:rPr>
        <w:t>;</w:t>
      </w:r>
    </w:p>
    <w:p w:rsid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žádosti o změny v rejst</w:t>
      </w:r>
      <w:r w:rsidR="005B5C52">
        <w:rPr>
          <w:rFonts w:ascii="Arial" w:hAnsi="Arial" w:cs="Arial"/>
          <w:sz w:val="20"/>
          <w:szCs w:val="20"/>
        </w:rPr>
        <w:t>říku škol a školských zařízení</w:t>
      </w:r>
    </w:p>
    <w:p w:rsidR="005B5C52" w:rsidRDefault="005B5C52" w:rsidP="005B5C52">
      <w:pPr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které se předkládají MŠMT k rozhodnutí k 1. 9. 20</w:t>
      </w:r>
      <w:r w:rsidR="006F783C">
        <w:rPr>
          <w:rFonts w:ascii="Arial" w:hAnsi="Arial" w:cs="Arial"/>
          <w:sz w:val="20"/>
          <w:szCs w:val="20"/>
        </w:rPr>
        <w:t>21</w:t>
      </w:r>
    </w:p>
    <w:p w:rsidR="005B5C52" w:rsidRDefault="006F783C" w:rsidP="005B5C52">
      <w:pPr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září – říjen 2020</w:t>
      </w:r>
      <w:r w:rsidR="005B5C52">
        <w:rPr>
          <w:rFonts w:ascii="Arial" w:hAnsi="Arial" w:cs="Arial"/>
          <w:sz w:val="20"/>
          <w:szCs w:val="20"/>
        </w:rPr>
        <w:t>,</w:t>
      </w:r>
    </w:p>
    <w:p w:rsidR="005B5C52" w:rsidRDefault="006F783C" w:rsidP="005B5C52">
      <w:pPr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další v průběhu roku 2020</w:t>
      </w:r>
    </w:p>
    <w:p w:rsidR="005B5C52" w:rsidRPr="005B5C52" w:rsidRDefault="005B5C52" w:rsidP="00526E8D">
      <w:pPr>
        <w:spacing w:after="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5B5C52">
        <w:rPr>
          <w:rFonts w:ascii="Arial" w:hAnsi="Arial" w:cs="Arial"/>
          <w:sz w:val="20"/>
          <w:szCs w:val="20"/>
        </w:rPr>
        <w:t>termín: průběžně dle předkládaných žádostí</w:t>
      </w:r>
      <w:r w:rsidRPr="005B5C52">
        <w:rPr>
          <w:rFonts w:ascii="Arial" w:hAnsi="Arial" w:cs="Arial"/>
          <w:sz w:val="18"/>
          <w:szCs w:val="20"/>
        </w:rPr>
        <w:t>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Výroční zprávu o stavu a rozvoji vzdělávací soustavy v Jih</w:t>
      </w:r>
      <w:r w:rsidR="006F783C">
        <w:rPr>
          <w:rFonts w:ascii="Arial" w:hAnsi="Arial" w:cs="Arial"/>
          <w:sz w:val="20"/>
          <w:szCs w:val="20"/>
        </w:rPr>
        <w:t>očeském kraji za školní rok 2018/2019</w:t>
      </w:r>
      <w:r w:rsidRPr="00B64B77">
        <w:rPr>
          <w:rFonts w:ascii="Arial" w:hAnsi="Arial" w:cs="Arial"/>
          <w:sz w:val="20"/>
          <w:szCs w:val="20"/>
        </w:rPr>
        <w:t xml:space="preserve"> a dopady demografického vývoje v kraji</w:t>
      </w:r>
    </w:p>
    <w:p w:rsidR="00B64B77" w:rsidRPr="00B64B77" w:rsidRDefault="006F783C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leden - únor 2020</w:t>
      </w:r>
      <w:r w:rsidR="00B64B77" w:rsidRPr="00B64B77">
        <w:rPr>
          <w:rFonts w:ascii="Arial" w:hAnsi="Arial" w:cs="Arial"/>
          <w:sz w:val="20"/>
          <w:szCs w:val="20"/>
        </w:rPr>
        <w:t>, průběžně;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 xml:space="preserve">dotační programy Jihočeského kraje z oblasti školství, mládeže a tělovýchovy </w:t>
      </w:r>
    </w:p>
    <w:p w:rsidR="00B64B77" w:rsidRPr="00B64B77" w:rsidRDefault="00B64B77" w:rsidP="00B64B77">
      <w:pPr>
        <w:ind w:left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průběžně;</w:t>
      </w:r>
    </w:p>
    <w:p w:rsidR="00B64B77" w:rsidRPr="00204DA5" w:rsidRDefault="00204DA5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rozpis</w:t>
      </w:r>
      <w:r w:rsidR="00B64B77" w:rsidRPr="00204DA5">
        <w:rPr>
          <w:rFonts w:ascii="Arial" w:hAnsi="Arial" w:cs="Arial"/>
          <w:sz w:val="20"/>
          <w:szCs w:val="20"/>
        </w:rPr>
        <w:t xml:space="preserve"> rozpočtu přímých výdajů regionálního školství</w:t>
      </w:r>
      <w:r w:rsidR="00D243F7">
        <w:rPr>
          <w:rFonts w:ascii="Arial" w:hAnsi="Arial" w:cs="Arial"/>
          <w:sz w:val="20"/>
          <w:szCs w:val="20"/>
        </w:rPr>
        <w:t xml:space="preserve"> v oblasti školských zařízení a informace o rozpočtu přímých výdajů škol</w:t>
      </w:r>
    </w:p>
    <w:p w:rsidR="00B64B77" w:rsidRPr="00B64B77" w:rsidRDefault="00204DA5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březen 2020</w:t>
      </w:r>
      <w:r w:rsidR="005B5C52" w:rsidRPr="00204DA5">
        <w:rPr>
          <w:rFonts w:ascii="Arial" w:hAnsi="Arial" w:cs="Arial"/>
          <w:sz w:val="20"/>
          <w:szCs w:val="20"/>
        </w:rPr>
        <w:t>;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jednotlivé úpravy rozpočtu přímých výdajů regionálního školství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informace o výsledcích konkursních řízení na místa ředitelů škol a školských zařízení</w:t>
      </w:r>
    </w:p>
    <w:p w:rsidR="00B64B77" w:rsidRPr="00B64B77" w:rsidRDefault="00B64B77" w:rsidP="00B64B77">
      <w:pPr>
        <w:ind w:left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 dle vyhlášení konkursních řízení;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strategické a konce</w:t>
      </w:r>
      <w:r w:rsidR="00D243F7">
        <w:rPr>
          <w:rFonts w:ascii="Arial" w:hAnsi="Arial" w:cs="Arial"/>
          <w:sz w:val="20"/>
          <w:szCs w:val="20"/>
        </w:rPr>
        <w:t xml:space="preserve">pční dokumenty (např. </w:t>
      </w:r>
      <w:r w:rsidRPr="00B64B77">
        <w:rPr>
          <w:rFonts w:ascii="Arial" w:hAnsi="Arial" w:cs="Arial"/>
          <w:sz w:val="20"/>
          <w:szCs w:val="20"/>
        </w:rPr>
        <w:t>Dlouhodobý záměr vzdělávání a rozvoje vzdělávací soustavy v Jihočeském kraji)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Krajský akční plán rozvoje vzdělávání v Jihočeském kraji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průběžně;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vyhodnocení plnění plánu práce VVVZ a zpracování zprávy o plnění úkolů VVVZ pro ZK JčK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 xml:space="preserve">termín: pololetně; </w:t>
      </w:r>
    </w:p>
    <w:p w:rsidR="00B64B77" w:rsidRPr="00B64B77" w:rsidRDefault="00B64B77" w:rsidP="00B64B7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další neodkladné úkoly na úseku své působnosti</w:t>
      </w:r>
    </w:p>
    <w:p w:rsidR="00B64B77" w:rsidRPr="00B64B77" w:rsidRDefault="00B64B77" w:rsidP="00B64B77">
      <w:pPr>
        <w:spacing w:after="40"/>
        <w:ind w:firstLine="510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termín: dle potřeby.</w:t>
      </w:r>
    </w:p>
    <w:p w:rsidR="00892F1A" w:rsidRDefault="00892F1A" w:rsidP="00892F1A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B64B77" w:rsidRPr="00B64B77" w:rsidRDefault="00B64B77" w:rsidP="00B64B77">
      <w:pPr>
        <w:pStyle w:val="KUJKnormal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Plán práce byl</w:t>
      </w:r>
      <w:r w:rsidR="00037AC3">
        <w:rPr>
          <w:rFonts w:ascii="Arial" w:hAnsi="Arial" w:cs="Arial"/>
          <w:sz w:val="20"/>
          <w:szCs w:val="20"/>
        </w:rPr>
        <w:t xml:space="preserve"> schválen na jednání VVVZ dne 20</w:t>
      </w:r>
      <w:r w:rsidR="00204DA5">
        <w:rPr>
          <w:rFonts w:ascii="Arial" w:hAnsi="Arial" w:cs="Arial"/>
          <w:sz w:val="20"/>
          <w:szCs w:val="20"/>
        </w:rPr>
        <w:t>. 11. 2019</w:t>
      </w:r>
      <w:r w:rsidRPr="00B64B77">
        <w:rPr>
          <w:rFonts w:ascii="Arial" w:hAnsi="Arial" w:cs="Arial"/>
          <w:sz w:val="20"/>
          <w:szCs w:val="20"/>
        </w:rPr>
        <w:t xml:space="preserve">. </w:t>
      </w:r>
    </w:p>
    <w:p w:rsidR="00B64B77" w:rsidRPr="00B64B77" w:rsidRDefault="00B64B77" w:rsidP="00887BB0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B64B77">
        <w:rPr>
          <w:rFonts w:ascii="Arial" w:hAnsi="Arial" w:cs="Arial"/>
          <w:sz w:val="20"/>
          <w:szCs w:val="20"/>
        </w:rPr>
        <w:t>Termíny jednání VVVZ budou upřesněny dle harmonogramu Zasedání zastupitelstva Jihočeského kraje.</w:t>
      </w:r>
    </w:p>
    <w:p w:rsidR="00272BFB" w:rsidRPr="001814B1" w:rsidRDefault="00272BFB" w:rsidP="00892F1A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272BFB" w:rsidRDefault="00272BFB" w:rsidP="00272BFB">
      <w:pPr>
        <w:pStyle w:val="KUJKnormal"/>
        <w:rPr>
          <w:rFonts w:ascii="Arial" w:hAnsi="Arial" w:cs="Arial"/>
          <w:sz w:val="20"/>
          <w:szCs w:val="20"/>
        </w:rPr>
      </w:pPr>
    </w:p>
    <w:sectPr w:rsidR="00272BFB" w:rsidSect="008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3C" w:rsidRDefault="006F783C">
      <w:r>
        <w:separator/>
      </w:r>
    </w:p>
  </w:endnote>
  <w:endnote w:type="continuationSeparator" w:id="0">
    <w:p w:rsidR="006F783C" w:rsidRDefault="006F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550" w:rsidRDefault="000675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3C" w:rsidRDefault="006F783C">
    <w:pPr>
      <w:pStyle w:val="Zpat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243F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 w:rsidR="00D243F7">
      <w:rPr>
        <w:noProof/>
        <w:sz w:val="20"/>
        <w:szCs w:val="20"/>
      </w:rPr>
      <w:t>2</w:t>
    </w:r>
    <w:r>
      <w:rPr>
        <w:noProof/>
        <w:sz w:val="20"/>
        <w:szCs w:val="20"/>
      </w:rPr>
      <w:fldChar w:fldCharType="end"/>
    </w:r>
  </w:p>
  <w:p w:rsidR="006F783C" w:rsidRDefault="006F783C">
    <w:pPr>
      <w:pStyle w:val="Zpat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3C" w:rsidRDefault="006F783C">
    <w:pPr>
      <w:pStyle w:val="Zpat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1482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 w:rsidR="0061482A"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3C" w:rsidRDefault="006F783C">
      <w:r>
        <w:separator/>
      </w:r>
    </w:p>
  </w:footnote>
  <w:footnote w:type="continuationSeparator" w:id="0">
    <w:p w:rsidR="006F783C" w:rsidRDefault="006F7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550" w:rsidRDefault="000675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550" w:rsidRDefault="000675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3C" w:rsidRPr="00887BB0" w:rsidRDefault="00887BB0" w:rsidP="00887BB0">
    <w:pPr>
      <w:pStyle w:val="Zhlav"/>
      <w:jc w:val="right"/>
      <w:rPr>
        <w:b/>
      </w:rPr>
    </w:pPr>
    <w:bookmarkStart w:id="0" w:name="_GoBack"/>
    <w:bookmarkEnd w:id="0"/>
    <w:r w:rsidRPr="0061482A">
      <w:rPr>
        <w:rFonts w:ascii="Arial" w:hAnsi="Arial" w:cs="Arial"/>
        <w:sz w:val="20"/>
        <w:szCs w:val="20"/>
      </w:rPr>
      <w:t>Příloha č. 2 návrhu č. 415/ZK/19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6D1"/>
    <w:multiLevelType w:val="hybridMultilevel"/>
    <w:tmpl w:val="9CAE62FE"/>
    <w:lvl w:ilvl="0" w:tplc="0D0CE0A2">
      <w:start w:val="2"/>
      <w:numFmt w:val="upperRoman"/>
      <w:pStyle w:val="Nadpis3"/>
      <w:lvlText w:val="%1."/>
      <w:lvlJc w:val="left"/>
      <w:pPr>
        <w:tabs>
          <w:tab w:val="num" w:pos="1230"/>
        </w:tabs>
        <w:ind w:left="1230" w:hanging="87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2FCB"/>
    <w:multiLevelType w:val="hybridMultilevel"/>
    <w:tmpl w:val="5A2C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029"/>
    <w:multiLevelType w:val="hybridMultilevel"/>
    <w:tmpl w:val="A7222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05E1"/>
    <w:multiLevelType w:val="hybridMultilevel"/>
    <w:tmpl w:val="5D3C2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E30F1"/>
    <w:multiLevelType w:val="multilevel"/>
    <w:tmpl w:val="9532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3C5359"/>
    <w:multiLevelType w:val="hybridMultilevel"/>
    <w:tmpl w:val="640A28C2"/>
    <w:lvl w:ilvl="0" w:tplc="86B43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3418E"/>
    <w:multiLevelType w:val="hybridMultilevel"/>
    <w:tmpl w:val="59E05D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smenn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4B3E"/>
    <w:multiLevelType w:val="hybridMultilevel"/>
    <w:tmpl w:val="3FDA0E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C00D7E"/>
    <w:multiLevelType w:val="hybridMultilevel"/>
    <w:tmpl w:val="CEDA0874"/>
    <w:lvl w:ilvl="0" w:tplc="A2809A3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56268"/>
    <w:multiLevelType w:val="hybridMultilevel"/>
    <w:tmpl w:val="754C5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15A"/>
    <w:multiLevelType w:val="hybridMultilevel"/>
    <w:tmpl w:val="29B0C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1A98"/>
    <w:multiLevelType w:val="multilevel"/>
    <w:tmpl w:val="482077D0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0012AB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1F1944"/>
    <w:multiLevelType w:val="hybridMultilevel"/>
    <w:tmpl w:val="E5E8B2DA"/>
    <w:lvl w:ilvl="0" w:tplc="2252F5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0D4E75"/>
    <w:multiLevelType w:val="hybridMultilevel"/>
    <w:tmpl w:val="534AA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15113"/>
    <w:multiLevelType w:val="hybridMultilevel"/>
    <w:tmpl w:val="FEF0C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6926"/>
    <w:multiLevelType w:val="hybridMultilevel"/>
    <w:tmpl w:val="4DCE5660"/>
    <w:lvl w:ilvl="0" w:tplc="2252F532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EE2491C"/>
    <w:multiLevelType w:val="multilevel"/>
    <w:tmpl w:val="F2F67420"/>
    <w:lvl w:ilvl="0">
      <w:start w:val="1"/>
      <w:numFmt w:val="none"/>
      <w:pStyle w:val="KUJKpolozka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BC3495"/>
    <w:multiLevelType w:val="hybridMultilevel"/>
    <w:tmpl w:val="07ACC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37BD2"/>
    <w:multiLevelType w:val="hybridMultilevel"/>
    <w:tmpl w:val="DCE60E0A"/>
    <w:lvl w:ilvl="0" w:tplc="2252F5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BD780C"/>
    <w:multiLevelType w:val="hybridMultilevel"/>
    <w:tmpl w:val="CEDA0874"/>
    <w:lvl w:ilvl="0" w:tplc="9828A900">
      <w:start w:val="1"/>
      <w:numFmt w:val="decimal"/>
      <w:pStyle w:val="KUJK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0E33"/>
    <w:multiLevelType w:val="hybridMultilevel"/>
    <w:tmpl w:val="3438B276"/>
    <w:lvl w:ilvl="0" w:tplc="1772EE4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C50E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B0945"/>
    <w:multiLevelType w:val="hybridMultilevel"/>
    <w:tmpl w:val="A7222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8634C"/>
    <w:multiLevelType w:val="hybridMultilevel"/>
    <w:tmpl w:val="CD96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18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</w:num>
  <w:num w:numId="16">
    <w:abstractNumId w:val="1"/>
  </w:num>
  <w:num w:numId="17">
    <w:abstractNumId w:val="6"/>
  </w:num>
  <w:num w:numId="18">
    <w:abstractNumId w:val="17"/>
  </w:num>
  <w:num w:numId="19">
    <w:abstractNumId w:val="14"/>
  </w:num>
  <w:num w:numId="20">
    <w:abstractNumId w:val="4"/>
  </w:num>
  <w:num w:numId="21">
    <w:abstractNumId w:val="20"/>
  </w:num>
  <w:num w:numId="22">
    <w:abstractNumId w:val="9"/>
  </w:num>
  <w:num w:numId="23">
    <w:abstractNumId w:val="3"/>
  </w:num>
  <w:num w:numId="24">
    <w:abstractNumId w:val="15"/>
  </w:num>
  <w:num w:numId="25">
    <w:abstractNumId w:val="20"/>
  </w:num>
  <w:num w:numId="26">
    <w:abstractNumId w:val="14"/>
  </w:num>
  <w:num w:numId="27">
    <w:abstractNumId w:val="6"/>
  </w:num>
  <w:num w:numId="28">
    <w:abstractNumId w:val="8"/>
  </w:num>
  <w:num w:numId="29">
    <w:abstractNumId w:val="16"/>
  </w:num>
  <w:num w:numId="30">
    <w:abstractNumId w:val="22"/>
    <w:lvlOverride w:ilvl="0">
      <w:startOverride w:val="1"/>
    </w:lvlOverride>
  </w:num>
  <w:num w:numId="31">
    <w:abstractNumId w:val="2"/>
  </w:num>
  <w:num w:numId="32">
    <w:abstractNumId w:val="25"/>
  </w:num>
  <w:num w:numId="33">
    <w:abstractNumId w:val="19"/>
  </w:num>
  <w:num w:numId="34">
    <w:abstractNumId w:val="22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24"/>
  </w:num>
  <w:num w:numId="37">
    <w:abstractNumId w:val="23"/>
  </w:num>
  <w:num w:numId="3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42"/>
    <w:rsid w:val="00010854"/>
    <w:rsid w:val="00014F25"/>
    <w:rsid w:val="00037AC3"/>
    <w:rsid w:val="00042C5A"/>
    <w:rsid w:val="000525CE"/>
    <w:rsid w:val="000610F0"/>
    <w:rsid w:val="00067550"/>
    <w:rsid w:val="0007694A"/>
    <w:rsid w:val="00083019"/>
    <w:rsid w:val="000837F2"/>
    <w:rsid w:val="000860A5"/>
    <w:rsid w:val="0009438C"/>
    <w:rsid w:val="000A276C"/>
    <w:rsid w:val="000B08FB"/>
    <w:rsid w:val="000B57A4"/>
    <w:rsid w:val="000B5E4F"/>
    <w:rsid w:val="000C7222"/>
    <w:rsid w:val="000D1CCF"/>
    <w:rsid w:val="000D4AB9"/>
    <w:rsid w:val="000E36E9"/>
    <w:rsid w:val="00106E48"/>
    <w:rsid w:val="00117FA9"/>
    <w:rsid w:val="00130744"/>
    <w:rsid w:val="00133DA6"/>
    <w:rsid w:val="001373C7"/>
    <w:rsid w:val="0014139C"/>
    <w:rsid w:val="001475EC"/>
    <w:rsid w:val="001510DA"/>
    <w:rsid w:val="0015684A"/>
    <w:rsid w:val="001610E7"/>
    <w:rsid w:val="00165302"/>
    <w:rsid w:val="001724E6"/>
    <w:rsid w:val="00175706"/>
    <w:rsid w:val="001814B1"/>
    <w:rsid w:val="001938B1"/>
    <w:rsid w:val="001B7A43"/>
    <w:rsid w:val="001C006E"/>
    <w:rsid w:val="001C0CA0"/>
    <w:rsid w:val="001C4224"/>
    <w:rsid w:val="001C4649"/>
    <w:rsid w:val="001E1A21"/>
    <w:rsid w:val="001E39A5"/>
    <w:rsid w:val="00204DA5"/>
    <w:rsid w:val="00213BF1"/>
    <w:rsid w:val="00215302"/>
    <w:rsid w:val="00215BD9"/>
    <w:rsid w:val="002210EF"/>
    <w:rsid w:val="00226F32"/>
    <w:rsid w:val="00227D1C"/>
    <w:rsid w:val="00244D53"/>
    <w:rsid w:val="00247B7C"/>
    <w:rsid w:val="0026044A"/>
    <w:rsid w:val="00262062"/>
    <w:rsid w:val="002654BB"/>
    <w:rsid w:val="00265D6C"/>
    <w:rsid w:val="002673B5"/>
    <w:rsid w:val="002704F7"/>
    <w:rsid w:val="0027102E"/>
    <w:rsid w:val="00271600"/>
    <w:rsid w:val="00272BFB"/>
    <w:rsid w:val="00285FA9"/>
    <w:rsid w:val="0028633D"/>
    <w:rsid w:val="002A489B"/>
    <w:rsid w:val="002A53B1"/>
    <w:rsid w:val="002D21A3"/>
    <w:rsid w:val="002D4B53"/>
    <w:rsid w:val="002E2498"/>
    <w:rsid w:val="002E5F4E"/>
    <w:rsid w:val="002F0CA1"/>
    <w:rsid w:val="002F7E01"/>
    <w:rsid w:val="003049D7"/>
    <w:rsid w:val="00305471"/>
    <w:rsid w:val="003103C2"/>
    <w:rsid w:val="0031448E"/>
    <w:rsid w:val="0031753D"/>
    <w:rsid w:val="00322055"/>
    <w:rsid w:val="00323745"/>
    <w:rsid w:val="0032532E"/>
    <w:rsid w:val="00335FF5"/>
    <w:rsid w:val="0034098E"/>
    <w:rsid w:val="00362F32"/>
    <w:rsid w:val="003729C0"/>
    <w:rsid w:val="003775CE"/>
    <w:rsid w:val="003A3BE0"/>
    <w:rsid w:val="003B5537"/>
    <w:rsid w:val="003B578E"/>
    <w:rsid w:val="003C0B6C"/>
    <w:rsid w:val="003C3422"/>
    <w:rsid w:val="003D068B"/>
    <w:rsid w:val="003D15A3"/>
    <w:rsid w:val="003D727C"/>
    <w:rsid w:val="003E113B"/>
    <w:rsid w:val="003E7C28"/>
    <w:rsid w:val="003F368E"/>
    <w:rsid w:val="0040048C"/>
    <w:rsid w:val="00407591"/>
    <w:rsid w:val="004205CE"/>
    <w:rsid w:val="00427928"/>
    <w:rsid w:val="00431FDA"/>
    <w:rsid w:val="00437E17"/>
    <w:rsid w:val="00443656"/>
    <w:rsid w:val="00444AE0"/>
    <w:rsid w:val="004563F5"/>
    <w:rsid w:val="00464447"/>
    <w:rsid w:val="00466E15"/>
    <w:rsid w:val="00491D29"/>
    <w:rsid w:val="0049284E"/>
    <w:rsid w:val="004954A8"/>
    <w:rsid w:val="004C0EB8"/>
    <w:rsid w:val="004C43F0"/>
    <w:rsid w:val="004F66B0"/>
    <w:rsid w:val="004F7935"/>
    <w:rsid w:val="005022B7"/>
    <w:rsid w:val="00504422"/>
    <w:rsid w:val="00515875"/>
    <w:rsid w:val="005237CD"/>
    <w:rsid w:val="00524BC9"/>
    <w:rsid w:val="00526E8D"/>
    <w:rsid w:val="005473B6"/>
    <w:rsid w:val="00555F52"/>
    <w:rsid w:val="00564855"/>
    <w:rsid w:val="0056515B"/>
    <w:rsid w:val="0057068F"/>
    <w:rsid w:val="0058307C"/>
    <w:rsid w:val="00584D36"/>
    <w:rsid w:val="005872CA"/>
    <w:rsid w:val="005A0DBC"/>
    <w:rsid w:val="005B4CF2"/>
    <w:rsid w:val="005B5C52"/>
    <w:rsid w:val="005C145D"/>
    <w:rsid w:val="005C3A20"/>
    <w:rsid w:val="005D5BBE"/>
    <w:rsid w:val="005D6A28"/>
    <w:rsid w:val="005D6CE1"/>
    <w:rsid w:val="005F6A67"/>
    <w:rsid w:val="00603207"/>
    <w:rsid w:val="00604490"/>
    <w:rsid w:val="0061482A"/>
    <w:rsid w:val="00621718"/>
    <w:rsid w:val="00621DDC"/>
    <w:rsid w:val="006310A5"/>
    <w:rsid w:val="0064256B"/>
    <w:rsid w:val="00651BE2"/>
    <w:rsid w:val="00651FCC"/>
    <w:rsid w:val="006544B2"/>
    <w:rsid w:val="00663DF7"/>
    <w:rsid w:val="00672F66"/>
    <w:rsid w:val="006833F2"/>
    <w:rsid w:val="006D494E"/>
    <w:rsid w:val="006D7F66"/>
    <w:rsid w:val="006E6D28"/>
    <w:rsid w:val="006F15C6"/>
    <w:rsid w:val="006F15D6"/>
    <w:rsid w:val="006F167A"/>
    <w:rsid w:val="006F783C"/>
    <w:rsid w:val="00706398"/>
    <w:rsid w:val="00710203"/>
    <w:rsid w:val="007165DF"/>
    <w:rsid w:val="00716DA8"/>
    <w:rsid w:val="0072457F"/>
    <w:rsid w:val="00733EE6"/>
    <w:rsid w:val="007545E4"/>
    <w:rsid w:val="00761B23"/>
    <w:rsid w:val="007634CF"/>
    <w:rsid w:val="007643FB"/>
    <w:rsid w:val="00764784"/>
    <w:rsid w:val="007655B8"/>
    <w:rsid w:val="00765CCA"/>
    <w:rsid w:val="00792716"/>
    <w:rsid w:val="007A7206"/>
    <w:rsid w:val="007B3EA8"/>
    <w:rsid w:val="007C7242"/>
    <w:rsid w:val="007C7332"/>
    <w:rsid w:val="007F4B1F"/>
    <w:rsid w:val="00812251"/>
    <w:rsid w:val="00814B11"/>
    <w:rsid w:val="00815234"/>
    <w:rsid w:val="00816829"/>
    <w:rsid w:val="008235CA"/>
    <w:rsid w:val="00827928"/>
    <w:rsid w:val="00841E85"/>
    <w:rsid w:val="00843822"/>
    <w:rsid w:val="0084774C"/>
    <w:rsid w:val="008537CA"/>
    <w:rsid w:val="00860D30"/>
    <w:rsid w:val="00861354"/>
    <w:rsid w:val="00863154"/>
    <w:rsid w:val="00876EF1"/>
    <w:rsid w:val="00884CE0"/>
    <w:rsid w:val="00887BB0"/>
    <w:rsid w:val="008903BF"/>
    <w:rsid w:val="00892F1A"/>
    <w:rsid w:val="008A47EF"/>
    <w:rsid w:val="008A72BC"/>
    <w:rsid w:val="008C0722"/>
    <w:rsid w:val="008D57A6"/>
    <w:rsid w:val="008E4AF0"/>
    <w:rsid w:val="008F5175"/>
    <w:rsid w:val="008F7704"/>
    <w:rsid w:val="009070F2"/>
    <w:rsid w:val="00915914"/>
    <w:rsid w:val="00917105"/>
    <w:rsid w:val="0092165F"/>
    <w:rsid w:val="009234F5"/>
    <w:rsid w:val="009363EA"/>
    <w:rsid w:val="009468E1"/>
    <w:rsid w:val="00955B45"/>
    <w:rsid w:val="009672AE"/>
    <w:rsid w:val="00972DD3"/>
    <w:rsid w:val="00972FC6"/>
    <w:rsid w:val="00976519"/>
    <w:rsid w:val="0098410C"/>
    <w:rsid w:val="00990E89"/>
    <w:rsid w:val="009A5E6A"/>
    <w:rsid w:val="009B2BC4"/>
    <w:rsid w:val="009B54C3"/>
    <w:rsid w:val="009D40EC"/>
    <w:rsid w:val="009E2C81"/>
    <w:rsid w:val="00A0256E"/>
    <w:rsid w:val="00A072E7"/>
    <w:rsid w:val="00A25C8D"/>
    <w:rsid w:val="00A26FB5"/>
    <w:rsid w:val="00A61C14"/>
    <w:rsid w:val="00A666BC"/>
    <w:rsid w:val="00A859BB"/>
    <w:rsid w:val="00A9036D"/>
    <w:rsid w:val="00AB1C02"/>
    <w:rsid w:val="00AB5A9F"/>
    <w:rsid w:val="00AB763C"/>
    <w:rsid w:val="00AC0033"/>
    <w:rsid w:val="00AD1DC2"/>
    <w:rsid w:val="00AD6A10"/>
    <w:rsid w:val="00AD6B82"/>
    <w:rsid w:val="00AD6EF8"/>
    <w:rsid w:val="00AE1943"/>
    <w:rsid w:val="00AE32EC"/>
    <w:rsid w:val="00AF24E5"/>
    <w:rsid w:val="00AF621E"/>
    <w:rsid w:val="00B064D3"/>
    <w:rsid w:val="00B17D0C"/>
    <w:rsid w:val="00B2512A"/>
    <w:rsid w:val="00B31EC1"/>
    <w:rsid w:val="00B368F5"/>
    <w:rsid w:val="00B36D9E"/>
    <w:rsid w:val="00B45DC7"/>
    <w:rsid w:val="00B64B77"/>
    <w:rsid w:val="00B74544"/>
    <w:rsid w:val="00B766CD"/>
    <w:rsid w:val="00B83DE3"/>
    <w:rsid w:val="00B865F5"/>
    <w:rsid w:val="00B92C3A"/>
    <w:rsid w:val="00B931D9"/>
    <w:rsid w:val="00BB5FC2"/>
    <w:rsid w:val="00BB791B"/>
    <w:rsid w:val="00BE0FD7"/>
    <w:rsid w:val="00BE5E62"/>
    <w:rsid w:val="00BF7399"/>
    <w:rsid w:val="00C10993"/>
    <w:rsid w:val="00C117AD"/>
    <w:rsid w:val="00C1254C"/>
    <w:rsid w:val="00C17F28"/>
    <w:rsid w:val="00C23743"/>
    <w:rsid w:val="00C30E83"/>
    <w:rsid w:val="00C31BAC"/>
    <w:rsid w:val="00C364AB"/>
    <w:rsid w:val="00C3665A"/>
    <w:rsid w:val="00C608FB"/>
    <w:rsid w:val="00C62A67"/>
    <w:rsid w:val="00C65E5B"/>
    <w:rsid w:val="00C6631D"/>
    <w:rsid w:val="00C6657B"/>
    <w:rsid w:val="00C66F29"/>
    <w:rsid w:val="00C71737"/>
    <w:rsid w:val="00C81783"/>
    <w:rsid w:val="00C81F3E"/>
    <w:rsid w:val="00C877A2"/>
    <w:rsid w:val="00C87A3F"/>
    <w:rsid w:val="00CA0047"/>
    <w:rsid w:val="00CA03DE"/>
    <w:rsid w:val="00CA2425"/>
    <w:rsid w:val="00CA5D51"/>
    <w:rsid w:val="00CB2DC2"/>
    <w:rsid w:val="00CB318B"/>
    <w:rsid w:val="00CB786D"/>
    <w:rsid w:val="00CC37FE"/>
    <w:rsid w:val="00CE20C2"/>
    <w:rsid w:val="00CE7BFF"/>
    <w:rsid w:val="00CF052B"/>
    <w:rsid w:val="00D15E49"/>
    <w:rsid w:val="00D16464"/>
    <w:rsid w:val="00D23D35"/>
    <w:rsid w:val="00D243F7"/>
    <w:rsid w:val="00D30142"/>
    <w:rsid w:val="00D322F7"/>
    <w:rsid w:val="00D34EDA"/>
    <w:rsid w:val="00D405AA"/>
    <w:rsid w:val="00D63CAD"/>
    <w:rsid w:val="00D66471"/>
    <w:rsid w:val="00D678EC"/>
    <w:rsid w:val="00D839EF"/>
    <w:rsid w:val="00D84129"/>
    <w:rsid w:val="00D9373E"/>
    <w:rsid w:val="00DA0E0A"/>
    <w:rsid w:val="00DB50BC"/>
    <w:rsid w:val="00DB541A"/>
    <w:rsid w:val="00DC7B2C"/>
    <w:rsid w:val="00DD038F"/>
    <w:rsid w:val="00DD5A8F"/>
    <w:rsid w:val="00DE43DE"/>
    <w:rsid w:val="00E071FB"/>
    <w:rsid w:val="00E11248"/>
    <w:rsid w:val="00E16055"/>
    <w:rsid w:val="00E353D4"/>
    <w:rsid w:val="00E354AC"/>
    <w:rsid w:val="00E60456"/>
    <w:rsid w:val="00E613DD"/>
    <w:rsid w:val="00E74380"/>
    <w:rsid w:val="00E76CB8"/>
    <w:rsid w:val="00E8052E"/>
    <w:rsid w:val="00E85E0C"/>
    <w:rsid w:val="00E91386"/>
    <w:rsid w:val="00E963D5"/>
    <w:rsid w:val="00EA007B"/>
    <w:rsid w:val="00EA063B"/>
    <w:rsid w:val="00EA2C8D"/>
    <w:rsid w:val="00EA4E61"/>
    <w:rsid w:val="00EB5A67"/>
    <w:rsid w:val="00EC2090"/>
    <w:rsid w:val="00EC6DAF"/>
    <w:rsid w:val="00ED755A"/>
    <w:rsid w:val="00EE14DC"/>
    <w:rsid w:val="00EE1F47"/>
    <w:rsid w:val="00EF29D5"/>
    <w:rsid w:val="00F00B76"/>
    <w:rsid w:val="00F02834"/>
    <w:rsid w:val="00F04EF9"/>
    <w:rsid w:val="00F057A1"/>
    <w:rsid w:val="00F12239"/>
    <w:rsid w:val="00F16F49"/>
    <w:rsid w:val="00F27E19"/>
    <w:rsid w:val="00F32107"/>
    <w:rsid w:val="00F36619"/>
    <w:rsid w:val="00F36ED3"/>
    <w:rsid w:val="00F541B1"/>
    <w:rsid w:val="00F80702"/>
    <w:rsid w:val="00F8345C"/>
    <w:rsid w:val="00F84EC2"/>
    <w:rsid w:val="00F95613"/>
    <w:rsid w:val="00FA0C88"/>
    <w:rsid w:val="00FA22A5"/>
    <w:rsid w:val="00FA413D"/>
    <w:rsid w:val="00FA7D64"/>
    <w:rsid w:val="00FB6177"/>
    <w:rsid w:val="00FC0BE6"/>
    <w:rsid w:val="00FC7A08"/>
    <w:rsid w:val="00FE06B0"/>
    <w:rsid w:val="00FF2126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9848847-8B67-4CAC-A805-3BFF1688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44A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qFormat/>
    <w:rsid w:val="002604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604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26044A"/>
    <w:pPr>
      <w:keepNext/>
      <w:numPr>
        <w:numId w:val="5"/>
      </w:numPr>
      <w:tabs>
        <w:tab w:val="clear" w:pos="1230"/>
        <w:tab w:val="num" w:pos="560"/>
      </w:tabs>
      <w:ind w:hanging="1230"/>
      <w:jc w:val="both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31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31D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31D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26044A"/>
    <w:pPr>
      <w:contextualSpacing/>
    </w:pPr>
    <w:rPr>
      <w:szCs w:val="28"/>
    </w:rPr>
  </w:style>
  <w:style w:type="paragraph" w:styleId="Zhlav">
    <w:name w:val="header"/>
    <w:basedOn w:val="Normln"/>
    <w:unhideWhenUsed/>
    <w:rsid w:val="00260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26044A"/>
  </w:style>
  <w:style w:type="paragraph" w:styleId="Zpat">
    <w:name w:val="footer"/>
    <w:basedOn w:val="Normln"/>
    <w:unhideWhenUsed/>
    <w:rsid w:val="00260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sid w:val="0026044A"/>
  </w:style>
  <w:style w:type="paragraph" w:styleId="Textbubliny">
    <w:name w:val="Balloon Text"/>
    <w:basedOn w:val="Normln"/>
    <w:semiHidden/>
    <w:unhideWhenUsed/>
    <w:rsid w:val="002604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26044A"/>
    <w:rPr>
      <w:rFonts w:ascii="Tahoma" w:hAnsi="Tahoma" w:cs="Tahoma"/>
      <w:sz w:val="16"/>
      <w:szCs w:val="16"/>
    </w:rPr>
  </w:style>
  <w:style w:type="paragraph" w:customStyle="1" w:styleId="KUJKpsmenn">
    <w:name w:val="KUJK_písmenný"/>
    <w:basedOn w:val="KUJKnormal"/>
    <w:qFormat/>
    <w:rsid w:val="0026044A"/>
    <w:pPr>
      <w:numPr>
        <w:numId w:val="1"/>
      </w:numPr>
    </w:pPr>
  </w:style>
  <w:style w:type="paragraph" w:customStyle="1" w:styleId="KUJKslovan">
    <w:name w:val="KUJK_číslovaný"/>
    <w:basedOn w:val="KUJKnormal"/>
    <w:next w:val="KUJKnormal"/>
    <w:qFormat/>
    <w:rsid w:val="0026044A"/>
    <w:pPr>
      <w:numPr>
        <w:numId w:val="2"/>
      </w:numPr>
    </w:pPr>
  </w:style>
  <w:style w:type="paragraph" w:customStyle="1" w:styleId="KUJKdoplnek2">
    <w:name w:val="KUJK_doplnek2"/>
    <w:basedOn w:val="KUJKnormal"/>
    <w:next w:val="KUJKnormal"/>
    <w:qFormat/>
    <w:rsid w:val="0026044A"/>
    <w:pPr>
      <w:numPr>
        <w:ilvl w:val="1"/>
        <w:numId w:val="4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26044A"/>
    <w:pPr>
      <w:numPr>
        <w:numId w:val="4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26044A"/>
    <w:rPr>
      <w:b/>
    </w:rPr>
  </w:style>
  <w:style w:type="paragraph" w:customStyle="1" w:styleId="KUJKdoplnek">
    <w:name w:val="KUJK_doplnek"/>
    <w:basedOn w:val="Normln"/>
    <w:next w:val="Normln"/>
    <w:rsid w:val="0026044A"/>
    <w:pPr>
      <w:numPr>
        <w:ilvl w:val="1"/>
        <w:numId w:val="3"/>
      </w:numPr>
    </w:pPr>
    <w:rPr>
      <w:rFonts w:eastAsia="Times New Roman"/>
      <w:b/>
      <w:szCs w:val="28"/>
    </w:rPr>
  </w:style>
  <w:style w:type="paragraph" w:styleId="Odstavecseseznamem">
    <w:name w:val="List Paragraph"/>
    <w:basedOn w:val="Normln"/>
    <w:uiPriority w:val="34"/>
    <w:qFormat/>
    <w:rsid w:val="0026044A"/>
    <w:pPr>
      <w:ind w:left="720"/>
      <w:contextualSpacing/>
    </w:pPr>
  </w:style>
  <w:style w:type="character" w:customStyle="1" w:styleId="KUJKSkrytytext">
    <w:name w:val="KUJK_Skryty_text"/>
    <w:qFormat/>
    <w:rsid w:val="0026044A"/>
    <w:rPr>
      <w:color w:val="FF0000"/>
    </w:rPr>
  </w:style>
  <w:style w:type="character" w:customStyle="1" w:styleId="Nadpis2Char">
    <w:name w:val="Nadpis 2 Char"/>
    <w:rsid w:val="002604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rsid w:val="002604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">
    <w:name w:val="Body Text"/>
    <w:basedOn w:val="Normln"/>
    <w:link w:val="ZkladntextChar"/>
    <w:semiHidden/>
    <w:rsid w:val="0026044A"/>
    <w:pPr>
      <w:jc w:val="both"/>
    </w:pPr>
  </w:style>
  <w:style w:type="paragraph" w:styleId="Zkladntextodsazen">
    <w:name w:val="Body Text Indent"/>
    <w:basedOn w:val="Normln"/>
    <w:semiHidden/>
    <w:rsid w:val="0026044A"/>
    <w:pPr>
      <w:ind w:left="1260" w:hanging="1260"/>
      <w:jc w:val="both"/>
    </w:pPr>
  </w:style>
  <w:style w:type="paragraph" w:styleId="Zkladntext2">
    <w:name w:val="Body Text 2"/>
    <w:basedOn w:val="Normln"/>
    <w:link w:val="Zkladntext2Char"/>
    <w:semiHidden/>
    <w:rsid w:val="0026044A"/>
    <w:pPr>
      <w:spacing w:after="120"/>
    </w:pPr>
    <w:rPr>
      <w:b/>
      <w:sz w:val="26"/>
      <w:szCs w:val="28"/>
    </w:rPr>
  </w:style>
  <w:style w:type="character" w:styleId="slostrnky">
    <w:name w:val="page number"/>
    <w:basedOn w:val="Standardnpsmoodstavce"/>
    <w:semiHidden/>
    <w:rsid w:val="0026044A"/>
  </w:style>
  <w:style w:type="character" w:customStyle="1" w:styleId="Nadpis5Char">
    <w:name w:val="Nadpis 5 Char"/>
    <w:link w:val="Nadpis5"/>
    <w:uiPriority w:val="9"/>
    <w:semiHidden/>
    <w:rsid w:val="00B931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B931D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B931D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C1254C"/>
    <w:rPr>
      <w:rFonts w:ascii="Times New Roman" w:hAnsi="Times New Roman"/>
      <w:sz w:val="28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C1254C"/>
    <w:rPr>
      <w:rFonts w:ascii="Times New Roman" w:hAnsi="Times New Roman"/>
      <w:b/>
      <w:sz w:val="26"/>
      <w:szCs w:val="28"/>
      <w:lang w:eastAsia="en-US"/>
    </w:rPr>
  </w:style>
  <w:style w:type="character" w:customStyle="1" w:styleId="KUJKPolozka0">
    <w:name w:val="KUJK_Polozka"/>
    <w:uiPriority w:val="1"/>
    <w:qFormat/>
    <w:rsid w:val="00B36D9E"/>
    <w:rPr>
      <w:rFonts w:ascii="Times New Roman" w:hAnsi="Times New Roman"/>
      <w:b/>
      <w:sz w:val="28"/>
    </w:rPr>
  </w:style>
  <w:style w:type="character" w:styleId="Hypertextovodkaz">
    <w:name w:val="Hyperlink"/>
    <w:basedOn w:val="Standardnpsmoodstavce"/>
    <w:uiPriority w:val="99"/>
    <w:semiHidden/>
    <w:unhideWhenUsed/>
    <w:rsid w:val="00B31EC1"/>
    <w:rPr>
      <w:color w:val="0000FF"/>
      <w:u w:val="single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0D4AB9"/>
    <w:pPr>
      <w:jc w:val="both"/>
    </w:pPr>
    <w:rPr>
      <w:rFonts w:ascii="Arial" w:hAnsi="Arial"/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D4AB9"/>
    <w:pPr>
      <w:jc w:val="both"/>
    </w:pPr>
    <w:rPr>
      <w:rFonts w:ascii="Arial" w:hAnsi="Arial"/>
      <w:sz w:val="20"/>
    </w:rPr>
  </w:style>
  <w:style w:type="character" w:customStyle="1" w:styleId="KUJKnormalChar">
    <w:name w:val="KUJK_normal Char"/>
    <w:link w:val="KUJKnormal"/>
    <w:rsid w:val="000D4AB9"/>
    <w:rPr>
      <w:rFonts w:ascii="Times New Roman" w:hAnsi="Times New Roman"/>
      <w:sz w:val="28"/>
      <w:szCs w:val="28"/>
      <w:lang w:eastAsia="en-US"/>
    </w:rPr>
  </w:style>
  <w:style w:type="character" w:customStyle="1" w:styleId="KUJKmezeraDZChar">
    <w:name w:val="KUJK_mezeraDZ Char"/>
    <w:link w:val="KUJKmezeraDZ"/>
    <w:rsid w:val="000D4AB9"/>
    <w:rPr>
      <w:rFonts w:ascii="Arial" w:hAnsi="Arial"/>
      <w:sz w:val="12"/>
      <w:szCs w:val="28"/>
      <w:lang w:eastAsia="en-US"/>
    </w:rPr>
  </w:style>
  <w:style w:type="character" w:customStyle="1" w:styleId="KUJKnadpisDZChar">
    <w:name w:val="KUJK_nadpisDZ Char"/>
    <w:link w:val="KUJKnadpisDZ"/>
    <w:rsid w:val="000D4AB9"/>
    <w:rPr>
      <w:rFonts w:ascii="Arial" w:hAnsi="Arial"/>
      <w:b/>
      <w:szCs w:val="28"/>
      <w:lang w:eastAsia="en-US"/>
    </w:rPr>
  </w:style>
  <w:style w:type="character" w:styleId="Siln">
    <w:name w:val="Strong"/>
    <w:uiPriority w:val="22"/>
    <w:qFormat/>
    <w:rsid w:val="00F02834"/>
    <w:rPr>
      <w:b/>
      <w:bCs/>
    </w:rPr>
  </w:style>
  <w:style w:type="paragraph" w:customStyle="1" w:styleId="KUJKcislovany">
    <w:name w:val="KUJK_cislovany"/>
    <w:basedOn w:val="Normln"/>
    <w:next w:val="Normln"/>
    <w:qFormat/>
    <w:rsid w:val="00AD6A10"/>
    <w:pPr>
      <w:ind w:left="284" w:hanging="284"/>
      <w:contextualSpacing/>
      <w:jc w:val="both"/>
    </w:pPr>
    <w:rPr>
      <w:rFonts w:ascii="Arial" w:hAnsi="Arial"/>
      <w:sz w:val="20"/>
      <w:szCs w:val="28"/>
    </w:rPr>
  </w:style>
  <w:style w:type="paragraph" w:customStyle="1" w:styleId="kujknormal0">
    <w:name w:val="kujknormal"/>
    <w:basedOn w:val="Normln"/>
    <w:rsid w:val="00E74380"/>
    <w:pPr>
      <w:spacing w:before="100" w:beforeAutospacing="1" w:after="100" w:afterAutospacing="1"/>
    </w:pPr>
    <w:rPr>
      <w:rFonts w:ascii="Calibri" w:hAnsi="Calibri"/>
      <w:sz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B5A9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B5A9F"/>
    <w:rPr>
      <w:rFonts w:ascii="Times New Roman" w:hAnsi="Times New Roman"/>
      <w:sz w:val="28"/>
      <w:szCs w:val="22"/>
      <w:lang w:eastAsia="en-US"/>
    </w:rPr>
  </w:style>
  <w:style w:type="paragraph" w:customStyle="1" w:styleId="KUJKpismenny">
    <w:name w:val="KUJK_pismenny"/>
    <w:basedOn w:val="KUJKnormal"/>
    <w:qFormat/>
    <w:rsid w:val="0028633D"/>
    <w:pPr>
      <w:ind w:left="360" w:hanging="360"/>
      <w:jc w:val="both"/>
    </w:pPr>
    <w:rPr>
      <w:rFonts w:ascii="Arial" w:hAnsi="Arial"/>
      <w:sz w:val="20"/>
    </w:rPr>
  </w:style>
  <w:style w:type="paragraph" w:customStyle="1" w:styleId="Default">
    <w:name w:val="Default"/>
    <w:rsid w:val="00651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reformatted">
    <w:name w:val="preformatted"/>
    <w:rsid w:val="00651FCC"/>
  </w:style>
  <w:style w:type="paragraph" w:styleId="Normlnweb">
    <w:name w:val="Normal (Web)"/>
    <w:basedOn w:val="Normln"/>
    <w:uiPriority w:val="99"/>
    <w:unhideWhenUsed/>
    <w:rsid w:val="00651FCC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4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4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9371-41A6-451C-98BC-D2D9379B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CADC3891</Template>
  <TotalTime>0</TotalTime>
  <Pages>1</Pages>
  <Words>316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jednání:</vt:lpstr>
    </vt:vector>
  </TitlesOfParts>
  <Company>PilsCom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jednání:</dc:title>
  <dc:creator>Lucie Šimůnková</dc:creator>
  <cp:lastModifiedBy>Remtová Markéta</cp:lastModifiedBy>
  <cp:revision>2</cp:revision>
  <cp:lastPrinted>2018-11-13T09:52:00Z</cp:lastPrinted>
  <dcterms:created xsi:type="dcterms:W3CDTF">2019-11-21T05:29:00Z</dcterms:created>
  <dcterms:modified xsi:type="dcterms:W3CDTF">2019-11-21T05:29:00Z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Navrh</vt:lpwstr>
  </property>
  <property fmtid="{D5CDD505-2E9C-101B-9397-08002B2CF9AE}" pid="3" name="ID_Navrh">
    <vt:i4>110434</vt:i4>
  </property>
  <property fmtid="{D5CDD505-2E9C-101B-9397-08002B2CF9AE}" pid="4" name="ID_Jednani">
    <vt:i4>77362</vt:i4>
  </property>
  <property fmtid="{D5CDD505-2E9C-101B-9397-08002B2CF9AE}" pid="5" name="Zpracovat">
    <vt:bool>false</vt:bool>
  </property>
  <property fmtid="{D5CDD505-2E9C-101B-9397-08002B2CF9AE}" pid="6" name="CestaLokalniTemp">
    <vt:lpwstr>C:\Users\remtovam\AppData\Local\Microsoft\Windows\Temporary Internet Files\Content.Outlook\SPS3C4LV\Plán práce VVVZ 2020.docx</vt:lpwstr>
  </property>
</Properties>
</file>