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733F" w14:textId="77777777" w:rsidR="007876A0" w:rsidRPr="000E018A" w:rsidRDefault="007876A0" w:rsidP="007876A0">
      <w:pPr>
        <w:jc w:val="center"/>
        <w:rPr>
          <w:b/>
          <w:sz w:val="28"/>
          <w:szCs w:val="28"/>
        </w:rPr>
      </w:pPr>
      <w:r w:rsidRPr="000E018A">
        <w:rPr>
          <w:b/>
          <w:sz w:val="28"/>
          <w:szCs w:val="28"/>
        </w:rPr>
        <w:t>DODATEK č. 1.</w:t>
      </w:r>
    </w:p>
    <w:p w14:paraId="539B7340" w14:textId="77777777" w:rsidR="007876A0" w:rsidRDefault="007876A0" w:rsidP="007876A0">
      <w:pPr>
        <w:jc w:val="center"/>
        <w:rPr>
          <w:b/>
          <w:sz w:val="28"/>
          <w:szCs w:val="28"/>
        </w:rPr>
      </w:pPr>
      <w:r w:rsidRPr="000E018A">
        <w:rPr>
          <w:b/>
          <w:sz w:val="28"/>
          <w:szCs w:val="28"/>
        </w:rPr>
        <w:t>Smlouvy o poskytnutí provozní a investiční dotace</w:t>
      </w:r>
    </w:p>
    <w:p w14:paraId="539B7341" w14:textId="77777777" w:rsidR="007876A0" w:rsidRPr="007876A0" w:rsidRDefault="007876A0" w:rsidP="007876A0">
      <w:pPr>
        <w:jc w:val="center"/>
        <w:rPr>
          <w:b/>
          <w:szCs w:val="22"/>
        </w:rPr>
      </w:pPr>
      <w:r w:rsidRPr="007876A0">
        <w:rPr>
          <w:b/>
          <w:szCs w:val="22"/>
        </w:rPr>
        <w:t xml:space="preserve">uzavřené dne </w:t>
      </w:r>
      <w:r w:rsidR="002C6D63">
        <w:rPr>
          <w:b/>
          <w:szCs w:val="22"/>
        </w:rPr>
        <w:t xml:space="preserve">20. 12. 2022 </w:t>
      </w:r>
      <w:r w:rsidR="00FB3E6E">
        <w:rPr>
          <w:b/>
          <w:szCs w:val="22"/>
        </w:rPr>
        <w:t>(dále jako „Smlouva“)</w:t>
      </w:r>
    </w:p>
    <w:p w14:paraId="539B7342" w14:textId="77777777" w:rsidR="007876A0" w:rsidRPr="007876A0" w:rsidRDefault="007876A0" w:rsidP="007876A0">
      <w:pPr>
        <w:jc w:val="center"/>
        <w:rPr>
          <w:b/>
          <w:szCs w:val="22"/>
        </w:rPr>
      </w:pPr>
      <w:r w:rsidRPr="007876A0">
        <w:rPr>
          <w:b/>
          <w:szCs w:val="22"/>
        </w:rPr>
        <w:t xml:space="preserve">mezi </w:t>
      </w:r>
    </w:p>
    <w:p w14:paraId="539B7343" w14:textId="77777777" w:rsidR="007876A0" w:rsidRDefault="007876A0" w:rsidP="007876A0">
      <w:pPr>
        <w:jc w:val="center"/>
        <w:rPr>
          <w:b/>
          <w:szCs w:val="22"/>
        </w:rPr>
      </w:pPr>
    </w:p>
    <w:p w14:paraId="539B7344" w14:textId="77777777" w:rsidR="007876A0" w:rsidRDefault="007876A0" w:rsidP="007876A0">
      <w:pPr>
        <w:autoSpaceDE w:val="0"/>
        <w:autoSpaceDN w:val="0"/>
        <w:adjustRightInd w:val="0"/>
        <w:ind w:left="284"/>
        <w:jc w:val="both"/>
        <w:rPr>
          <w:b/>
          <w:szCs w:val="22"/>
        </w:rPr>
      </w:pPr>
    </w:p>
    <w:p w14:paraId="539B7345" w14:textId="77777777" w:rsidR="007876A0" w:rsidRPr="007876A0" w:rsidRDefault="007876A0" w:rsidP="007876A0">
      <w:pPr>
        <w:autoSpaceDE w:val="0"/>
        <w:autoSpaceDN w:val="0"/>
        <w:adjustRightInd w:val="0"/>
        <w:ind w:left="284"/>
        <w:jc w:val="both"/>
        <w:rPr>
          <w:b/>
          <w:szCs w:val="22"/>
        </w:rPr>
      </w:pPr>
      <w:r w:rsidRPr="007876A0">
        <w:rPr>
          <w:b/>
          <w:szCs w:val="22"/>
        </w:rPr>
        <w:t>Jihočeským krajem</w:t>
      </w:r>
    </w:p>
    <w:p w14:paraId="539B7346" w14:textId="77777777" w:rsidR="007876A0" w:rsidRPr="007876A0" w:rsidRDefault="007876A0" w:rsidP="007876A0">
      <w:pPr>
        <w:autoSpaceDE w:val="0"/>
        <w:autoSpaceDN w:val="0"/>
        <w:adjustRightInd w:val="0"/>
        <w:ind w:left="284"/>
        <w:jc w:val="both"/>
        <w:rPr>
          <w:szCs w:val="22"/>
        </w:rPr>
      </w:pPr>
      <w:r w:rsidRPr="007876A0">
        <w:rPr>
          <w:szCs w:val="22"/>
        </w:rPr>
        <w:t xml:space="preserve">U Zimního stadionu 1952/2, 370 76 České Budějovice, </w:t>
      </w:r>
    </w:p>
    <w:p w14:paraId="539B7347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>IČ: 70890650</w:t>
      </w:r>
    </w:p>
    <w:p w14:paraId="539B7348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>DIČ: CZ70890650</w:t>
      </w:r>
    </w:p>
    <w:p w14:paraId="539B7349" w14:textId="77777777" w:rsidR="007876A0" w:rsidRPr="007876A0" w:rsidRDefault="007876A0" w:rsidP="007876A0">
      <w:pPr>
        <w:autoSpaceDE w:val="0"/>
        <w:autoSpaceDN w:val="0"/>
        <w:adjustRightInd w:val="0"/>
        <w:ind w:left="284"/>
        <w:jc w:val="both"/>
        <w:rPr>
          <w:szCs w:val="22"/>
        </w:rPr>
      </w:pPr>
      <w:r w:rsidRPr="007876A0">
        <w:rPr>
          <w:szCs w:val="22"/>
        </w:rPr>
        <w:t>Zastoupený: M</w:t>
      </w:r>
      <w:r>
        <w:rPr>
          <w:szCs w:val="22"/>
        </w:rPr>
        <w:t>UDr. Martinem Kubou</w:t>
      </w:r>
      <w:r w:rsidRPr="007876A0">
        <w:rPr>
          <w:szCs w:val="22"/>
        </w:rPr>
        <w:t>, hejtman</w:t>
      </w:r>
      <w:r>
        <w:rPr>
          <w:szCs w:val="22"/>
        </w:rPr>
        <w:t>em</w:t>
      </w:r>
    </w:p>
    <w:p w14:paraId="539B734A" w14:textId="77777777" w:rsidR="007876A0" w:rsidRPr="007876A0" w:rsidRDefault="007876A0" w:rsidP="006E2636">
      <w:pPr>
        <w:ind w:firstLine="284"/>
        <w:rPr>
          <w:szCs w:val="22"/>
        </w:rPr>
      </w:pPr>
      <w:r w:rsidRPr="007876A0">
        <w:rPr>
          <w:szCs w:val="22"/>
        </w:rPr>
        <w:t>bankovní spojení:</w:t>
      </w:r>
      <w:r w:rsidR="006E2636">
        <w:rPr>
          <w:szCs w:val="22"/>
        </w:rPr>
        <w:t xml:space="preserve"> </w:t>
      </w:r>
      <w:r w:rsidRPr="007876A0">
        <w:rPr>
          <w:szCs w:val="22"/>
        </w:rPr>
        <w:t>ČSOB a.s.</w:t>
      </w:r>
      <w:r w:rsidR="006E2636">
        <w:rPr>
          <w:szCs w:val="22"/>
        </w:rPr>
        <w:t xml:space="preserve">, </w:t>
      </w:r>
      <w:r w:rsidRPr="007876A0">
        <w:rPr>
          <w:szCs w:val="22"/>
        </w:rPr>
        <w:t>č. účtu: 170320242/0300</w:t>
      </w:r>
    </w:p>
    <w:p w14:paraId="539B734B" w14:textId="77777777" w:rsidR="007876A0" w:rsidRPr="00FB3E6E" w:rsidRDefault="00FB3E6E" w:rsidP="007876A0">
      <w:pPr>
        <w:autoSpaceDE w:val="0"/>
        <w:autoSpaceDN w:val="0"/>
        <w:adjustRightInd w:val="0"/>
        <w:ind w:left="284"/>
        <w:jc w:val="both"/>
        <w:rPr>
          <w:iCs/>
          <w:szCs w:val="22"/>
        </w:rPr>
      </w:pPr>
      <w:r w:rsidRPr="00FB3E6E">
        <w:rPr>
          <w:iCs/>
          <w:szCs w:val="22"/>
        </w:rPr>
        <w:t>(</w:t>
      </w:r>
      <w:r w:rsidR="007876A0" w:rsidRPr="00FB3E6E">
        <w:rPr>
          <w:iCs/>
          <w:szCs w:val="22"/>
        </w:rPr>
        <w:t xml:space="preserve">dále </w:t>
      </w:r>
      <w:r>
        <w:rPr>
          <w:iCs/>
          <w:szCs w:val="22"/>
        </w:rPr>
        <w:t>jako</w:t>
      </w:r>
      <w:r w:rsidRPr="00FB3E6E">
        <w:rPr>
          <w:iCs/>
          <w:szCs w:val="22"/>
        </w:rPr>
        <w:t xml:space="preserve"> </w:t>
      </w:r>
      <w:r w:rsidR="007876A0" w:rsidRPr="00FB3E6E">
        <w:rPr>
          <w:iCs/>
          <w:szCs w:val="22"/>
        </w:rPr>
        <w:t>„JČ kraj“</w:t>
      </w:r>
      <w:r w:rsidRPr="00FB3E6E">
        <w:rPr>
          <w:iCs/>
          <w:szCs w:val="22"/>
        </w:rPr>
        <w:t>)</w:t>
      </w:r>
    </w:p>
    <w:p w14:paraId="539B734C" w14:textId="77777777" w:rsidR="007876A0" w:rsidRPr="007876A0" w:rsidRDefault="007876A0" w:rsidP="007876A0">
      <w:pPr>
        <w:autoSpaceDE w:val="0"/>
        <w:autoSpaceDN w:val="0"/>
        <w:adjustRightInd w:val="0"/>
        <w:ind w:left="284"/>
        <w:jc w:val="both"/>
        <w:rPr>
          <w:i/>
          <w:iCs/>
          <w:szCs w:val="22"/>
        </w:rPr>
      </w:pPr>
    </w:p>
    <w:p w14:paraId="539B734D" w14:textId="77777777" w:rsidR="007876A0" w:rsidRPr="007876A0" w:rsidRDefault="007876A0" w:rsidP="007876A0">
      <w:pPr>
        <w:pStyle w:val="Zkladntext3"/>
        <w:spacing w:before="0" w:line="240" w:lineRule="auto"/>
        <w:ind w:left="284" w:hanging="284"/>
      </w:pPr>
      <w:r w:rsidRPr="007876A0">
        <w:t xml:space="preserve"> </w:t>
      </w:r>
      <w:r w:rsidRPr="007876A0">
        <w:tab/>
        <w:t xml:space="preserve">a </w:t>
      </w:r>
    </w:p>
    <w:p w14:paraId="539B734E" w14:textId="77777777" w:rsidR="007876A0" w:rsidRPr="007876A0" w:rsidRDefault="007876A0" w:rsidP="007876A0">
      <w:pPr>
        <w:pStyle w:val="Zkladntext3"/>
        <w:spacing w:before="0" w:line="240" w:lineRule="auto"/>
        <w:ind w:left="284" w:hanging="284"/>
      </w:pPr>
      <w:r w:rsidRPr="007876A0">
        <w:tab/>
      </w:r>
    </w:p>
    <w:p w14:paraId="539B734F" w14:textId="77777777" w:rsidR="007876A0" w:rsidRPr="007876A0" w:rsidRDefault="007876A0" w:rsidP="007876A0">
      <w:pPr>
        <w:ind w:firstLine="284"/>
        <w:rPr>
          <w:b/>
          <w:bCs/>
          <w:szCs w:val="22"/>
        </w:rPr>
      </w:pPr>
      <w:r w:rsidRPr="007876A0">
        <w:rPr>
          <w:b/>
          <w:bCs/>
          <w:szCs w:val="22"/>
        </w:rPr>
        <w:t>Jihočeským letištěm České Budějovice a.s.</w:t>
      </w:r>
    </w:p>
    <w:p w14:paraId="539B7350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 xml:space="preserve">IČ: 26093545 </w:t>
      </w:r>
    </w:p>
    <w:p w14:paraId="539B7351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>DIČ: CZ26093545</w:t>
      </w:r>
    </w:p>
    <w:p w14:paraId="539B7352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 xml:space="preserve">jednající </w:t>
      </w:r>
      <w:r w:rsidR="00A80746">
        <w:rPr>
          <w:szCs w:val="22"/>
        </w:rPr>
        <w:t xml:space="preserve">předsedou </w:t>
      </w:r>
      <w:r w:rsidRPr="007876A0">
        <w:rPr>
          <w:szCs w:val="22"/>
        </w:rPr>
        <w:t xml:space="preserve">představenstva Ing. </w:t>
      </w:r>
      <w:r w:rsidR="00A80746">
        <w:rPr>
          <w:szCs w:val="22"/>
        </w:rPr>
        <w:t xml:space="preserve">Ivanem Trhlíkem </w:t>
      </w:r>
    </w:p>
    <w:p w14:paraId="539B7353" w14:textId="77777777" w:rsidR="007876A0" w:rsidRPr="007876A0" w:rsidRDefault="007876A0" w:rsidP="007876A0">
      <w:pPr>
        <w:ind w:firstLine="284"/>
        <w:rPr>
          <w:szCs w:val="22"/>
        </w:rPr>
      </w:pPr>
      <w:r w:rsidRPr="007876A0">
        <w:rPr>
          <w:szCs w:val="22"/>
        </w:rPr>
        <w:t>U Zimního stadionu 1952/2, 370 01 České Budějovice 7</w:t>
      </w:r>
    </w:p>
    <w:p w14:paraId="539B7354" w14:textId="77777777" w:rsidR="007876A0" w:rsidRPr="007876A0" w:rsidRDefault="007876A0" w:rsidP="007876A0">
      <w:pPr>
        <w:ind w:left="284"/>
        <w:rPr>
          <w:szCs w:val="22"/>
        </w:rPr>
      </w:pPr>
      <w:r w:rsidRPr="007876A0">
        <w:rPr>
          <w:szCs w:val="22"/>
        </w:rPr>
        <w:t>zapsána v obchodním rejstříku vedeným Krajským soudem v Českých Budějovicích, oddíl B, vložka 1450</w:t>
      </w:r>
    </w:p>
    <w:p w14:paraId="539B7355" w14:textId="77777777" w:rsidR="007876A0" w:rsidRPr="007876A0" w:rsidRDefault="007876A0" w:rsidP="006E2636">
      <w:pPr>
        <w:ind w:left="284"/>
        <w:rPr>
          <w:szCs w:val="22"/>
        </w:rPr>
      </w:pPr>
      <w:r w:rsidRPr="007876A0">
        <w:rPr>
          <w:szCs w:val="22"/>
        </w:rPr>
        <w:t>bankovní spojení:</w:t>
      </w:r>
      <w:r w:rsidR="006E2636">
        <w:rPr>
          <w:szCs w:val="22"/>
        </w:rPr>
        <w:t xml:space="preserve"> </w:t>
      </w:r>
      <w:r w:rsidRPr="007876A0">
        <w:rPr>
          <w:szCs w:val="22"/>
        </w:rPr>
        <w:t>ČSOB a.s.</w:t>
      </w:r>
      <w:r w:rsidR="006E2636">
        <w:rPr>
          <w:szCs w:val="22"/>
        </w:rPr>
        <w:t xml:space="preserve">, </w:t>
      </w:r>
      <w:r w:rsidRPr="007876A0">
        <w:rPr>
          <w:szCs w:val="22"/>
        </w:rPr>
        <w:t>č. účtu:</w:t>
      </w:r>
      <w:r w:rsidR="006E2636">
        <w:rPr>
          <w:szCs w:val="22"/>
        </w:rPr>
        <w:t xml:space="preserve"> </w:t>
      </w:r>
      <w:r w:rsidRPr="007876A0">
        <w:rPr>
          <w:szCs w:val="22"/>
        </w:rPr>
        <w:t>196577257/0300</w:t>
      </w:r>
    </w:p>
    <w:p w14:paraId="539B7356" w14:textId="77777777" w:rsidR="007876A0" w:rsidRPr="00FB3E6E" w:rsidRDefault="007876A0" w:rsidP="002C6D63">
      <w:pPr>
        <w:rPr>
          <w:iCs/>
          <w:szCs w:val="22"/>
        </w:rPr>
      </w:pPr>
      <w:r w:rsidRPr="00FB3E6E">
        <w:rPr>
          <w:iCs/>
          <w:szCs w:val="22"/>
        </w:rPr>
        <w:t xml:space="preserve">     </w:t>
      </w:r>
      <w:r w:rsidR="00FB3E6E">
        <w:rPr>
          <w:iCs/>
          <w:szCs w:val="22"/>
        </w:rPr>
        <w:t>(</w:t>
      </w:r>
      <w:r w:rsidRPr="00FB3E6E">
        <w:rPr>
          <w:iCs/>
          <w:szCs w:val="22"/>
        </w:rPr>
        <w:t>dále jako „Jihočeské letiště“</w:t>
      </w:r>
      <w:r w:rsidR="00FB3E6E">
        <w:rPr>
          <w:iCs/>
          <w:szCs w:val="22"/>
        </w:rPr>
        <w:t>).</w:t>
      </w:r>
    </w:p>
    <w:p w14:paraId="539B7357" w14:textId="77777777" w:rsidR="007876A0" w:rsidRPr="007876A0" w:rsidRDefault="007876A0" w:rsidP="007876A0">
      <w:pPr>
        <w:ind w:left="284" w:hanging="284"/>
        <w:jc w:val="both"/>
        <w:rPr>
          <w:b/>
          <w:szCs w:val="22"/>
        </w:rPr>
      </w:pPr>
      <w:r w:rsidRPr="007876A0">
        <w:rPr>
          <w:b/>
          <w:szCs w:val="22"/>
        </w:rPr>
        <w:t xml:space="preserve">   _______________________________________________________________________________</w:t>
      </w:r>
    </w:p>
    <w:p w14:paraId="539B7359" w14:textId="77777777" w:rsidR="007876A0" w:rsidRDefault="007876A0" w:rsidP="007876A0">
      <w:pPr>
        <w:jc w:val="both"/>
        <w:rPr>
          <w:b/>
          <w:szCs w:val="22"/>
        </w:rPr>
      </w:pPr>
    </w:p>
    <w:p w14:paraId="0A548820" w14:textId="77777777" w:rsidR="002B1DCB" w:rsidRDefault="002B1DCB" w:rsidP="007876A0">
      <w:pPr>
        <w:jc w:val="both"/>
        <w:rPr>
          <w:b/>
          <w:szCs w:val="22"/>
        </w:rPr>
      </w:pPr>
    </w:p>
    <w:p w14:paraId="539B735A" w14:textId="77777777" w:rsidR="007876A0" w:rsidRDefault="007876A0" w:rsidP="007876A0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14:paraId="539B735B" w14:textId="77777777" w:rsidR="00163077" w:rsidRDefault="00163077" w:rsidP="007876A0">
      <w:pPr>
        <w:jc w:val="center"/>
        <w:rPr>
          <w:b/>
          <w:szCs w:val="22"/>
        </w:rPr>
      </w:pPr>
    </w:p>
    <w:p w14:paraId="539B735C" w14:textId="20400E9F" w:rsidR="007876A0" w:rsidRPr="00890570" w:rsidRDefault="00777FD6" w:rsidP="00890570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890570">
        <w:rPr>
          <w:szCs w:val="22"/>
        </w:rPr>
        <w:t>Od uzavření Smlouvy se významně změnily podmínky, za kterých plní Jihočeské letiště závazek veřejné služby upravený Smlouvou</w:t>
      </w:r>
      <w:r w:rsidR="00863509" w:rsidRPr="00890570">
        <w:rPr>
          <w:szCs w:val="22"/>
        </w:rPr>
        <w:t>,</w:t>
      </w:r>
      <w:r w:rsidR="00897B3D" w:rsidRPr="00890570">
        <w:rPr>
          <w:szCs w:val="22"/>
        </w:rPr>
        <w:t xml:space="preserve"> zejména došlo k růstu rozsahu poskytované veřejné služby (charterové turistické lety v letní sezóně), přičemž žádná ze stran nemohla tuto změnu podmínek při uzavření Smlouvy předpokládat.     </w:t>
      </w:r>
      <w:r w:rsidR="00863509" w:rsidRPr="00890570">
        <w:rPr>
          <w:szCs w:val="22"/>
        </w:rPr>
        <w:t xml:space="preserve"> </w:t>
      </w:r>
      <w:r w:rsidRPr="00890570">
        <w:rPr>
          <w:szCs w:val="22"/>
        </w:rPr>
        <w:t xml:space="preserve">   </w:t>
      </w:r>
    </w:p>
    <w:p w14:paraId="539B735D" w14:textId="77777777" w:rsidR="007876A0" w:rsidRDefault="007876A0" w:rsidP="007876A0">
      <w:pPr>
        <w:jc w:val="both"/>
        <w:rPr>
          <w:szCs w:val="22"/>
        </w:rPr>
      </w:pPr>
    </w:p>
    <w:p w14:paraId="539B735E" w14:textId="0D51960D" w:rsidR="007876A0" w:rsidRPr="00890570" w:rsidRDefault="007876A0" w:rsidP="00890570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890570">
        <w:rPr>
          <w:szCs w:val="22"/>
        </w:rPr>
        <w:t xml:space="preserve">V důsledku výše uvedeného </w:t>
      </w:r>
      <w:proofErr w:type="gramStart"/>
      <w:r w:rsidRPr="00890570">
        <w:rPr>
          <w:szCs w:val="22"/>
        </w:rPr>
        <w:t>se</w:t>
      </w:r>
      <w:proofErr w:type="gramEnd"/>
      <w:r w:rsidRPr="00890570">
        <w:rPr>
          <w:szCs w:val="22"/>
        </w:rPr>
        <w:t xml:space="preserve"> strany Smlouvy, s cílem umožnit Jihočeskému letišti plnit i nadále závazek veřejné služby určený Smlouvou, dohodly na uzavření tohoto dodatku Smlouvy. </w:t>
      </w:r>
    </w:p>
    <w:p w14:paraId="539B735F" w14:textId="77777777" w:rsidR="007876A0" w:rsidRDefault="007876A0" w:rsidP="007876A0">
      <w:pPr>
        <w:ind w:left="225"/>
        <w:jc w:val="both"/>
        <w:rPr>
          <w:szCs w:val="22"/>
        </w:rPr>
      </w:pPr>
    </w:p>
    <w:p w14:paraId="539B7360" w14:textId="77777777" w:rsidR="00252771" w:rsidRDefault="00252771" w:rsidP="007876A0">
      <w:pPr>
        <w:ind w:left="225"/>
        <w:jc w:val="both"/>
        <w:rPr>
          <w:szCs w:val="22"/>
        </w:rPr>
      </w:pPr>
    </w:p>
    <w:p w14:paraId="539B7361" w14:textId="77777777" w:rsidR="007876A0" w:rsidRDefault="007876A0" w:rsidP="007876A0">
      <w:pPr>
        <w:ind w:left="225"/>
        <w:jc w:val="center"/>
        <w:rPr>
          <w:b/>
          <w:szCs w:val="22"/>
        </w:rPr>
      </w:pPr>
      <w:r w:rsidRPr="0000766E">
        <w:rPr>
          <w:b/>
          <w:szCs w:val="22"/>
        </w:rPr>
        <w:t>II.</w:t>
      </w:r>
    </w:p>
    <w:p w14:paraId="539B7362" w14:textId="77777777" w:rsidR="00163077" w:rsidRDefault="00163077" w:rsidP="007876A0">
      <w:pPr>
        <w:ind w:left="225"/>
        <w:jc w:val="both"/>
        <w:rPr>
          <w:szCs w:val="22"/>
        </w:rPr>
      </w:pPr>
    </w:p>
    <w:p w14:paraId="539B7363" w14:textId="3E408F02" w:rsidR="007876A0" w:rsidRPr="005C1B44" w:rsidRDefault="007876A0" w:rsidP="005C1B44">
      <w:pPr>
        <w:pStyle w:val="Odstavecseseznamem"/>
        <w:numPr>
          <w:ilvl w:val="0"/>
          <w:numId w:val="6"/>
        </w:numPr>
        <w:jc w:val="both"/>
        <w:rPr>
          <w:szCs w:val="22"/>
        </w:rPr>
      </w:pPr>
      <w:r w:rsidRPr="005C1B44">
        <w:rPr>
          <w:szCs w:val="22"/>
        </w:rPr>
        <w:t>Tímto dodatkem se Smlouva mění takto:</w:t>
      </w:r>
    </w:p>
    <w:p w14:paraId="539B7364" w14:textId="77777777" w:rsidR="007876A0" w:rsidRDefault="007876A0" w:rsidP="007876A0">
      <w:pPr>
        <w:ind w:left="225"/>
        <w:jc w:val="both"/>
        <w:rPr>
          <w:szCs w:val="22"/>
        </w:rPr>
      </w:pPr>
    </w:p>
    <w:p w14:paraId="539B7365" w14:textId="32A1B97B" w:rsidR="007876A0" w:rsidRPr="005C1B44" w:rsidRDefault="007876A0" w:rsidP="005C1B4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5C1B44">
        <w:rPr>
          <w:szCs w:val="22"/>
        </w:rPr>
        <w:t xml:space="preserve">znění odst. 3. 1. v čl. III. Výše dotace, platební podmínky a doba, v níž má být účelu dotace dosaženo </w:t>
      </w:r>
      <w:r w:rsidR="00CC1C84" w:rsidRPr="005C1B44">
        <w:rPr>
          <w:szCs w:val="22"/>
        </w:rPr>
        <w:t xml:space="preserve">Smlouvy </w:t>
      </w:r>
      <w:r w:rsidRPr="005C1B44">
        <w:rPr>
          <w:szCs w:val="22"/>
        </w:rPr>
        <w:t xml:space="preserve">se </w:t>
      </w:r>
      <w:proofErr w:type="gramStart"/>
      <w:r w:rsidRPr="005C1B44">
        <w:rPr>
          <w:szCs w:val="22"/>
        </w:rPr>
        <w:t>ruší</w:t>
      </w:r>
      <w:proofErr w:type="gramEnd"/>
      <w:r w:rsidRPr="005C1B44">
        <w:rPr>
          <w:szCs w:val="22"/>
        </w:rPr>
        <w:t xml:space="preserve"> a nahrazuje se novým zněním:</w:t>
      </w:r>
    </w:p>
    <w:p w14:paraId="539B7366" w14:textId="77777777" w:rsidR="007876A0" w:rsidRDefault="007876A0" w:rsidP="007876A0">
      <w:pPr>
        <w:ind w:left="225"/>
        <w:jc w:val="both"/>
        <w:rPr>
          <w:szCs w:val="22"/>
        </w:rPr>
      </w:pPr>
    </w:p>
    <w:p w14:paraId="539B7367" w14:textId="77777777" w:rsidR="007876A0" w:rsidRPr="00163077" w:rsidRDefault="007876A0" w:rsidP="007876A0">
      <w:pPr>
        <w:ind w:left="225"/>
        <w:jc w:val="both"/>
        <w:rPr>
          <w:b/>
          <w:szCs w:val="22"/>
        </w:rPr>
      </w:pPr>
      <w:r w:rsidRPr="00163077">
        <w:rPr>
          <w:szCs w:val="22"/>
        </w:rPr>
        <w:t xml:space="preserve">„JČ kraj se zavazuje poskytnout Jihočeskému letišti provozní a investiční dotaci formou vyrovnávacích plateb závazku veřejné služby </w:t>
      </w:r>
      <w:r w:rsidRPr="00163077">
        <w:rPr>
          <w:b/>
          <w:szCs w:val="22"/>
        </w:rPr>
        <w:t>pro rok 202</w:t>
      </w:r>
      <w:r w:rsidR="0083417E" w:rsidRPr="00163077">
        <w:rPr>
          <w:b/>
          <w:szCs w:val="22"/>
        </w:rPr>
        <w:t>3</w:t>
      </w:r>
      <w:r w:rsidRPr="00163077">
        <w:rPr>
          <w:szCs w:val="22"/>
        </w:rPr>
        <w:t xml:space="preserve"> v celkovém rozsahu </w:t>
      </w:r>
      <w:r w:rsidR="0083417E" w:rsidRPr="00163077">
        <w:rPr>
          <w:b/>
          <w:szCs w:val="22"/>
        </w:rPr>
        <w:t>81 400</w:t>
      </w:r>
      <w:r w:rsidRPr="00163077">
        <w:rPr>
          <w:b/>
          <w:szCs w:val="22"/>
        </w:rPr>
        <w:t xml:space="preserve"> 000,- Kč, </w:t>
      </w:r>
      <w:r w:rsidRPr="00163077">
        <w:rPr>
          <w:szCs w:val="22"/>
        </w:rPr>
        <w:t xml:space="preserve">s tím, že provozní dotace bude činit </w:t>
      </w:r>
      <w:r w:rsidR="0083417E" w:rsidRPr="00163077">
        <w:rPr>
          <w:b/>
          <w:szCs w:val="22"/>
        </w:rPr>
        <w:t>74 900 000</w:t>
      </w:r>
      <w:r w:rsidRPr="00163077">
        <w:rPr>
          <w:b/>
          <w:szCs w:val="22"/>
        </w:rPr>
        <w:t>,- Kč</w:t>
      </w:r>
      <w:r w:rsidRPr="00163077">
        <w:rPr>
          <w:szCs w:val="22"/>
        </w:rPr>
        <w:t xml:space="preserve"> a investiční dotace bude činit </w:t>
      </w:r>
      <w:r w:rsidR="0083417E" w:rsidRPr="00163077">
        <w:rPr>
          <w:b/>
          <w:szCs w:val="22"/>
        </w:rPr>
        <w:t>6 500</w:t>
      </w:r>
      <w:r w:rsidRPr="00163077">
        <w:rPr>
          <w:b/>
          <w:szCs w:val="22"/>
        </w:rPr>
        <w:t xml:space="preserve"> 000,- Kč</w:t>
      </w:r>
      <w:r w:rsidRPr="00163077">
        <w:rPr>
          <w:szCs w:val="22"/>
        </w:rPr>
        <w:t>.</w:t>
      </w:r>
      <w:r w:rsidRPr="00163077">
        <w:rPr>
          <w:b/>
          <w:szCs w:val="22"/>
        </w:rPr>
        <w:t>“</w:t>
      </w:r>
    </w:p>
    <w:p w14:paraId="539B7368" w14:textId="77777777" w:rsidR="007876A0" w:rsidRDefault="007876A0" w:rsidP="007876A0">
      <w:pPr>
        <w:ind w:left="225"/>
        <w:jc w:val="both"/>
        <w:rPr>
          <w:szCs w:val="22"/>
        </w:rPr>
      </w:pPr>
      <w:r>
        <w:rPr>
          <w:szCs w:val="22"/>
        </w:rPr>
        <w:t xml:space="preserve">    </w:t>
      </w:r>
    </w:p>
    <w:p w14:paraId="539B7369" w14:textId="3F2586D8" w:rsidR="007876A0" w:rsidRPr="005C1B44" w:rsidRDefault="007876A0" w:rsidP="005C1B4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5C1B44">
        <w:rPr>
          <w:szCs w:val="22"/>
        </w:rPr>
        <w:t xml:space="preserve">znění tabulky </w:t>
      </w:r>
      <w:r w:rsidR="00163077" w:rsidRPr="005C1B44">
        <w:rPr>
          <w:szCs w:val="22"/>
        </w:rPr>
        <w:t>„</w:t>
      </w:r>
      <w:r w:rsidRPr="005C1B44">
        <w:rPr>
          <w:szCs w:val="22"/>
        </w:rPr>
        <w:t>Rozpis záloh provozní dotace</w:t>
      </w:r>
      <w:r w:rsidR="0083417E" w:rsidRPr="005C1B44">
        <w:rPr>
          <w:szCs w:val="22"/>
        </w:rPr>
        <w:t xml:space="preserve"> 2023</w:t>
      </w:r>
      <w:r w:rsidR="00163077" w:rsidRPr="005C1B44">
        <w:rPr>
          <w:szCs w:val="22"/>
        </w:rPr>
        <w:t>“</w:t>
      </w:r>
      <w:r w:rsidR="0083417E" w:rsidRPr="005C1B44">
        <w:rPr>
          <w:szCs w:val="22"/>
        </w:rPr>
        <w:t xml:space="preserve"> uvedené v Příloze č. 3 Smlouvy</w:t>
      </w:r>
      <w:r w:rsidRPr="005C1B44">
        <w:rPr>
          <w:szCs w:val="22"/>
        </w:rPr>
        <w:t xml:space="preserve"> se </w:t>
      </w:r>
      <w:proofErr w:type="gramStart"/>
      <w:r w:rsidRPr="005C1B44">
        <w:rPr>
          <w:szCs w:val="22"/>
        </w:rPr>
        <w:t>ruší</w:t>
      </w:r>
      <w:proofErr w:type="gramEnd"/>
      <w:r w:rsidRPr="005C1B44">
        <w:rPr>
          <w:szCs w:val="22"/>
        </w:rPr>
        <w:t xml:space="preserve"> a nahrazuje se novým zněním:</w:t>
      </w:r>
    </w:p>
    <w:p w14:paraId="539B736A" w14:textId="77777777" w:rsidR="00163077" w:rsidRDefault="00163077" w:rsidP="007876A0">
      <w:pPr>
        <w:ind w:left="225"/>
        <w:jc w:val="both"/>
        <w:rPr>
          <w:szCs w:val="22"/>
        </w:rPr>
      </w:pPr>
    </w:p>
    <w:p w14:paraId="539B736B" w14:textId="77777777" w:rsidR="00163077" w:rsidRDefault="00163077" w:rsidP="007876A0">
      <w:pPr>
        <w:ind w:left="225"/>
        <w:jc w:val="both"/>
        <w:rPr>
          <w:szCs w:val="22"/>
        </w:rPr>
      </w:pPr>
    </w:p>
    <w:p w14:paraId="539B736C" w14:textId="77777777" w:rsidR="00163077" w:rsidRDefault="00163077" w:rsidP="007876A0">
      <w:pPr>
        <w:ind w:left="225"/>
        <w:jc w:val="both"/>
        <w:rPr>
          <w:szCs w:val="22"/>
        </w:rPr>
      </w:pP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75"/>
        <w:gridCol w:w="1605"/>
        <w:gridCol w:w="5017"/>
      </w:tblGrid>
      <w:tr w:rsidR="007876A0" w14:paraId="539B7371" w14:textId="77777777" w:rsidTr="007342F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6D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6E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6F" w14:textId="77777777" w:rsidR="00CC1C84" w:rsidRDefault="00CC1C84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0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76A0" w14:paraId="539B7376" w14:textId="77777777" w:rsidTr="007342F0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7372" w14:textId="77777777" w:rsidR="007876A0" w:rsidRDefault="007876A0" w:rsidP="007342F0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7373" w14:textId="77777777" w:rsidR="007876A0" w:rsidRDefault="007876A0" w:rsidP="007342F0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B7374" w14:textId="77777777" w:rsidR="007876A0" w:rsidRDefault="007876A0" w:rsidP="007342F0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platby Kč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5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76A0" w14:paraId="539B737B" w14:textId="77777777" w:rsidTr="007342F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77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8" w14:textId="77777777" w:rsidR="007876A0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876A0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9" w14:textId="77777777" w:rsidR="007876A0" w:rsidRPr="002F58C5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5 908 333</w:t>
            </w:r>
            <w:r w:rsidR="007876A0">
              <w:rPr>
                <w:rFonts w:ascii="Arial" w:eastAsia="Arial Unicode MS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A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81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7C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7D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7E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7F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0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87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82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3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84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85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6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8D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88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9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8A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8B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C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93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8E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květen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8F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90" w14:textId="77777777" w:rsidR="0048578F" w:rsidRDefault="0048578F" w:rsidP="0048578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91" w14:textId="77777777" w:rsidR="00CC1C84" w:rsidRPr="00CC1C84" w:rsidRDefault="0048578F" w:rsidP="0048578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CC1C84" w:rsidRPr="00B231FC">
              <w:rPr>
                <w:rFonts w:ascii="Arial" w:eastAsia="Arial Unicode MS" w:hAnsi="Arial" w:cs="Arial"/>
                <w:sz w:val="20"/>
                <w:szCs w:val="20"/>
              </w:rPr>
              <w:t>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92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99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94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95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96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97" w14:textId="77777777" w:rsidR="00CC1C84" w:rsidRPr="00CC1C84" w:rsidRDefault="0048578F" w:rsidP="00AC00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CC1C84" w:rsidRPr="00B231FC">
              <w:rPr>
                <w:rFonts w:ascii="Arial" w:eastAsia="Arial Unicode MS" w:hAnsi="Arial" w:cs="Arial"/>
                <w:sz w:val="20"/>
                <w:szCs w:val="20"/>
              </w:rPr>
              <w:t> 908 33</w:t>
            </w:r>
            <w:r w:rsidR="00AC0011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CC1C84" w:rsidRPr="00B231FC">
              <w:rPr>
                <w:rFonts w:ascii="Arial" w:eastAsia="Arial Unicode MS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98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9F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9A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9B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9C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9D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9E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A5" w14:textId="77777777" w:rsidTr="00B237CC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A0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A1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A2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A3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A4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AB" w14:textId="77777777" w:rsidTr="00B237CC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A6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A7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A8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A9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AA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B1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AC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AD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AE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AF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B0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B7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B2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B3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B4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B5" w14:textId="77777777" w:rsidR="00CC1C84" w:rsidRPr="00CC1C84" w:rsidRDefault="00CC1C84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5 908 333,00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B6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C1C84" w14:paraId="539B73BD" w14:textId="77777777" w:rsidTr="00B237CC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B8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B9" w14:textId="77777777" w:rsidR="00CC1C84" w:rsidRDefault="00CC1C84" w:rsidP="00CC1C8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73BA" w14:textId="77777777" w:rsidR="0048578F" w:rsidRDefault="0048578F" w:rsidP="00CC1C8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39B73BB" w14:textId="77777777" w:rsidR="00CC1C84" w:rsidRPr="00CC1C84" w:rsidRDefault="00CC1C84" w:rsidP="00AC00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5 908 33</w:t>
            </w:r>
            <w:r w:rsidR="00AC001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Pr="00B231FC">
              <w:rPr>
                <w:rFonts w:ascii="Arial" w:eastAsia="Arial Unicode MS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BC" w14:textId="77777777" w:rsidR="00CC1C84" w:rsidRDefault="00CC1C84" w:rsidP="00CC1C8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76A0" w14:paraId="539B73C2" w14:textId="77777777" w:rsidTr="007342F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BE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ročně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BF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73C0" w14:textId="77777777" w:rsidR="007876A0" w:rsidRDefault="0048578F" w:rsidP="0048578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74 900 000</w:t>
            </w:r>
            <w:r w:rsidR="007876A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73C1" w14:textId="77777777" w:rsidR="007876A0" w:rsidRDefault="007876A0" w:rsidP="007342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39B73C3" w14:textId="77777777" w:rsidR="007876A0" w:rsidRPr="00467503" w:rsidRDefault="007876A0" w:rsidP="007876A0">
      <w:pPr>
        <w:ind w:left="225"/>
        <w:jc w:val="both"/>
        <w:rPr>
          <w:szCs w:val="22"/>
        </w:rPr>
      </w:pPr>
    </w:p>
    <w:p w14:paraId="539B73C4" w14:textId="77777777" w:rsidR="007876A0" w:rsidRDefault="007876A0" w:rsidP="007876A0">
      <w:pPr>
        <w:jc w:val="both"/>
        <w:rPr>
          <w:b/>
          <w:szCs w:val="22"/>
        </w:rPr>
      </w:pPr>
    </w:p>
    <w:p w14:paraId="539B73C5" w14:textId="6D1FC382" w:rsidR="007876A0" w:rsidRPr="005C1B44" w:rsidRDefault="000E08B4" w:rsidP="005C1B4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5C1B44">
        <w:rPr>
          <w:szCs w:val="22"/>
        </w:rPr>
        <w:t xml:space="preserve">Znění řádku č. 6 Ostatní služby </w:t>
      </w:r>
      <w:r w:rsidR="006E2636" w:rsidRPr="005C1B44">
        <w:rPr>
          <w:szCs w:val="22"/>
        </w:rPr>
        <w:t xml:space="preserve">tabulky </w:t>
      </w:r>
      <w:r w:rsidR="00163077" w:rsidRPr="005C1B44">
        <w:rPr>
          <w:szCs w:val="22"/>
        </w:rPr>
        <w:t>„</w:t>
      </w:r>
      <w:r w:rsidR="006E2636" w:rsidRPr="005C1B44">
        <w:rPr>
          <w:szCs w:val="22"/>
        </w:rPr>
        <w:t>Vybrané ukazatele organizace rok 2023</w:t>
      </w:r>
      <w:r w:rsidR="00163077" w:rsidRPr="005C1B44">
        <w:rPr>
          <w:szCs w:val="22"/>
        </w:rPr>
        <w:t>“</w:t>
      </w:r>
      <w:r w:rsidR="006E2636" w:rsidRPr="005C1B44">
        <w:rPr>
          <w:szCs w:val="22"/>
        </w:rPr>
        <w:t xml:space="preserve"> uvedené v příloze č.</w:t>
      </w:r>
      <w:r w:rsidR="00163077" w:rsidRPr="005C1B44">
        <w:rPr>
          <w:szCs w:val="22"/>
        </w:rPr>
        <w:t> </w:t>
      </w:r>
      <w:r w:rsidR="006E2636" w:rsidRPr="005C1B44">
        <w:rPr>
          <w:szCs w:val="22"/>
        </w:rPr>
        <w:t xml:space="preserve">4 Smlouvy </w:t>
      </w:r>
      <w:r w:rsidRPr="005C1B44">
        <w:rPr>
          <w:szCs w:val="22"/>
        </w:rPr>
        <w:t>se mění tak, že se číslovka 18 189</w:t>
      </w:r>
      <w:r w:rsidR="00163077" w:rsidRPr="005C1B44">
        <w:rPr>
          <w:szCs w:val="22"/>
        </w:rPr>
        <w:t> </w:t>
      </w:r>
      <w:r w:rsidRPr="005C1B44">
        <w:rPr>
          <w:szCs w:val="22"/>
        </w:rPr>
        <w:t>800</w:t>
      </w:r>
      <w:r w:rsidR="00163077" w:rsidRPr="005C1B44">
        <w:rPr>
          <w:szCs w:val="22"/>
        </w:rPr>
        <w:t>,00</w:t>
      </w:r>
      <w:r w:rsidRPr="005C1B44">
        <w:rPr>
          <w:szCs w:val="22"/>
        </w:rPr>
        <w:t xml:space="preserve"> nahrazuje číslovkou 22 189 800,</w:t>
      </w:r>
      <w:r w:rsidR="00A93D73" w:rsidRPr="005C1B44">
        <w:rPr>
          <w:szCs w:val="22"/>
        </w:rPr>
        <w:t xml:space="preserve">00 a znění řádku č. 25 Příspěvek na provoz tabulky „Vybrané ukazatele organizace rok 2023“ uvedené v příloze č. 4 Smlouvy se mění tak, že se číslovka 70 900 000,00 nahrazuje číslovkou 74 900 000,00. </w:t>
      </w:r>
    </w:p>
    <w:p w14:paraId="539B73C7" w14:textId="5658CF21" w:rsidR="00A74A45" w:rsidRDefault="007876A0" w:rsidP="007876A0">
      <w:pPr>
        <w:jc w:val="both"/>
        <w:rPr>
          <w:b/>
          <w:szCs w:val="22"/>
        </w:rPr>
      </w:pPr>
      <w:r>
        <w:rPr>
          <w:b/>
          <w:szCs w:val="22"/>
        </w:rPr>
        <w:t xml:space="preserve">     </w:t>
      </w:r>
    </w:p>
    <w:p w14:paraId="539B73C8" w14:textId="77777777" w:rsidR="007876A0" w:rsidRDefault="007876A0" w:rsidP="007876A0">
      <w:pPr>
        <w:jc w:val="center"/>
        <w:rPr>
          <w:b/>
          <w:szCs w:val="22"/>
        </w:rPr>
      </w:pPr>
      <w:r>
        <w:rPr>
          <w:b/>
          <w:szCs w:val="22"/>
        </w:rPr>
        <w:t>III.</w:t>
      </w:r>
    </w:p>
    <w:p w14:paraId="539B73C9" w14:textId="77777777" w:rsidR="007876A0" w:rsidRDefault="007876A0" w:rsidP="007876A0">
      <w:pPr>
        <w:jc w:val="center"/>
        <w:rPr>
          <w:b/>
          <w:szCs w:val="22"/>
        </w:rPr>
      </w:pPr>
    </w:p>
    <w:p w14:paraId="2C6CBE75" w14:textId="488FDB66" w:rsidR="00D67091" w:rsidRPr="00890570" w:rsidRDefault="007876A0" w:rsidP="00890570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890570">
        <w:rPr>
          <w:szCs w:val="22"/>
        </w:rPr>
        <w:t>Zastupitelstvo Jihočeského kraje schválilo uzavření tohoto dodatku usnesením č………</w:t>
      </w:r>
      <w:proofErr w:type="gramStart"/>
      <w:r w:rsidRPr="00890570">
        <w:rPr>
          <w:szCs w:val="22"/>
        </w:rPr>
        <w:t>…….</w:t>
      </w:r>
      <w:proofErr w:type="gramEnd"/>
      <w:r w:rsidRPr="00890570">
        <w:rPr>
          <w:szCs w:val="22"/>
        </w:rPr>
        <w:t xml:space="preserve">. ze dne </w:t>
      </w:r>
      <w:r w:rsidR="000E08B4" w:rsidRPr="00890570">
        <w:rPr>
          <w:szCs w:val="22"/>
        </w:rPr>
        <w:t>……………</w:t>
      </w:r>
      <w:r w:rsidRPr="00890570">
        <w:rPr>
          <w:szCs w:val="22"/>
        </w:rPr>
        <w:t xml:space="preserve">. </w:t>
      </w:r>
    </w:p>
    <w:p w14:paraId="68607913" w14:textId="4CF33D40" w:rsidR="00D67091" w:rsidRPr="00890570" w:rsidRDefault="007876A0" w:rsidP="00890570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890570">
        <w:rPr>
          <w:szCs w:val="22"/>
        </w:rPr>
        <w:t xml:space="preserve">Tento dodatek nabývá </w:t>
      </w:r>
      <w:r w:rsidR="003F073A" w:rsidRPr="00890570">
        <w:rPr>
          <w:szCs w:val="22"/>
        </w:rPr>
        <w:t>platnosti dnem podpisu oprávněnými zástupci obou smluvních stran a účinnosti dnem zveřejnění v registru smluv.</w:t>
      </w:r>
    </w:p>
    <w:p w14:paraId="539B73CE" w14:textId="2F02EB84" w:rsidR="000E08B4" w:rsidRPr="00845264" w:rsidRDefault="003F073A" w:rsidP="0084526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890570">
        <w:rPr>
          <w:szCs w:val="22"/>
        </w:rPr>
        <w:t xml:space="preserve">Účastníci smlouvy berou na vědomí, že smlouva </w:t>
      </w:r>
      <w:r w:rsidR="00D67091" w:rsidRPr="00890570">
        <w:rPr>
          <w:szCs w:val="22"/>
        </w:rPr>
        <w:t>vče</w:t>
      </w:r>
      <w:r w:rsidR="009952F2" w:rsidRPr="00890570">
        <w:rPr>
          <w:szCs w:val="22"/>
        </w:rPr>
        <w:t>t</w:t>
      </w:r>
      <w:r w:rsidR="00D67091" w:rsidRPr="00890570">
        <w:rPr>
          <w:szCs w:val="22"/>
        </w:rPr>
        <w:t xml:space="preserve">ně jejích </w:t>
      </w:r>
      <w:r w:rsidR="009952F2" w:rsidRPr="00890570">
        <w:rPr>
          <w:szCs w:val="22"/>
        </w:rPr>
        <w:t xml:space="preserve">dodatků </w:t>
      </w:r>
      <w:r w:rsidRPr="00890570">
        <w:rPr>
          <w:szCs w:val="22"/>
        </w:rPr>
        <w:t xml:space="preserve">bude uveřejněna v registru smluv zřízeném podle zákona č. 340/2015 Sb., o registru smluv, ve znění pozdějších předpisů a prohlašují, že tato smlouva </w:t>
      </w:r>
      <w:r w:rsidR="00C91D6E">
        <w:rPr>
          <w:szCs w:val="22"/>
        </w:rPr>
        <w:t xml:space="preserve">včetně tohoto dodatku </w:t>
      </w:r>
      <w:r w:rsidRPr="00890570">
        <w:rPr>
          <w:szCs w:val="22"/>
        </w:rPr>
        <w:t xml:space="preserve">neobsahuje údaje, které </w:t>
      </w:r>
      <w:proofErr w:type="gramStart"/>
      <w:r w:rsidRPr="00890570">
        <w:rPr>
          <w:szCs w:val="22"/>
        </w:rPr>
        <w:t>tvoří</w:t>
      </w:r>
      <w:proofErr w:type="gramEnd"/>
      <w:r w:rsidRPr="00890570">
        <w:rPr>
          <w:szCs w:val="22"/>
        </w:rPr>
        <w:t xml:space="preserve"> předmět jeho obchodního tajemství podle § 504 zákona č. 89/2012 Sb., občanský zákoník, ve znění pozdějších předpisů.</w:t>
      </w:r>
    </w:p>
    <w:p w14:paraId="539B73CF" w14:textId="77777777" w:rsidR="000E08B4" w:rsidRDefault="000E08B4" w:rsidP="007876A0">
      <w:pPr>
        <w:jc w:val="both"/>
        <w:rPr>
          <w:rFonts w:ascii="Arial" w:hAnsi="Arial" w:cs="Arial"/>
          <w:sz w:val="20"/>
          <w:szCs w:val="20"/>
        </w:rPr>
      </w:pPr>
    </w:p>
    <w:p w14:paraId="539B73D2" w14:textId="559BA4F8" w:rsidR="007876A0" w:rsidRPr="000E08B4" w:rsidRDefault="007876A0" w:rsidP="007876A0">
      <w:pPr>
        <w:jc w:val="both"/>
        <w:rPr>
          <w:szCs w:val="22"/>
        </w:rPr>
      </w:pPr>
      <w:r w:rsidRPr="000E08B4">
        <w:rPr>
          <w:szCs w:val="22"/>
        </w:rPr>
        <w:t>V Českých Budějovicích dne ………</w:t>
      </w:r>
      <w:r w:rsidRPr="000E08B4">
        <w:rPr>
          <w:szCs w:val="22"/>
        </w:rPr>
        <w:tab/>
      </w:r>
      <w:r w:rsidRPr="000E08B4">
        <w:rPr>
          <w:szCs w:val="22"/>
        </w:rPr>
        <w:tab/>
        <w:t>V Českých Budějovicích dne ………</w:t>
      </w:r>
    </w:p>
    <w:p w14:paraId="30A45A1D" w14:textId="77777777" w:rsidR="00F34ABE" w:rsidRDefault="00F34ABE" w:rsidP="007876A0">
      <w:pPr>
        <w:jc w:val="both"/>
        <w:rPr>
          <w:szCs w:val="22"/>
        </w:rPr>
      </w:pPr>
    </w:p>
    <w:p w14:paraId="539B73D4" w14:textId="2AEF1278" w:rsidR="007876A0" w:rsidRPr="000E08B4" w:rsidRDefault="007876A0" w:rsidP="007876A0">
      <w:pPr>
        <w:jc w:val="both"/>
        <w:rPr>
          <w:szCs w:val="22"/>
        </w:rPr>
      </w:pPr>
      <w:r w:rsidRPr="000E08B4">
        <w:rPr>
          <w:szCs w:val="22"/>
        </w:rPr>
        <w:t>………………………………………..</w:t>
      </w:r>
      <w:r w:rsidRPr="000E08B4">
        <w:rPr>
          <w:szCs w:val="22"/>
        </w:rPr>
        <w:tab/>
      </w:r>
      <w:r w:rsidRPr="000E08B4">
        <w:rPr>
          <w:szCs w:val="22"/>
        </w:rPr>
        <w:tab/>
        <w:t>……………………………………</w:t>
      </w:r>
    </w:p>
    <w:p w14:paraId="539B73D5" w14:textId="77777777" w:rsidR="007876A0" w:rsidRPr="000E08B4" w:rsidRDefault="006E2636" w:rsidP="007876A0">
      <w:pPr>
        <w:jc w:val="both"/>
        <w:rPr>
          <w:szCs w:val="22"/>
        </w:rPr>
      </w:pPr>
      <w:r>
        <w:rPr>
          <w:szCs w:val="22"/>
        </w:rPr>
        <w:t xml:space="preserve">MUDr. Martin Kuba </w:t>
      </w:r>
      <w:r w:rsidR="007876A0" w:rsidRPr="000E08B4">
        <w:rPr>
          <w:szCs w:val="22"/>
        </w:rPr>
        <w:tab/>
      </w:r>
      <w:r w:rsidR="007876A0" w:rsidRPr="000E08B4">
        <w:rPr>
          <w:szCs w:val="22"/>
        </w:rPr>
        <w:tab/>
      </w:r>
      <w:r w:rsidR="007876A0" w:rsidRPr="000E08B4">
        <w:rPr>
          <w:szCs w:val="22"/>
        </w:rPr>
        <w:tab/>
      </w:r>
      <w:r w:rsidR="007876A0" w:rsidRPr="000E08B4">
        <w:rPr>
          <w:szCs w:val="22"/>
        </w:rPr>
        <w:tab/>
        <w:t xml:space="preserve">Ing. </w:t>
      </w:r>
      <w:r w:rsidR="000E08B4">
        <w:rPr>
          <w:szCs w:val="22"/>
        </w:rPr>
        <w:t xml:space="preserve">Ivan Trhlík </w:t>
      </w:r>
    </w:p>
    <w:p w14:paraId="539B73D6" w14:textId="77777777" w:rsidR="007876A0" w:rsidRPr="000E08B4" w:rsidRDefault="007876A0" w:rsidP="007876A0">
      <w:pPr>
        <w:jc w:val="both"/>
        <w:rPr>
          <w:szCs w:val="22"/>
        </w:rPr>
      </w:pPr>
      <w:r w:rsidRPr="000E08B4">
        <w:rPr>
          <w:szCs w:val="22"/>
        </w:rPr>
        <w:t>hejtman</w:t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="000E08B4">
        <w:rPr>
          <w:szCs w:val="22"/>
        </w:rPr>
        <w:t xml:space="preserve">předseda </w:t>
      </w:r>
      <w:r w:rsidRPr="000E08B4">
        <w:rPr>
          <w:szCs w:val="22"/>
        </w:rPr>
        <w:t xml:space="preserve">představenstva </w:t>
      </w:r>
    </w:p>
    <w:p w14:paraId="539B73D7" w14:textId="77777777" w:rsidR="0053151A" w:rsidRDefault="007876A0" w:rsidP="00252771">
      <w:pPr>
        <w:jc w:val="both"/>
      </w:pPr>
      <w:r w:rsidRPr="000E08B4">
        <w:rPr>
          <w:szCs w:val="22"/>
        </w:rPr>
        <w:t>Jihočeský kraj</w:t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</w:r>
      <w:r w:rsidRPr="000E08B4">
        <w:rPr>
          <w:szCs w:val="22"/>
        </w:rPr>
        <w:tab/>
        <w:t>Jihočeské letiště České Budějovice a.s.</w:t>
      </w:r>
      <w:r w:rsidRPr="000E08B4">
        <w:rPr>
          <w:b/>
          <w:szCs w:val="22"/>
        </w:rPr>
        <w:t xml:space="preserve"> </w:t>
      </w:r>
    </w:p>
    <w:sectPr w:rsidR="0053151A" w:rsidSect="00D229C2">
      <w:footerReference w:type="default" r:id="rId7"/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046B" w14:textId="77777777" w:rsidR="00604791" w:rsidRDefault="00604791">
      <w:r>
        <w:separator/>
      </w:r>
    </w:p>
  </w:endnote>
  <w:endnote w:type="continuationSeparator" w:id="0">
    <w:p w14:paraId="456A4CAA" w14:textId="77777777" w:rsidR="00604791" w:rsidRDefault="006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768581"/>
      <w:docPartObj>
        <w:docPartGallery w:val="Page Numbers (Bottom of Page)"/>
        <w:docPartUnique/>
      </w:docPartObj>
    </w:sdtPr>
    <w:sdtEndPr/>
    <w:sdtContent>
      <w:p w14:paraId="539B73DC" w14:textId="77777777" w:rsidR="00741B94" w:rsidRDefault="009162F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9B73DD" wp14:editId="539B73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B73DF" w14:textId="77777777" w:rsidR="00741B94" w:rsidRDefault="009162F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3B7538" w:rsidRPr="003B753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9B73D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39B73DF" w14:textId="77777777" w:rsidR="00741B94" w:rsidRDefault="009162F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3B7538" w:rsidRPr="003B753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D059" w14:textId="77777777" w:rsidR="00604791" w:rsidRDefault="00604791">
      <w:r>
        <w:separator/>
      </w:r>
    </w:p>
  </w:footnote>
  <w:footnote w:type="continuationSeparator" w:id="0">
    <w:p w14:paraId="05450EB4" w14:textId="77777777" w:rsidR="00604791" w:rsidRDefault="0060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8C2"/>
    <w:multiLevelType w:val="hybridMultilevel"/>
    <w:tmpl w:val="9466A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4B9B"/>
    <w:multiLevelType w:val="hybridMultilevel"/>
    <w:tmpl w:val="8F8EDD4A"/>
    <w:lvl w:ilvl="0" w:tplc="04050017">
      <w:start w:val="1"/>
      <w:numFmt w:val="lowerLetter"/>
      <w:lvlText w:val="%1)"/>
      <w:lvlJc w:val="left"/>
      <w:pPr>
        <w:ind w:left="945" w:hanging="360"/>
      </w:p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49C5D77"/>
    <w:multiLevelType w:val="multilevel"/>
    <w:tmpl w:val="E8941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7D178B"/>
    <w:multiLevelType w:val="hybridMultilevel"/>
    <w:tmpl w:val="85988D3C"/>
    <w:lvl w:ilvl="0" w:tplc="2340D8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B7C2C03"/>
    <w:multiLevelType w:val="hybridMultilevel"/>
    <w:tmpl w:val="A86CCA38"/>
    <w:lvl w:ilvl="0" w:tplc="DD2CA4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F9E313B"/>
    <w:multiLevelType w:val="hybridMultilevel"/>
    <w:tmpl w:val="F948F106"/>
    <w:lvl w:ilvl="0" w:tplc="421696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81535BB"/>
    <w:multiLevelType w:val="hybridMultilevel"/>
    <w:tmpl w:val="70B654C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8724">
    <w:abstractNumId w:val="2"/>
  </w:num>
  <w:num w:numId="2" w16cid:durableId="635718445">
    <w:abstractNumId w:val="6"/>
  </w:num>
  <w:num w:numId="3" w16cid:durableId="784420607">
    <w:abstractNumId w:val="0"/>
  </w:num>
  <w:num w:numId="4" w16cid:durableId="767390556">
    <w:abstractNumId w:val="4"/>
  </w:num>
  <w:num w:numId="5" w16cid:durableId="1221015002">
    <w:abstractNumId w:val="5"/>
  </w:num>
  <w:num w:numId="6" w16cid:durableId="1155872868">
    <w:abstractNumId w:val="3"/>
  </w:num>
  <w:num w:numId="7" w16cid:durableId="191608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A0"/>
    <w:rsid w:val="000E08B4"/>
    <w:rsid w:val="00163077"/>
    <w:rsid w:val="00252771"/>
    <w:rsid w:val="002B1DCB"/>
    <w:rsid w:val="002C6D63"/>
    <w:rsid w:val="0035340C"/>
    <w:rsid w:val="003B68FC"/>
    <w:rsid w:val="003B7538"/>
    <w:rsid w:val="003F073A"/>
    <w:rsid w:val="0048578F"/>
    <w:rsid w:val="0053151A"/>
    <w:rsid w:val="005C1B44"/>
    <w:rsid w:val="00604791"/>
    <w:rsid w:val="0063080F"/>
    <w:rsid w:val="006E2636"/>
    <w:rsid w:val="00777FD6"/>
    <w:rsid w:val="007876A0"/>
    <w:rsid w:val="0083417E"/>
    <w:rsid w:val="00845264"/>
    <w:rsid w:val="00863509"/>
    <w:rsid w:val="00890570"/>
    <w:rsid w:val="00897B3D"/>
    <w:rsid w:val="009162F8"/>
    <w:rsid w:val="009952F2"/>
    <w:rsid w:val="00A74A45"/>
    <w:rsid w:val="00A80746"/>
    <w:rsid w:val="00A81CFF"/>
    <w:rsid w:val="00A93D73"/>
    <w:rsid w:val="00AA529B"/>
    <w:rsid w:val="00AC0011"/>
    <w:rsid w:val="00C91D6E"/>
    <w:rsid w:val="00CC1C84"/>
    <w:rsid w:val="00D67091"/>
    <w:rsid w:val="00E67E6F"/>
    <w:rsid w:val="00F34ABE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733F"/>
  <w15:chartTrackingRefBased/>
  <w15:docId w15:val="{BEFA01C6-8F04-48E3-815C-F4DECC1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7876A0"/>
    <w:pPr>
      <w:autoSpaceDE w:val="0"/>
      <w:autoSpaceDN w:val="0"/>
      <w:adjustRightInd w:val="0"/>
      <w:spacing w:before="120" w:line="360" w:lineRule="auto"/>
      <w:jc w:val="both"/>
    </w:pPr>
    <w:rPr>
      <w:rFonts w:eastAsia="Times New Roman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876A0"/>
    <w:rPr>
      <w:rFonts w:eastAsia="Times New Roman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7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6A0"/>
  </w:style>
  <w:style w:type="paragraph" w:styleId="Odstavecseseznamem">
    <w:name w:val="List Paragraph"/>
    <w:basedOn w:val="Normln"/>
    <w:uiPriority w:val="34"/>
    <w:qFormat/>
    <w:rsid w:val="000E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Zvěřina</dc:creator>
  <cp:keywords/>
  <dc:description/>
  <cp:lastModifiedBy>Tetourová Andrea</cp:lastModifiedBy>
  <cp:revision>14</cp:revision>
  <dcterms:created xsi:type="dcterms:W3CDTF">2023-04-14T08:00:00Z</dcterms:created>
  <dcterms:modified xsi:type="dcterms:W3CDTF">2023-04-18T09:57:00Z</dcterms:modified>
</cp:coreProperties>
</file>