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C46AC" w14:paraId="227D2367" w14:textId="77777777" w:rsidTr="00386253">
        <w:trPr>
          <w:trHeight w:hRule="exact" w:val="397"/>
        </w:trPr>
        <w:tc>
          <w:tcPr>
            <w:tcW w:w="2376" w:type="dxa"/>
            <w:hideMark/>
          </w:tcPr>
          <w:p w14:paraId="57BE3961" w14:textId="77777777" w:rsidR="002C46AC" w:rsidRDefault="002C46AC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7AC1DC6" w14:textId="77777777" w:rsidR="002C46AC" w:rsidRDefault="002C46AC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60FEFF1B" w14:textId="77777777" w:rsidR="002C46AC" w:rsidRDefault="002C46AC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318DA845" w14:textId="77777777" w:rsidR="002C46AC" w:rsidRPr="00D41FAD" w:rsidRDefault="002C46AC" w:rsidP="00970720">
            <w:pPr>
              <w:pStyle w:val="KUJKnormal"/>
              <w:rPr>
                <w:b/>
                <w:bCs/>
                <w:sz w:val="28"/>
              </w:rPr>
            </w:pPr>
            <w:r w:rsidRPr="00D41FAD">
              <w:rPr>
                <w:b/>
                <w:bCs/>
                <w:sz w:val="28"/>
              </w:rPr>
              <w:t>14</w:t>
            </w:r>
          </w:p>
        </w:tc>
      </w:tr>
      <w:tr w:rsidR="002C46AC" w14:paraId="6BBEADEF" w14:textId="77777777" w:rsidTr="00386253">
        <w:trPr>
          <w:cantSplit/>
          <w:trHeight w:hRule="exact" w:val="397"/>
        </w:trPr>
        <w:tc>
          <w:tcPr>
            <w:tcW w:w="2376" w:type="dxa"/>
            <w:hideMark/>
          </w:tcPr>
          <w:p w14:paraId="35C3F312" w14:textId="77777777" w:rsidR="002C46AC" w:rsidRDefault="002C46AC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950CC69" w14:textId="77777777" w:rsidR="002C46AC" w:rsidRDefault="002C46AC" w:rsidP="00970720">
            <w:pPr>
              <w:pStyle w:val="KUJKnormal"/>
            </w:pPr>
            <w:r>
              <w:t>329/ZK/26</w:t>
            </w:r>
          </w:p>
        </w:tc>
      </w:tr>
      <w:tr w:rsidR="002C46AC" w14:paraId="5751AE5A" w14:textId="77777777" w:rsidTr="00386253">
        <w:trPr>
          <w:trHeight w:val="397"/>
        </w:trPr>
        <w:tc>
          <w:tcPr>
            <w:tcW w:w="2376" w:type="dxa"/>
          </w:tcPr>
          <w:p w14:paraId="0D23A935" w14:textId="77777777" w:rsidR="002C46AC" w:rsidRDefault="002C46AC" w:rsidP="00970720"/>
          <w:p w14:paraId="2C1F01A4" w14:textId="77777777" w:rsidR="002C46AC" w:rsidRDefault="002C46AC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C8EAA93" w14:textId="77777777" w:rsidR="002C46AC" w:rsidRDefault="002C46AC" w:rsidP="00970720"/>
          <w:p w14:paraId="48329382" w14:textId="77777777" w:rsidR="002C46AC" w:rsidRDefault="002C46AC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Změna usnesení č. 19/2024/ZK-32 -  Realizace projektu předkládaného do Modernizačního fondu a jeho kofinancování, předfinancování a financování nezpůsobilých výdajů z rozpočtu Jihočeského kraje -  Domov pro osoby se zdravotním postižením Zběšičky_SO 01</w:t>
            </w:r>
          </w:p>
        </w:tc>
      </w:tr>
    </w:tbl>
    <w:p w14:paraId="739AA183" w14:textId="77777777" w:rsidR="002C46AC" w:rsidRDefault="002C46AC" w:rsidP="00386253">
      <w:pPr>
        <w:pStyle w:val="KUJKnormal"/>
        <w:rPr>
          <w:b/>
          <w:bCs/>
        </w:rPr>
      </w:pPr>
      <w:r>
        <w:rPr>
          <w:b/>
          <w:bCs/>
        </w:rPr>
        <w:pict w14:anchorId="54D3ADC5">
          <v:rect id="_x0000_i1029" style="width:453.6pt;height:1.5pt" o:hralign="center" o:hrstd="t" o:hrnoshade="t" o:hr="t" fillcolor="black" stroked="f"/>
        </w:pict>
      </w:r>
    </w:p>
    <w:p w14:paraId="0E33113C" w14:textId="77777777" w:rsidR="002C46AC" w:rsidRDefault="002C46AC" w:rsidP="00386253">
      <w:pPr>
        <w:pStyle w:val="KUJKnormal"/>
      </w:pPr>
    </w:p>
    <w:p w14:paraId="5828DAFA" w14:textId="77777777" w:rsidR="002C46AC" w:rsidRDefault="002C46AC" w:rsidP="00386253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C46AC" w14:paraId="633AEB9C" w14:textId="77777777" w:rsidTr="002559B8">
        <w:trPr>
          <w:trHeight w:val="397"/>
        </w:trPr>
        <w:tc>
          <w:tcPr>
            <w:tcW w:w="2350" w:type="dxa"/>
            <w:hideMark/>
          </w:tcPr>
          <w:p w14:paraId="32657ACB" w14:textId="77777777" w:rsidR="002C46AC" w:rsidRDefault="002C46AC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A248CA4" w14:textId="77777777" w:rsidR="002C46AC" w:rsidRDefault="002C46AC" w:rsidP="002559B8">
            <w:pPr>
              <w:pStyle w:val="KUJKnormal"/>
            </w:pPr>
            <w:r>
              <w:t>doc. Ing. Lucie Kozlová, Ph.D.</w:t>
            </w:r>
          </w:p>
          <w:p w14:paraId="67347A0B" w14:textId="77777777" w:rsidR="002C46AC" w:rsidRDefault="002C46AC" w:rsidP="002559B8"/>
        </w:tc>
      </w:tr>
      <w:tr w:rsidR="002C46AC" w14:paraId="6BA81F57" w14:textId="77777777" w:rsidTr="002559B8">
        <w:trPr>
          <w:trHeight w:val="397"/>
        </w:trPr>
        <w:tc>
          <w:tcPr>
            <w:tcW w:w="2350" w:type="dxa"/>
          </w:tcPr>
          <w:p w14:paraId="666DA3ED" w14:textId="77777777" w:rsidR="002C46AC" w:rsidRDefault="002C46AC" w:rsidP="002559B8">
            <w:pPr>
              <w:pStyle w:val="KUJKtucny"/>
            </w:pPr>
            <w:r>
              <w:t>Zpracoval:</w:t>
            </w:r>
          </w:p>
          <w:p w14:paraId="1736964A" w14:textId="77777777" w:rsidR="002C46AC" w:rsidRDefault="002C46AC" w:rsidP="002559B8"/>
        </w:tc>
        <w:tc>
          <w:tcPr>
            <w:tcW w:w="6862" w:type="dxa"/>
            <w:hideMark/>
          </w:tcPr>
          <w:p w14:paraId="24304A89" w14:textId="77777777" w:rsidR="002C46AC" w:rsidRDefault="002C46AC" w:rsidP="002559B8">
            <w:pPr>
              <w:pStyle w:val="KUJKnormal"/>
            </w:pPr>
            <w:r>
              <w:t>OSOV</w:t>
            </w:r>
          </w:p>
        </w:tc>
      </w:tr>
      <w:tr w:rsidR="002C46AC" w14:paraId="6DDCEA3E" w14:textId="77777777" w:rsidTr="002559B8">
        <w:trPr>
          <w:trHeight w:val="397"/>
        </w:trPr>
        <w:tc>
          <w:tcPr>
            <w:tcW w:w="2350" w:type="dxa"/>
          </w:tcPr>
          <w:p w14:paraId="2BC747F0" w14:textId="77777777" w:rsidR="002C46AC" w:rsidRPr="009715F9" w:rsidRDefault="002C46AC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171F9B6E" w14:textId="77777777" w:rsidR="002C46AC" w:rsidRDefault="002C46AC" w:rsidP="002559B8"/>
        </w:tc>
        <w:tc>
          <w:tcPr>
            <w:tcW w:w="6862" w:type="dxa"/>
            <w:hideMark/>
          </w:tcPr>
          <w:p w14:paraId="329A8B40" w14:textId="77777777" w:rsidR="002C46AC" w:rsidRDefault="002C46AC" w:rsidP="002559B8">
            <w:pPr>
              <w:pStyle w:val="KUJKnormal"/>
            </w:pPr>
            <w:r>
              <w:t>Mgr. Pavla Doubková</w:t>
            </w:r>
          </w:p>
        </w:tc>
      </w:tr>
    </w:tbl>
    <w:p w14:paraId="4F133E1D" w14:textId="77777777" w:rsidR="002C46AC" w:rsidRDefault="002C46AC" w:rsidP="00386253">
      <w:pPr>
        <w:pStyle w:val="KUJKnormal"/>
      </w:pPr>
    </w:p>
    <w:p w14:paraId="3042C676" w14:textId="77777777" w:rsidR="002C46AC" w:rsidRPr="0052161F" w:rsidRDefault="002C46AC" w:rsidP="00386253">
      <w:pPr>
        <w:pStyle w:val="KUJKtucny"/>
      </w:pPr>
      <w:r w:rsidRPr="0052161F">
        <w:t>NÁVRH USNESENÍ</w:t>
      </w:r>
    </w:p>
    <w:p w14:paraId="0CC4743D" w14:textId="77777777" w:rsidR="002C46AC" w:rsidRDefault="002C46AC" w:rsidP="00386253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67ABF3B1" w14:textId="77777777" w:rsidR="002C46AC" w:rsidRPr="00841DFC" w:rsidRDefault="002C46AC" w:rsidP="00386253">
      <w:pPr>
        <w:pStyle w:val="KUJKPolozka"/>
        <w:spacing w:line="240" w:lineRule="auto"/>
      </w:pPr>
      <w:r w:rsidRPr="00841DFC">
        <w:t>Zastupitelstvo Jihočeského kraje</w:t>
      </w:r>
    </w:p>
    <w:p w14:paraId="4AB0BB98" w14:textId="77777777" w:rsidR="002C46AC" w:rsidRPr="00827FC2" w:rsidRDefault="002C46AC" w:rsidP="00336F31">
      <w:pPr>
        <w:pStyle w:val="KUJKdoplnek2"/>
        <w:spacing w:line="240" w:lineRule="auto"/>
      </w:pPr>
      <w:r w:rsidRPr="00D87405">
        <w:t>mění</w:t>
      </w:r>
    </w:p>
    <w:p w14:paraId="79199E71" w14:textId="77777777" w:rsidR="002C46AC" w:rsidRPr="00336F31" w:rsidRDefault="002C46AC" w:rsidP="00336F31">
      <w:pPr>
        <w:pStyle w:val="KUJKPolozka"/>
        <w:rPr>
          <w:b w:val="0"/>
          <w:bCs/>
        </w:rPr>
      </w:pPr>
      <w:r w:rsidRPr="00336F31">
        <w:rPr>
          <w:b w:val="0"/>
          <w:bCs/>
        </w:rPr>
        <w:t>usnesení č. 19/2024/ZK-32 ze dne 22. 2. 2024 ve věci Realizace projektu předkládaného do Modernizačního fondu a jeho kofinancování, předfinancování a financování nezpůsobilých výdajů z rozpočtu Jihočeského kraje -  Domov pro osoby se zdravotním postižením Zběšičky_SO 01 takto:</w:t>
      </w:r>
    </w:p>
    <w:p w14:paraId="66E0484A" w14:textId="77777777" w:rsidR="002C46AC" w:rsidRPr="00336F31" w:rsidRDefault="002C46AC" w:rsidP="00336F31">
      <w:pPr>
        <w:pStyle w:val="KUJKPolozka"/>
        <w:rPr>
          <w:b w:val="0"/>
          <w:bCs/>
        </w:rPr>
      </w:pPr>
      <w:r w:rsidRPr="00336F31">
        <w:rPr>
          <w:b w:val="0"/>
          <w:bCs/>
        </w:rPr>
        <w:t>v části I. „schvaluje“ tak, že původní text se nahrazuje textem:</w:t>
      </w:r>
    </w:p>
    <w:p w14:paraId="454226CF" w14:textId="77777777" w:rsidR="002C46AC" w:rsidRPr="00336F31" w:rsidRDefault="002C46AC" w:rsidP="00336F31">
      <w:pPr>
        <w:pStyle w:val="KUJKPolozka"/>
        <w:rPr>
          <w:b w:val="0"/>
          <w:bCs/>
        </w:rPr>
      </w:pPr>
      <w:r w:rsidRPr="00336F31">
        <w:rPr>
          <w:b w:val="0"/>
          <w:bCs/>
        </w:rPr>
        <w:t xml:space="preserve">1. realizaci projektu „Snížení energetické náročnosti budovy SO 01 zámeček Domova pro osoby se zdravotním postižením Zběšičky“ (žadatel: Domov pro osoby se zdravotním postižením Zběšičky) s podporou Modernizačního fondu, ENERGov 2/2023, s celkovými výdaji ve výši 22 635 651,60 Kč z toho s celkovými způsobilými výdaji ve výši 5 835 305,36 Kč, </w:t>
      </w:r>
    </w:p>
    <w:p w14:paraId="15D7AA92" w14:textId="77777777" w:rsidR="002C46AC" w:rsidRPr="00336F31" w:rsidRDefault="002C46AC" w:rsidP="00336F31">
      <w:pPr>
        <w:pStyle w:val="KUJKPolozka"/>
        <w:rPr>
          <w:b w:val="0"/>
          <w:bCs/>
        </w:rPr>
      </w:pPr>
      <w:r w:rsidRPr="00336F31">
        <w:rPr>
          <w:b w:val="0"/>
          <w:bCs/>
        </w:rPr>
        <w:t xml:space="preserve">2. předfinancování projektu „Snížení energetické náročnosti budovy SO 01 zámeček Domova pro osoby se zdravotním postižením Zběšičky“ z rozpočtu Jihočeského kraje ve výši 100 % z celkových výdajů projektu, tj. 5 835 305,36 Kč, s podmínkou přidělení dotace z Modernizačního fondu (ENERGov 2/2023) s čerpáním na základě Formuláře evropského projektu dle přílohy č. 1 k návrhu č. </w:t>
      </w:r>
      <w:r>
        <w:rPr>
          <w:b w:val="0"/>
          <w:bCs/>
        </w:rPr>
        <w:t>329</w:t>
      </w:r>
      <w:r w:rsidRPr="00336F31">
        <w:rPr>
          <w:b w:val="0"/>
          <w:bCs/>
        </w:rPr>
        <w:t>/</w:t>
      </w:r>
      <w:r>
        <w:rPr>
          <w:b w:val="0"/>
          <w:bCs/>
        </w:rPr>
        <w:t>Z</w:t>
      </w:r>
      <w:r w:rsidRPr="00336F31">
        <w:rPr>
          <w:b w:val="0"/>
          <w:bCs/>
        </w:rPr>
        <w:t>K/2</w:t>
      </w:r>
      <w:r>
        <w:rPr>
          <w:b w:val="0"/>
          <w:bCs/>
        </w:rPr>
        <w:t>6</w:t>
      </w:r>
      <w:r w:rsidRPr="00336F31">
        <w:rPr>
          <w:b w:val="0"/>
          <w:bCs/>
        </w:rPr>
        <w:t>,</w:t>
      </w:r>
    </w:p>
    <w:p w14:paraId="0DB74E93" w14:textId="77777777" w:rsidR="002C46AC" w:rsidRDefault="002C46AC" w:rsidP="00336F31">
      <w:pPr>
        <w:pStyle w:val="KUJKPolozka"/>
        <w:rPr>
          <w:b w:val="0"/>
          <w:bCs/>
        </w:rPr>
      </w:pPr>
      <w:r w:rsidRPr="00336F31">
        <w:rPr>
          <w:b w:val="0"/>
          <w:bCs/>
        </w:rPr>
        <w:t>3. financování nezpůsobilých výdajů projektu „Snížení energetické náročnosti budovy SO 01 zámeček Domova pro osoby se zdravotním postižením Zběšičky“ z rozpočtu Jihočeského kraje ve výši 16 800 346,24 Kč s podmínkou přidělení dotace z Modernizačního fondu (ENERGov 2/2023) s čerpáním na základě Formuláře evropského projektu dle přílohy č. 1 k návrhu č. 3</w:t>
      </w:r>
      <w:r>
        <w:rPr>
          <w:b w:val="0"/>
          <w:bCs/>
        </w:rPr>
        <w:t>29</w:t>
      </w:r>
      <w:r w:rsidRPr="00336F31">
        <w:rPr>
          <w:b w:val="0"/>
          <w:bCs/>
        </w:rPr>
        <w:t>/</w:t>
      </w:r>
      <w:r>
        <w:rPr>
          <w:b w:val="0"/>
          <w:bCs/>
        </w:rPr>
        <w:t>Z</w:t>
      </w:r>
      <w:r w:rsidRPr="00336F31">
        <w:rPr>
          <w:b w:val="0"/>
          <w:bCs/>
        </w:rPr>
        <w:t>K/2</w:t>
      </w:r>
      <w:r>
        <w:rPr>
          <w:b w:val="0"/>
          <w:bCs/>
        </w:rPr>
        <w:t>6;</w:t>
      </w:r>
    </w:p>
    <w:p w14:paraId="4C4E2555" w14:textId="77777777" w:rsidR="002C46AC" w:rsidRDefault="002C46AC" w:rsidP="002C46AC">
      <w:pPr>
        <w:pStyle w:val="KUJKdoplnek2"/>
        <w:numPr>
          <w:ilvl w:val="1"/>
          <w:numId w:val="12"/>
        </w:numPr>
        <w:spacing w:line="240" w:lineRule="auto"/>
      </w:pPr>
      <w:r w:rsidRPr="0021676C">
        <w:t>ukládá</w:t>
      </w:r>
    </w:p>
    <w:p w14:paraId="6CFB161A" w14:textId="77777777" w:rsidR="002C46AC" w:rsidRDefault="002C46AC" w:rsidP="002C46AC">
      <w:pPr>
        <w:pStyle w:val="KUJKPolozka"/>
        <w:numPr>
          <w:ilvl w:val="0"/>
          <w:numId w:val="12"/>
        </w:numPr>
        <w:rPr>
          <w:b w:val="0"/>
          <w:bCs/>
        </w:rPr>
      </w:pPr>
      <w:r w:rsidRPr="00336F31">
        <w:rPr>
          <w:b w:val="0"/>
          <w:bCs/>
        </w:rPr>
        <w:t>JUDr. Lukáši Glaserovi, LL.M., řediteli krajského úřadu, zajistit realizaci části I. uvedeného usnesení.</w:t>
      </w:r>
    </w:p>
    <w:p w14:paraId="778BD6AF" w14:textId="77777777" w:rsidR="002C46AC" w:rsidRPr="001E4EAD" w:rsidRDefault="002C46AC" w:rsidP="001E4EAD">
      <w:pPr>
        <w:pStyle w:val="KUJKnormal"/>
      </w:pPr>
      <w:r>
        <w:t>T: 30. 06. 2027</w:t>
      </w:r>
    </w:p>
    <w:p w14:paraId="4AB7DF80" w14:textId="77777777" w:rsidR="002C46AC" w:rsidRDefault="002C46AC" w:rsidP="00386253">
      <w:pPr>
        <w:pStyle w:val="KUJKnormal"/>
      </w:pPr>
    </w:p>
    <w:p w14:paraId="0B0608F2" w14:textId="77777777" w:rsidR="002C46AC" w:rsidRDefault="002C46AC" w:rsidP="00386253">
      <w:pPr>
        <w:pStyle w:val="KUJKnormal"/>
      </w:pPr>
    </w:p>
    <w:p w14:paraId="0191DE6B" w14:textId="77777777" w:rsidR="002C46AC" w:rsidRDefault="002C46AC" w:rsidP="00336F31">
      <w:pPr>
        <w:pStyle w:val="KUJKmezeraDZ"/>
      </w:pPr>
      <w:bookmarkStart w:id="1" w:name="US_DuvodZprava"/>
      <w:bookmarkEnd w:id="1"/>
    </w:p>
    <w:p w14:paraId="540E72AE" w14:textId="77777777" w:rsidR="002C46AC" w:rsidRDefault="002C46AC" w:rsidP="00336F31">
      <w:pPr>
        <w:pStyle w:val="KUJKnadpisDZ"/>
      </w:pPr>
      <w:r>
        <w:t>DŮVODOVÁ ZPRÁVA</w:t>
      </w:r>
    </w:p>
    <w:p w14:paraId="495265D0" w14:textId="77777777" w:rsidR="002C46AC" w:rsidRPr="009B7B0B" w:rsidRDefault="002C46AC" w:rsidP="00336F31">
      <w:pPr>
        <w:pStyle w:val="KUJKmezeraDZ"/>
      </w:pPr>
    </w:p>
    <w:p w14:paraId="7918B161" w14:textId="77777777" w:rsidR="002C46AC" w:rsidRPr="00F71589" w:rsidRDefault="002C46AC" w:rsidP="00F71589">
      <w:pPr>
        <w:pStyle w:val="KUJKnormal"/>
        <w:rPr>
          <w:bCs/>
        </w:rPr>
      </w:pPr>
      <w:r w:rsidRPr="00F71589">
        <w:rPr>
          <w:bCs/>
        </w:rPr>
        <w:lastRenderedPageBreak/>
        <w:t>OSOV předkládá návrh v souladu s § 36 zákona č. 129/2000 Sb., o krajích v platném znění, v souladu se SM/115/ZK Směrnice pro přípravu a realizaci evropských projektů.</w:t>
      </w:r>
    </w:p>
    <w:p w14:paraId="4359C7C1" w14:textId="77777777" w:rsidR="002C46AC" w:rsidRPr="00F71589" w:rsidRDefault="002C46AC" w:rsidP="00F71589">
      <w:pPr>
        <w:pStyle w:val="KUJKnormal"/>
        <w:rPr>
          <w:bCs/>
        </w:rPr>
      </w:pPr>
    </w:p>
    <w:p w14:paraId="66511825" w14:textId="77777777" w:rsidR="002C46AC" w:rsidRPr="00F71589" w:rsidRDefault="002C46AC" w:rsidP="00F71589">
      <w:pPr>
        <w:pStyle w:val="KUJKnormal"/>
        <w:rPr>
          <w:bCs/>
        </w:rPr>
      </w:pPr>
      <w:r w:rsidRPr="00F71589">
        <w:rPr>
          <w:bCs/>
        </w:rPr>
        <w:t>Zastupitelstvo Jihočeského kraje schválilo usnesením č. 19/2024/ZK-32 ze dne 22. 2. 2024 realizaci projektu „Snížení energetické náročnosti budovy SO 01 zámeček Domova pro osoby se zdravotním postižením Zběšičky“ (žadatel: Domov pro osoby se zdravotním postižením Zběšičky) a podání žádosti o podporu do Modernizačního fondu, ENERGov 2/2023, s celkovými výdaji ve výši 18 118 608,39 Kč, z toho s celkovými způsobilými výdaji ve výši 16 998 608,39 Kč.</w:t>
      </w:r>
    </w:p>
    <w:p w14:paraId="501825E6" w14:textId="77777777" w:rsidR="002C46AC" w:rsidRPr="00F71589" w:rsidRDefault="002C46AC" w:rsidP="00F71589">
      <w:pPr>
        <w:pStyle w:val="KUJKnormal"/>
        <w:rPr>
          <w:bCs/>
        </w:rPr>
      </w:pPr>
    </w:p>
    <w:p w14:paraId="4972B5F5" w14:textId="77777777" w:rsidR="002C46AC" w:rsidRPr="00F71589" w:rsidRDefault="002C46AC" w:rsidP="00F71589">
      <w:pPr>
        <w:pStyle w:val="KUJKnormal"/>
        <w:rPr>
          <w:bCs/>
        </w:rPr>
      </w:pPr>
      <w:r w:rsidRPr="00F71589">
        <w:rPr>
          <w:bCs/>
        </w:rPr>
        <w:t>Domov pro osoby se zdravotním postižením Zběšičky obdržel Rozhodnutí o poskytnutí finančních prostředků ze Státního fondu životního prostředí České republiky v rámci Programu financovaného z prostředků Modernizačního fondu o poskytnutí podpory formou dotace v celkové výši 5 835 305,36 Kč.</w:t>
      </w:r>
    </w:p>
    <w:p w14:paraId="50BB43D5" w14:textId="77777777" w:rsidR="002C46AC" w:rsidRPr="00F71589" w:rsidRDefault="002C46AC" w:rsidP="00F71589">
      <w:pPr>
        <w:pStyle w:val="KUJKnormal"/>
        <w:rPr>
          <w:bCs/>
        </w:rPr>
      </w:pPr>
    </w:p>
    <w:p w14:paraId="3B261553" w14:textId="77777777" w:rsidR="002C46AC" w:rsidRPr="00F71589" w:rsidRDefault="002C46AC" w:rsidP="00F71589">
      <w:pPr>
        <w:pStyle w:val="KUJKnormal"/>
        <w:rPr>
          <w:bCs/>
        </w:rPr>
      </w:pPr>
      <w:r w:rsidRPr="00F71589">
        <w:rPr>
          <w:bCs/>
        </w:rPr>
        <w:t xml:space="preserve">Rozhodnutím zadavatele (usnesení č. 833/2026/RK-42 ze dne 25. 06. 2026) v rámci veřejné zakázky na realizaci veřejné zakázky s názvem „Snížení energetické náročnosti Domova pro osoby se zdravotním postižením Zběšičky“ byla vybrána společnost EMH stavební CZ s.r.o., se sídlem: č.p. 42, 295 01 Boseň, IČO: 01972197, za cenu nejvýše přípustnou 59 357 962,95 Kč bez DPH, 66 480 918,50 Kč vč. DPH. </w:t>
      </w:r>
    </w:p>
    <w:p w14:paraId="3F0CEDEA" w14:textId="77777777" w:rsidR="002C46AC" w:rsidRPr="00F71589" w:rsidRDefault="002C46AC" w:rsidP="00F71589">
      <w:pPr>
        <w:pStyle w:val="KUJKnormal"/>
        <w:rPr>
          <w:bCs/>
        </w:rPr>
      </w:pPr>
      <w:r w:rsidRPr="00F71589">
        <w:rPr>
          <w:bCs/>
        </w:rPr>
        <w:t xml:space="preserve">Smlouva o dílo byla uzavřena dne 27. 8. 2026. </w:t>
      </w:r>
    </w:p>
    <w:p w14:paraId="6E0FFEE6" w14:textId="77777777" w:rsidR="002C46AC" w:rsidRPr="00F71589" w:rsidRDefault="002C46AC" w:rsidP="00F71589">
      <w:pPr>
        <w:pStyle w:val="KUJKnormal"/>
      </w:pPr>
    </w:p>
    <w:p w14:paraId="76B2B609" w14:textId="77777777" w:rsidR="002C46AC" w:rsidRPr="00F71589" w:rsidRDefault="002C46AC" w:rsidP="00F71589">
      <w:pPr>
        <w:pStyle w:val="KUJKnormal"/>
      </w:pPr>
      <w:r w:rsidRPr="00F71589">
        <w:t>Akce je realizována v rámci tří projektů:</w:t>
      </w:r>
    </w:p>
    <w:p w14:paraId="40FE7A78" w14:textId="77777777" w:rsidR="002C46AC" w:rsidRPr="00F71589" w:rsidRDefault="002C46AC" w:rsidP="002C46AC">
      <w:pPr>
        <w:pStyle w:val="KUJKnormal"/>
        <w:numPr>
          <w:ilvl w:val="0"/>
          <w:numId w:val="13"/>
        </w:numPr>
      </w:pPr>
      <w:r w:rsidRPr="00F71589">
        <w:t>Snížení energetické náročnosti budovy SO 01 zámeček Domova pro osoby se zdravotním postižením Zběšičky reg. Číslo 7236200020</w:t>
      </w:r>
    </w:p>
    <w:p w14:paraId="7DAD2987" w14:textId="77777777" w:rsidR="002C46AC" w:rsidRPr="00F71589" w:rsidRDefault="002C46AC" w:rsidP="002C46AC">
      <w:pPr>
        <w:pStyle w:val="KUJKnormal"/>
        <w:numPr>
          <w:ilvl w:val="0"/>
          <w:numId w:val="13"/>
        </w:numPr>
      </w:pPr>
      <w:r w:rsidRPr="00F71589">
        <w:t>Snížení energetické náročnosti budovy SO 03 zdravotnický pavilon Domova pro osoby se zdravotním postižením Zběšičky reg. číslo: CZ.05.01.01/XX/23_038/0004022</w:t>
      </w:r>
    </w:p>
    <w:p w14:paraId="771F1B5F" w14:textId="77777777" w:rsidR="002C46AC" w:rsidRPr="00F71589" w:rsidRDefault="002C46AC" w:rsidP="002C46AC">
      <w:pPr>
        <w:pStyle w:val="KUJKnormal"/>
        <w:numPr>
          <w:ilvl w:val="0"/>
          <w:numId w:val="13"/>
        </w:numPr>
      </w:pPr>
      <w:r w:rsidRPr="00F71589">
        <w:t>Snížení energetické náročnosti budovy SO 04 terapeutické dílny Domova pro osoby se zdravotním postižením Zběšičky, reg. číslo: CZ.05.01.01/XX/23_038/0003961</w:t>
      </w:r>
    </w:p>
    <w:p w14:paraId="7F6A0B1C" w14:textId="77777777" w:rsidR="002C46AC" w:rsidRPr="00F71589" w:rsidRDefault="002C46AC" w:rsidP="00F71589">
      <w:pPr>
        <w:pStyle w:val="KUJKnormal"/>
        <w:rPr>
          <w:bCs/>
        </w:rPr>
      </w:pPr>
    </w:p>
    <w:p w14:paraId="22393E44" w14:textId="77777777" w:rsidR="002C46AC" w:rsidRPr="00F71589" w:rsidRDefault="002C46AC" w:rsidP="00F71589">
      <w:pPr>
        <w:pStyle w:val="KUJKnormal"/>
        <w:rPr>
          <w:bCs/>
        </w:rPr>
      </w:pPr>
      <w:r w:rsidRPr="00F71589">
        <w:rPr>
          <w:bCs/>
        </w:rPr>
        <w:t>Cena stavebních prací budovy SO 01 dle smlouvy uzavřené se zhotovitelem činí 19 287 106,10 Kč vč. DPH.</w:t>
      </w:r>
    </w:p>
    <w:p w14:paraId="09166B62" w14:textId="77777777" w:rsidR="002C46AC" w:rsidRPr="00F71589" w:rsidRDefault="002C46AC" w:rsidP="00F71589">
      <w:pPr>
        <w:pStyle w:val="KUJKnormal"/>
        <w:rPr>
          <w:bCs/>
        </w:rPr>
      </w:pPr>
      <w:r w:rsidRPr="00F71589">
        <w:rPr>
          <w:bCs/>
        </w:rPr>
        <w:t>V rámci nezpůsobilých výdajů této akce bude realizováno „</w:t>
      </w:r>
      <w:r w:rsidRPr="00F71589">
        <w:t>Snížení energetické náročnosti budovy SO 05</w:t>
      </w:r>
      <w:r w:rsidRPr="00F71589">
        <w:rPr>
          <w:bCs/>
        </w:rPr>
        <w:t xml:space="preserve"> -  garáže a dílny“ v částce 3 348 545,50 Kč vč. DPH.</w:t>
      </w:r>
    </w:p>
    <w:p w14:paraId="3C223650" w14:textId="77777777" w:rsidR="002C46AC" w:rsidRPr="00F71589" w:rsidRDefault="002C46AC" w:rsidP="00F71589">
      <w:pPr>
        <w:pStyle w:val="KUJKnormal"/>
        <w:rPr>
          <w:bCs/>
        </w:rPr>
      </w:pPr>
    </w:p>
    <w:p w14:paraId="078A7F3F" w14:textId="77777777" w:rsidR="002C46AC" w:rsidRPr="00F71589" w:rsidRDefault="002C46AC" w:rsidP="00F71589">
      <w:pPr>
        <w:pStyle w:val="KUJKnormal"/>
        <w:rPr>
          <w:bCs/>
        </w:rPr>
      </w:pPr>
      <w:r w:rsidRPr="00F71589">
        <w:rPr>
          <w:bCs/>
        </w:rPr>
        <w:t xml:space="preserve">OSOV navrhuje schválit výše uvedenou změnu ve struktuře financování projektu. </w:t>
      </w:r>
    </w:p>
    <w:p w14:paraId="674041BE" w14:textId="77777777" w:rsidR="002C46AC" w:rsidRDefault="002C46AC" w:rsidP="00F71589">
      <w:pPr>
        <w:pStyle w:val="KUJKnormal"/>
        <w:rPr>
          <w:bCs/>
        </w:rPr>
      </w:pPr>
      <w:r w:rsidRPr="00F71589">
        <w:rPr>
          <w:bCs/>
        </w:rPr>
        <w:t>Vzhledem k tomu, že došlo k navýšení nezpůsobilých výdajů a změně struktury financování projektu, je potřeba změnit příslušné usnesení zastupitelstva kraje, aby částky v něm uvedené odpovídaly skutečnosti.</w:t>
      </w:r>
    </w:p>
    <w:p w14:paraId="2726F629" w14:textId="77777777" w:rsidR="002C46AC" w:rsidRPr="00F71589" w:rsidRDefault="002C46AC" w:rsidP="00F71589">
      <w:pPr>
        <w:pStyle w:val="KUJKnormal"/>
      </w:pPr>
      <w:r>
        <w:rPr>
          <w:bCs/>
        </w:rPr>
        <w:t xml:space="preserve">Rada Jihočeského kraje svým usnesením č. 1165/2026/RK-49 ze dne 22. 10. 2026 doporučila zastupitelstvu kraje </w:t>
      </w:r>
      <w:r w:rsidRPr="00F71589">
        <w:rPr>
          <w:bCs/>
        </w:rPr>
        <w:t>změnit usnesení č. 19/2024/ZK-32 ze dne 22. 2. 2024 ve věci Realizace projektu předkládaného do Modernizačního fondu a jeho kofinancování, předfinancování a financování nezpůsobilých výdajů z rozpočtu Jihočeského kraje -  Domov pro osoby se zdravotním postižením Zběšičky_SO 01</w:t>
      </w:r>
      <w:r>
        <w:rPr>
          <w:bCs/>
        </w:rPr>
        <w:t>.</w:t>
      </w:r>
    </w:p>
    <w:p w14:paraId="1CBE3819" w14:textId="77777777" w:rsidR="002C46AC" w:rsidRPr="00F71589" w:rsidRDefault="002C46AC" w:rsidP="00F71589">
      <w:pPr>
        <w:pStyle w:val="KUJKnormal"/>
      </w:pPr>
    </w:p>
    <w:p w14:paraId="487AC935" w14:textId="77777777" w:rsidR="002C46AC" w:rsidRPr="00F71589" w:rsidRDefault="002C46AC" w:rsidP="00F71589">
      <w:pPr>
        <w:pStyle w:val="KUJKnormal"/>
        <w:rPr>
          <w:i/>
          <w:iCs/>
        </w:rPr>
      </w:pPr>
      <w:r w:rsidRPr="00F71589">
        <w:rPr>
          <w:b/>
          <w:i/>
          <w:iCs/>
        </w:rPr>
        <w:t>Usnesení č. 19/2024/ZK-32</w:t>
      </w:r>
    </w:p>
    <w:p w14:paraId="2985E3F3" w14:textId="77777777" w:rsidR="002C46AC" w:rsidRPr="00F71589" w:rsidRDefault="002C46AC" w:rsidP="00F71589">
      <w:pPr>
        <w:pStyle w:val="KUJKnormal"/>
        <w:rPr>
          <w:i/>
          <w:iCs/>
        </w:rPr>
      </w:pPr>
    </w:p>
    <w:p w14:paraId="1086B81F" w14:textId="77777777" w:rsidR="002C46AC" w:rsidRPr="00F71589" w:rsidRDefault="002C46AC" w:rsidP="00F71589">
      <w:pPr>
        <w:pStyle w:val="KUJKnormal"/>
        <w:numPr>
          <w:ilvl w:val="0"/>
          <w:numId w:val="11"/>
        </w:numPr>
        <w:rPr>
          <w:b/>
          <w:i/>
          <w:iCs/>
        </w:rPr>
      </w:pPr>
      <w:r w:rsidRPr="00F71589">
        <w:rPr>
          <w:b/>
          <w:i/>
          <w:iCs/>
        </w:rPr>
        <w:t>Zastupitelstvo Jihočeského kraje</w:t>
      </w:r>
    </w:p>
    <w:p w14:paraId="1B5244BF" w14:textId="77777777" w:rsidR="002C46AC" w:rsidRPr="00F71589" w:rsidRDefault="002C46AC" w:rsidP="00F71589">
      <w:pPr>
        <w:pStyle w:val="KUJKnormal"/>
        <w:numPr>
          <w:ilvl w:val="1"/>
          <w:numId w:val="11"/>
        </w:numPr>
        <w:rPr>
          <w:b/>
          <w:i/>
          <w:iCs/>
        </w:rPr>
      </w:pPr>
      <w:r w:rsidRPr="00F71589">
        <w:rPr>
          <w:b/>
          <w:i/>
          <w:iCs/>
        </w:rPr>
        <w:t>schvaluje</w:t>
      </w:r>
    </w:p>
    <w:p w14:paraId="3E2411CD" w14:textId="77777777" w:rsidR="002C46AC" w:rsidRPr="00F71589" w:rsidRDefault="002C46AC" w:rsidP="00F71589">
      <w:pPr>
        <w:pStyle w:val="KUJKnormal"/>
        <w:numPr>
          <w:ilvl w:val="0"/>
          <w:numId w:val="11"/>
        </w:numPr>
        <w:rPr>
          <w:bCs/>
          <w:i/>
          <w:iCs/>
        </w:rPr>
      </w:pPr>
      <w:r w:rsidRPr="00F71589">
        <w:rPr>
          <w:bCs/>
          <w:i/>
          <w:iCs/>
        </w:rPr>
        <w:t>1. realizaci projektu „Snížení energetické náročnosti budovy SO 01 zámeček Domova pro osoby se zdravotním postižením Zběšičky“ (žadatel: Domov pro osoby se zdravotním postižením Zběšičky) a podání žádosti o podporu do Modernizačního fondu, ENERGov 2/2023, s celkovými výdaji ve výši 18 118 608,39 Kč, z toho s celkovými způsobilými výdaji ve výši 16 998 608,39 Kč,</w:t>
      </w:r>
    </w:p>
    <w:p w14:paraId="08CBCB14" w14:textId="77777777" w:rsidR="002C46AC" w:rsidRPr="00F71589" w:rsidRDefault="002C46AC" w:rsidP="00F71589">
      <w:pPr>
        <w:pStyle w:val="KUJKnormal"/>
        <w:numPr>
          <w:ilvl w:val="0"/>
          <w:numId w:val="11"/>
        </w:numPr>
        <w:rPr>
          <w:bCs/>
          <w:i/>
          <w:iCs/>
        </w:rPr>
      </w:pPr>
      <w:r w:rsidRPr="00F71589">
        <w:rPr>
          <w:bCs/>
          <w:i/>
          <w:iCs/>
        </w:rPr>
        <w:lastRenderedPageBreak/>
        <w:t>2. kofinancování projektu „Snížení energetické náročnosti budovy SO 01 zámeček Domova pro osoby se zdravotním postižením Zběšičky“ z rozpočtu Jihočeského kraje ve výši 60,64 % z celkových způsobilých výdajů projektu, tj. 10 308 390,46 Kč s podmínkou přidělení dotace z Modernizačního fondu, ENERGov 2/2023, s čerpáním na základě Formuláře evropského projektu dle přílohy č. 1 k návrhu č. 57/ZK/24,</w:t>
      </w:r>
    </w:p>
    <w:p w14:paraId="0D3A7D6F" w14:textId="77777777" w:rsidR="002C46AC" w:rsidRPr="00F71589" w:rsidRDefault="002C46AC" w:rsidP="00F71589">
      <w:pPr>
        <w:pStyle w:val="KUJKnormal"/>
        <w:numPr>
          <w:ilvl w:val="0"/>
          <w:numId w:val="11"/>
        </w:numPr>
        <w:rPr>
          <w:bCs/>
          <w:i/>
          <w:iCs/>
        </w:rPr>
      </w:pPr>
      <w:r w:rsidRPr="00F71589">
        <w:rPr>
          <w:bCs/>
          <w:i/>
          <w:iCs/>
        </w:rPr>
        <w:t>3. předfinancování projektu „Snížení energetické náročnosti budovy SO 01 zámeček Domova pro osoby se zdravotním postižením Zběšičky“ z rozpočtu Jihočeského kraje ve výši 33,02 % z celkových způsobilých výdajů projektu, tj. 5 613 609,54 Kč, s podmínkou přidělení dotace z Modernizačního fondu, ENERGov 2/2023, s čerpáním na základě Formuláře evropského projektu dle přílohy č. 1 k návrhu č. 57/ZK/24,</w:t>
      </w:r>
    </w:p>
    <w:p w14:paraId="17EAC386" w14:textId="77777777" w:rsidR="002C46AC" w:rsidRPr="00F71589" w:rsidRDefault="002C46AC" w:rsidP="00F71589">
      <w:pPr>
        <w:pStyle w:val="KUJKnormal"/>
        <w:numPr>
          <w:ilvl w:val="0"/>
          <w:numId w:val="11"/>
        </w:numPr>
        <w:rPr>
          <w:bCs/>
          <w:i/>
          <w:iCs/>
        </w:rPr>
      </w:pPr>
      <w:r w:rsidRPr="00F71589">
        <w:rPr>
          <w:bCs/>
          <w:i/>
          <w:iCs/>
        </w:rPr>
        <w:t>4. kofinancování nezpůsobilých výdajů projektu „Snížení energetické náročnosti budovy SO 01 zámeček Domova pro osoby se zdravotním postižením Zběšičky“ z rozpočtu Jihočeského kraje ve výši 1 120 000,- Kč s podmínkou přidělení dotace z Modernizačního fondu, ENERGov 2/2023, s čerpáním na základě Formuláře evropského projektu dle přílohy č. 1 k návrhu č. 57/ZK/24;</w:t>
      </w:r>
    </w:p>
    <w:p w14:paraId="245BA800" w14:textId="77777777" w:rsidR="002C46AC" w:rsidRPr="00F71589" w:rsidRDefault="002C46AC" w:rsidP="00F71589">
      <w:pPr>
        <w:pStyle w:val="KUJKnormal"/>
        <w:rPr>
          <w:b/>
          <w:i/>
          <w:iCs/>
        </w:rPr>
      </w:pPr>
      <w:r w:rsidRPr="00F71589">
        <w:rPr>
          <w:b/>
          <w:i/>
          <w:iCs/>
        </w:rPr>
        <w:t>II. ukládá</w:t>
      </w:r>
    </w:p>
    <w:p w14:paraId="6B48C3F1" w14:textId="77777777" w:rsidR="002C46AC" w:rsidRPr="00F71589" w:rsidRDefault="002C46AC" w:rsidP="00F71589">
      <w:pPr>
        <w:pStyle w:val="KUJKnormal"/>
        <w:rPr>
          <w:i/>
          <w:iCs/>
        </w:rPr>
      </w:pPr>
      <w:r w:rsidRPr="00F71589">
        <w:rPr>
          <w:i/>
          <w:iCs/>
        </w:rPr>
        <w:t>JUDr. Lukáši Glaserovi, LL.M. řediteli krajského úřadu, zajistit realizaci části I. uvedeného usnesení.</w:t>
      </w:r>
    </w:p>
    <w:p w14:paraId="6191DA60" w14:textId="77777777" w:rsidR="002C46AC" w:rsidRPr="00F71589" w:rsidRDefault="002C46AC" w:rsidP="00F71589">
      <w:pPr>
        <w:pStyle w:val="KUJKnormal"/>
        <w:rPr>
          <w:i/>
          <w:iCs/>
        </w:rPr>
      </w:pPr>
      <w:r w:rsidRPr="00F71589">
        <w:rPr>
          <w:i/>
          <w:iCs/>
        </w:rPr>
        <w:t>T: 01. 07. 2024</w:t>
      </w:r>
    </w:p>
    <w:p w14:paraId="33738F62" w14:textId="77777777" w:rsidR="002C46AC" w:rsidRDefault="002C46AC" w:rsidP="00386253">
      <w:pPr>
        <w:pStyle w:val="KUJKnormal"/>
      </w:pPr>
    </w:p>
    <w:p w14:paraId="73507BC3" w14:textId="77777777" w:rsidR="002C46AC" w:rsidRDefault="002C46AC" w:rsidP="00386253">
      <w:pPr>
        <w:pStyle w:val="KUJKnormal"/>
      </w:pPr>
    </w:p>
    <w:p w14:paraId="71A8EDE2" w14:textId="77777777" w:rsidR="002C46AC" w:rsidRDefault="002C46AC" w:rsidP="00386253">
      <w:pPr>
        <w:pStyle w:val="KUJKnormal"/>
      </w:pPr>
    </w:p>
    <w:p w14:paraId="78BAF5A7" w14:textId="77777777" w:rsidR="002C46AC" w:rsidRDefault="002C46AC" w:rsidP="00386253">
      <w:pPr>
        <w:pStyle w:val="KUJKnormal"/>
      </w:pPr>
      <w:r>
        <w:t>Finanční nároky a krytí:</w:t>
      </w:r>
    </w:p>
    <w:p w14:paraId="376EFFEE" w14:textId="77777777" w:rsidR="002C46AC" w:rsidRPr="00F71589" w:rsidRDefault="002C46AC" w:rsidP="00F71589">
      <w:pPr>
        <w:pStyle w:val="KUJKnormal"/>
      </w:pPr>
      <w:r w:rsidRPr="00F71589">
        <w:t>SO 01 a SO 05: Rozpočet staveb. nákl. vč. DPH 22 635 651,60 Kč (ORJ 2066 ODPA 4357 ORG 1712003404603), z toho: předfinancování dotace Modernizační fond 5 835 305,36 Kč (z toho částka 2 500 000,- Kč v r. 2026 a částka ve výši 3 335 305,36 v návrhu rozpočtu na rok 2027), nezpůsobilé výdaje z rozpočtu Jihočeského kraje ve výši 16 800 346,24 Kč (z toho 2 500 000,- Kč v roce 2026 a částka ve výši 14 300 346,24 Kč v návrhu rozpočtu na rok 2027).</w:t>
      </w:r>
    </w:p>
    <w:p w14:paraId="385D1578" w14:textId="77777777" w:rsidR="002C46AC" w:rsidRDefault="002C46AC" w:rsidP="00386253">
      <w:pPr>
        <w:pStyle w:val="KUJKnormal"/>
      </w:pPr>
    </w:p>
    <w:p w14:paraId="660D656C" w14:textId="77777777" w:rsidR="002C46AC" w:rsidRDefault="002C46AC" w:rsidP="00386253">
      <w:pPr>
        <w:pStyle w:val="KUJKnormal"/>
      </w:pPr>
      <w:r>
        <w:t>Vyjádření správce rozpočtu:</w:t>
      </w:r>
    </w:p>
    <w:p w14:paraId="2AF8CF5B" w14:textId="77777777" w:rsidR="002C46AC" w:rsidRDefault="002C46AC" w:rsidP="000862FD">
      <w:pPr>
        <w:pStyle w:val="KUJKnormal"/>
      </w:pPr>
      <w:r>
        <w:t>Ing. Michaela Zárubová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Souhlasím, prostředky na projekt jsou součástí rozpočtu roku 2026 ORJ 2066 ORG 1712003404603 a součástí návrhu rozpočtu na rok 2027 ORJ 2066 vč. příjmů v návrhu SVR 2028-29. </w:t>
      </w:r>
    </w:p>
    <w:p w14:paraId="263797D9" w14:textId="77777777" w:rsidR="002C46AC" w:rsidRDefault="002C46AC" w:rsidP="00386253">
      <w:pPr>
        <w:pStyle w:val="KUJKnormal"/>
      </w:pPr>
    </w:p>
    <w:p w14:paraId="3DC925BE" w14:textId="77777777" w:rsidR="002C46AC" w:rsidRDefault="002C46AC" w:rsidP="00386253">
      <w:pPr>
        <w:pStyle w:val="KUJKnormal"/>
      </w:pPr>
      <w:r>
        <w:t xml:space="preserve">Návrh projednán (stanoviska): </w:t>
      </w:r>
      <w:r w:rsidRPr="00F71589">
        <w:t>Návrh byl projednán s OEZI.</w:t>
      </w:r>
    </w:p>
    <w:p w14:paraId="68B9AF8E" w14:textId="77777777" w:rsidR="002C46AC" w:rsidRDefault="002C46AC" w:rsidP="00386253">
      <w:pPr>
        <w:pStyle w:val="KUJKnormal"/>
      </w:pPr>
    </w:p>
    <w:p w14:paraId="3690CA01" w14:textId="77777777" w:rsidR="002C46AC" w:rsidRDefault="002C46AC" w:rsidP="00386253">
      <w:pPr>
        <w:pStyle w:val="KUJKnormal"/>
      </w:pPr>
    </w:p>
    <w:p w14:paraId="6BA26605" w14:textId="77777777" w:rsidR="002C46AC" w:rsidRPr="007939A8" w:rsidRDefault="002C46AC" w:rsidP="00386253">
      <w:pPr>
        <w:pStyle w:val="KUJKtucny"/>
      </w:pPr>
      <w:r w:rsidRPr="007939A8">
        <w:t>PŘÍLOHY:</w:t>
      </w:r>
    </w:p>
    <w:p w14:paraId="5030CFF7" w14:textId="77777777" w:rsidR="002C46AC" w:rsidRPr="00B52AA9" w:rsidRDefault="002C46AC" w:rsidP="00D41FAD">
      <w:pPr>
        <w:pStyle w:val="KUJKcislovany"/>
        <w:spacing w:line="240" w:lineRule="auto"/>
      </w:pPr>
      <w:r>
        <w:t>Formulář evropského projektu</w:t>
      </w:r>
      <w:r w:rsidRPr="0081756D">
        <w:t xml:space="preserve"> (</w:t>
      </w:r>
      <w:r>
        <w:t>Příloha_č. 1_Formulář evropského projektu SO O1.xls</w:t>
      </w:r>
      <w:r w:rsidRPr="0081756D">
        <w:t>)</w:t>
      </w:r>
    </w:p>
    <w:p w14:paraId="7BA72433" w14:textId="77777777" w:rsidR="002C46AC" w:rsidRDefault="002C46AC" w:rsidP="00386253">
      <w:pPr>
        <w:pStyle w:val="KUJKnormal"/>
      </w:pPr>
    </w:p>
    <w:p w14:paraId="5624A0D4" w14:textId="77777777" w:rsidR="002C46AC" w:rsidRDefault="002C46AC" w:rsidP="00386253">
      <w:pPr>
        <w:pStyle w:val="KUJKnormal"/>
      </w:pPr>
    </w:p>
    <w:p w14:paraId="563AB8DC" w14:textId="77777777" w:rsidR="002C46AC" w:rsidRPr="007C1EE7" w:rsidRDefault="002C46AC" w:rsidP="00386253">
      <w:pPr>
        <w:pStyle w:val="KUJKtucny"/>
      </w:pPr>
      <w:r w:rsidRPr="007C1EE7">
        <w:t>Zodpovídá:</w:t>
      </w:r>
      <w:r>
        <w:t xml:space="preserve"> vedoucí OSOV – Mgr. Pavla Doubková</w:t>
      </w:r>
    </w:p>
    <w:p w14:paraId="25D2B394" w14:textId="77777777" w:rsidR="002C46AC" w:rsidRDefault="002C46AC" w:rsidP="00386253">
      <w:pPr>
        <w:pStyle w:val="KUJKnormal"/>
      </w:pPr>
    </w:p>
    <w:p w14:paraId="1F3FFE93" w14:textId="77777777" w:rsidR="002C46AC" w:rsidRDefault="002C46AC" w:rsidP="00386253">
      <w:pPr>
        <w:pStyle w:val="KUJKnormal"/>
      </w:pPr>
      <w:r>
        <w:t>Termín kontroly: 30. 6. 2027</w:t>
      </w:r>
    </w:p>
    <w:p w14:paraId="7515FDA7" w14:textId="77777777" w:rsidR="002C46AC" w:rsidRDefault="002C46AC" w:rsidP="00386253">
      <w:pPr>
        <w:pStyle w:val="KUJKnormal"/>
      </w:pPr>
      <w:r>
        <w:t>Termín splnění: 30. 6. 2027</w:t>
      </w:r>
    </w:p>
    <w:p w14:paraId="67B0EEF8" w14:textId="77777777" w:rsidR="002C46AC" w:rsidRPr="00BB6565" w:rsidRDefault="002C46AC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F6F83" w14:textId="77777777" w:rsidR="002014C2" w:rsidRDefault="002014C2" w:rsidP="002C5539">
      <w:r>
        <w:separator/>
      </w:r>
    </w:p>
  </w:endnote>
  <w:endnote w:type="continuationSeparator" w:id="0">
    <w:p w14:paraId="5892C86B" w14:textId="77777777" w:rsidR="002014C2" w:rsidRDefault="002014C2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2014C2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2014C2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E0D49" w14:textId="77777777" w:rsidR="002014C2" w:rsidRDefault="002014C2" w:rsidP="002C5539">
      <w:r>
        <w:separator/>
      </w:r>
    </w:p>
  </w:footnote>
  <w:footnote w:type="continuationSeparator" w:id="0">
    <w:p w14:paraId="08F4978C" w14:textId="77777777" w:rsidR="002014C2" w:rsidRDefault="002014C2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52AD" w14:textId="77777777" w:rsidR="002C46AC" w:rsidRDefault="002C46AC" w:rsidP="002C46AC">
    <w:r>
      <w:rPr>
        <w:noProof/>
      </w:rPr>
      <w:pict w14:anchorId="6AB6439F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FEBEDB4" w14:textId="77777777" w:rsidR="002C46AC" w:rsidRPr="00D405BE" w:rsidRDefault="002C46AC" w:rsidP="002C46AC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90AF6DE" w14:textId="77777777" w:rsidR="002C46AC" w:rsidRPr="00D405BE" w:rsidRDefault="002C46AC" w:rsidP="002C46AC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F575260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40005D1">
        <v:rect id="_x0000_i1026" style="width:481.9pt;height:2pt" o:hralign="center" o:hrstd="t" o:hrnoshade="t" o:hr="t" fillcolor="black" stroked="f"/>
      </w:pict>
    </w:r>
  </w:p>
  <w:p w14:paraId="5851DD44" w14:textId="77777777" w:rsidR="002C46AC" w:rsidRPr="002C46AC" w:rsidRDefault="002C46AC" w:rsidP="002C46A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01D84"/>
    <w:multiLevelType w:val="hybridMultilevel"/>
    <w:tmpl w:val="324E2F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7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9"/>
  </w:num>
  <w:num w:numId="11" w16cid:durableId="19955996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3260793">
    <w:abstractNumId w:val="5"/>
    <w:lvlOverride w:ilvl="0">
      <w:startOverride w:val="1"/>
    </w:lvlOverride>
    <w:lvlOverride w:ilvl="1">
      <w:startOverride w:val="2"/>
    </w:lvlOverride>
  </w:num>
  <w:num w:numId="13" w16cid:durableId="150103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4C2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46AC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47C7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1096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2026-10-27T12:56:00Z</dcterms:created>
  <dcterms:modified xsi:type="dcterms:W3CDTF">2026-10-27T12:56:00Z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7219453</vt:i4>
  </property>
  <property fmtid="{D5CDD505-2E9C-101B-9397-08002B2CF9AE}" pid="5" name="UlozitJako">
    <vt:lpwstr>C:\Users\mrazkova\AppData\Local\Temp\iU71790712\Zastupitelstvo\2026-11-05\Navrhy\329-ZK-26.</vt:lpwstr>
  </property>
  <property fmtid="{D5CDD505-2E9C-101B-9397-08002B2CF9AE}" pid="6" name="Zpracovat">
    <vt:bool>false</vt:bool>
  </property>
</Properties>
</file>