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BF475" w14:textId="77777777" w:rsidR="009022FD" w:rsidRDefault="009022FD" w:rsidP="00C27491">
      <w:pPr>
        <w:pStyle w:val="Bezmezer"/>
        <w:jc w:val="both"/>
        <w:rPr>
          <w:rFonts w:ascii="Tahoma" w:hAnsi="Tahoma" w:cs="Tahoma"/>
          <w:b/>
          <w:bCs/>
          <w:sz w:val="20"/>
          <w:szCs w:val="20"/>
        </w:rPr>
      </w:pPr>
    </w:p>
    <w:p w14:paraId="385DEE84" w14:textId="2A73AC0F" w:rsidR="009022FD" w:rsidRPr="00821455" w:rsidRDefault="00821455" w:rsidP="00821455">
      <w:pPr>
        <w:pStyle w:val="Bezmezer"/>
        <w:jc w:val="center"/>
        <w:rPr>
          <w:rFonts w:ascii="Tahoma" w:hAnsi="Tahoma" w:cs="Tahoma"/>
          <w:b/>
          <w:bCs/>
          <w:sz w:val="36"/>
          <w:szCs w:val="36"/>
        </w:rPr>
      </w:pPr>
      <w:r>
        <w:rPr>
          <w:rFonts w:ascii="Tahoma" w:hAnsi="Tahoma" w:cs="Tahoma"/>
          <w:sz w:val="36"/>
          <w:szCs w:val="36"/>
        </w:rPr>
        <w:t>Senátní</w:t>
      </w:r>
      <w:r w:rsidR="00C27491" w:rsidRPr="00821455">
        <w:rPr>
          <w:rFonts w:ascii="Tahoma" w:hAnsi="Tahoma" w:cs="Tahoma"/>
          <w:sz w:val="36"/>
          <w:szCs w:val="36"/>
        </w:rPr>
        <w:t xml:space="preserve"> obvod</w:t>
      </w:r>
      <w:r w:rsidR="00C119D7" w:rsidRPr="00821455">
        <w:rPr>
          <w:rFonts w:ascii="Tahoma" w:hAnsi="Tahoma" w:cs="Tahoma"/>
          <w:sz w:val="36"/>
          <w:szCs w:val="36"/>
        </w:rPr>
        <w:t>:</w:t>
      </w:r>
      <w:r w:rsidR="00C27491" w:rsidRPr="00821455">
        <w:rPr>
          <w:rFonts w:ascii="Tahoma" w:hAnsi="Tahoma" w:cs="Tahoma"/>
          <w:b/>
          <w:bCs/>
          <w:sz w:val="36"/>
          <w:szCs w:val="36"/>
        </w:rPr>
        <w:t xml:space="preserve"> č. 12</w:t>
      </w:r>
    </w:p>
    <w:p w14:paraId="12F161DC" w14:textId="77777777" w:rsidR="00821455" w:rsidRDefault="00821455" w:rsidP="00C27491">
      <w:pPr>
        <w:pStyle w:val="Bezmezer"/>
        <w:jc w:val="both"/>
        <w:rPr>
          <w:rFonts w:ascii="Tahoma" w:hAnsi="Tahoma" w:cs="Tahoma"/>
          <w:sz w:val="20"/>
          <w:szCs w:val="20"/>
        </w:rPr>
      </w:pPr>
    </w:p>
    <w:p w14:paraId="66448CFA" w14:textId="77777777" w:rsidR="00821455" w:rsidRDefault="00821455" w:rsidP="00C27491">
      <w:pPr>
        <w:pStyle w:val="Bezmezer"/>
        <w:jc w:val="both"/>
        <w:rPr>
          <w:rFonts w:ascii="Tahoma" w:hAnsi="Tahoma" w:cs="Tahoma"/>
          <w:sz w:val="24"/>
          <w:szCs w:val="24"/>
        </w:rPr>
      </w:pPr>
    </w:p>
    <w:p w14:paraId="069418C5" w14:textId="692FB520" w:rsidR="00C27491" w:rsidRPr="00821455" w:rsidRDefault="00C27491" w:rsidP="00821455">
      <w:pPr>
        <w:pStyle w:val="Bezmezer"/>
        <w:jc w:val="center"/>
        <w:rPr>
          <w:rFonts w:ascii="Tahoma" w:hAnsi="Tahoma" w:cs="Tahoma"/>
          <w:b/>
          <w:bCs/>
          <w:sz w:val="24"/>
          <w:szCs w:val="24"/>
        </w:rPr>
      </w:pPr>
      <w:r w:rsidRPr="00821455">
        <w:rPr>
          <w:rFonts w:ascii="Tahoma" w:hAnsi="Tahoma" w:cs="Tahoma"/>
          <w:sz w:val="24"/>
          <w:szCs w:val="24"/>
        </w:rPr>
        <w:t>Sídlo</w:t>
      </w:r>
      <w:r w:rsidR="00821455" w:rsidRPr="00821455">
        <w:rPr>
          <w:rFonts w:ascii="Tahoma" w:hAnsi="Tahoma" w:cs="Tahoma"/>
          <w:sz w:val="24"/>
          <w:szCs w:val="24"/>
        </w:rPr>
        <w:t xml:space="preserve"> senátního obvodu</w:t>
      </w:r>
      <w:r w:rsidRPr="00821455">
        <w:rPr>
          <w:rFonts w:ascii="Tahoma" w:hAnsi="Tahoma" w:cs="Tahoma"/>
          <w:sz w:val="24"/>
          <w:szCs w:val="24"/>
        </w:rPr>
        <w:t>:</w:t>
      </w:r>
      <w:r w:rsidRPr="00821455">
        <w:rPr>
          <w:rFonts w:ascii="Tahoma" w:hAnsi="Tahoma" w:cs="Tahoma"/>
          <w:b/>
          <w:bCs/>
          <w:sz w:val="24"/>
          <w:szCs w:val="24"/>
        </w:rPr>
        <w:t xml:space="preserve"> </w:t>
      </w:r>
      <w:r w:rsidR="009022FD" w:rsidRPr="00821455">
        <w:rPr>
          <w:rFonts w:ascii="Tahoma" w:hAnsi="Tahoma" w:cs="Tahoma"/>
          <w:b/>
          <w:bCs/>
          <w:sz w:val="24"/>
          <w:szCs w:val="24"/>
        </w:rPr>
        <w:t>STRAKONICE</w:t>
      </w:r>
      <w:r w:rsidR="007E75C7" w:rsidRPr="00821455">
        <w:rPr>
          <w:rFonts w:ascii="Tahoma" w:hAnsi="Tahoma" w:cs="Tahoma"/>
          <w:b/>
          <w:bCs/>
          <w:sz w:val="24"/>
          <w:szCs w:val="24"/>
        </w:rPr>
        <w:t xml:space="preserve"> </w:t>
      </w:r>
      <w:r w:rsidR="007E75C7" w:rsidRPr="00821455">
        <w:rPr>
          <w:rFonts w:ascii="Tahoma" w:hAnsi="Tahoma" w:cs="Tahoma"/>
          <w:i/>
          <w:iCs/>
          <w:sz w:val="24"/>
          <w:szCs w:val="24"/>
        </w:rPr>
        <w:t>(celkem 169 obcí)</w:t>
      </w:r>
    </w:p>
    <w:p w14:paraId="7A86F6BC" w14:textId="41D9B43C" w:rsidR="00886E22" w:rsidRDefault="00886E22" w:rsidP="00C27491">
      <w:pPr>
        <w:pStyle w:val="Bezmezer"/>
        <w:jc w:val="both"/>
        <w:rPr>
          <w:rFonts w:ascii="Tahoma" w:hAnsi="Tahoma" w:cs="Tahoma"/>
          <w:b/>
          <w:bCs/>
          <w:sz w:val="20"/>
          <w:szCs w:val="20"/>
        </w:rPr>
      </w:pPr>
    </w:p>
    <w:p w14:paraId="57E43770" w14:textId="77777777" w:rsidR="00821455" w:rsidRDefault="00821455" w:rsidP="00C27491">
      <w:pPr>
        <w:pStyle w:val="Bezmezer"/>
        <w:jc w:val="both"/>
        <w:rPr>
          <w:rFonts w:ascii="Tahoma" w:hAnsi="Tahoma" w:cs="Tahoma"/>
          <w:b/>
          <w:bCs/>
          <w:sz w:val="20"/>
          <w:szCs w:val="20"/>
        </w:rPr>
      </w:pPr>
    </w:p>
    <w:p w14:paraId="6CDB60DD" w14:textId="77777777" w:rsidR="00821455" w:rsidRDefault="00821455" w:rsidP="00C27491">
      <w:pPr>
        <w:pStyle w:val="Bezmezer"/>
        <w:jc w:val="both"/>
        <w:rPr>
          <w:rFonts w:ascii="Tahoma" w:hAnsi="Tahoma" w:cs="Tahoma"/>
          <w:b/>
          <w:bCs/>
          <w:sz w:val="20"/>
          <w:szCs w:val="20"/>
        </w:rPr>
      </w:pPr>
    </w:p>
    <w:p w14:paraId="26B47AD7" w14:textId="371FECA8" w:rsidR="00B03589" w:rsidRPr="00821455" w:rsidRDefault="00B03589" w:rsidP="00C27491">
      <w:pPr>
        <w:pStyle w:val="Bezmezer"/>
        <w:jc w:val="both"/>
        <w:rPr>
          <w:rFonts w:ascii="Tahoma" w:hAnsi="Tahoma" w:cs="Tahoma"/>
          <w:i/>
          <w:iCs/>
          <w:sz w:val="24"/>
          <w:szCs w:val="24"/>
        </w:rPr>
      </w:pPr>
      <w:r w:rsidRPr="00821455">
        <w:rPr>
          <w:rFonts w:ascii="Tahoma" w:hAnsi="Tahoma" w:cs="Tahoma"/>
          <w:b/>
          <w:bCs/>
          <w:sz w:val="24"/>
          <w:szCs w:val="24"/>
        </w:rPr>
        <w:t>okres Strakonice</w:t>
      </w:r>
      <w:r w:rsidR="007E75C7" w:rsidRPr="00821455">
        <w:rPr>
          <w:rFonts w:ascii="Tahoma" w:hAnsi="Tahoma" w:cs="Tahoma"/>
          <w:b/>
          <w:bCs/>
          <w:sz w:val="24"/>
          <w:szCs w:val="24"/>
        </w:rPr>
        <w:t xml:space="preserve"> </w:t>
      </w:r>
      <w:r w:rsidR="007E75C7" w:rsidRPr="00821455">
        <w:rPr>
          <w:rFonts w:ascii="Tahoma" w:hAnsi="Tahoma" w:cs="Tahoma"/>
          <w:i/>
          <w:iCs/>
          <w:sz w:val="24"/>
          <w:szCs w:val="24"/>
        </w:rPr>
        <w:t xml:space="preserve">(celkem </w:t>
      </w:r>
      <w:r w:rsidR="00D546E6" w:rsidRPr="00821455">
        <w:rPr>
          <w:rFonts w:ascii="Tahoma" w:hAnsi="Tahoma" w:cs="Tahoma"/>
          <w:i/>
          <w:iCs/>
          <w:sz w:val="24"/>
          <w:szCs w:val="24"/>
        </w:rPr>
        <w:t>112 obcí)</w:t>
      </w:r>
    </w:p>
    <w:p w14:paraId="5EC6B1EF" w14:textId="07A513EA" w:rsidR="00821455" w:rsidRDefault="00821455" w:rsidP="00C27491">
      <w:pPr>
        <w:pStyle w:val="Bezmezer"/>
        <w:jc w:val="both"/>
        <w:rPr>
          <w:rFonts w:ascii="Tahoma" w:hAnsi="Tahoma" w:cs="Tahoma"/>
          <w:i/>
          <w:iCs/>
          <w:sz w:val="20"/>
          <w:szCs w:val="20"/>
        </w:rPr>
      </w:pPr>
    </w:p>
    <w:p w14:paraId="62F9B5AC" w14:textId="3AC51099" w:rsidR="00821455" w:rsidRPr="007E75C7" w:rsidRDefault="00821455" w:rsidP="00C27491">
      <w:pPr>
        <w:pStyle w:val="Bezmezer"/>
        <w:jc w:val="both"/>
        <w:rPr>
          <w:rFonts w:ascii="Tahoma" w:hAnsi="Tahoma" w:cs="Tahoma"/>
          <w:i/>
          <w:iCs/>
          <w:sz w:val="20"/>
          <w:szCs w:val="20"/>
        </w:rPr>
      </w:pPr>
      <w:r>
        <w:rPr>
          <w:rFonts w:ascii="Tahoma" w:hAnsi="Tahoma" w:cs="Tahoma"/>
          <w:sz w:val="20"/>
          <w:szCs w:val="20"/>
        </w:rPr>
        <w:t>SEZNAM OBCÍ:</w:t>
      </w:r>
    </w:p>
    <w:p w14:paraId="74D95D59" w14:textId="77777777" w:rsidR="00C27491" w:rsidRDefault="00C27491" w:rsidP="00C27491">
      <w:pPr>
        <w:pStyle w:val="Bezmezer"/>
        <w:jc w:val="both"/>
        <w:rPr>
          <w:rFonts w:ascii="Tahoma" w:hAnsi="Tahoma" w:cs="Tahoma"/>
          <w:sz w:val="20"/>
          <w:szCs w:val="20"/>
        </w:rPr>
      </w:pPr>
      <w:r w:rsidRPr="00C27491">
        <w:rPr>
          <w:rFonts w:ascii="Tahoma" w:hAnsi="Tahoma" w:cs="Tahoma"/>
          <w:sz w:val="20"/>
          <w:szCs w:val="20"/>
        </w:rPr>
        <w:t>Bavorov, Bělčice, Bezdědovice, Bílsko, Blatná, Bratronice, Březí, Budyně, Buzice, Cerhonice, Čečelovice, Čejetice, Čepřovice, Čestice, Číčenice, Doubravice, Drahonice, Drachkov, Drážov, Droužetice, Dřešín, Hajany, Hájek, Hlupín, Horní Poříčí, Hornosín, Hoslovice, Hoštice, Chelčice, Chlum, Chobot, Chrášťovice, Jinín, Kadov, Kalenice, Katovice, Kladruby, Kocelovice, Krajníčko, Kraselov, Krašlovice, Krejnice, Krty-Hradec, Kuřimany, Kváskovice, Lažánky, Lažany, Libějovice, Libětice, Litochovice, Lnáře, Lom, Mačkov, Malenice, Mečichov, Měkynec, Milejovice, Miloňovice, Mnichov, Mutěnice, Myštice, Nebřehovice, Němčice, Němětice, Nihošovice, Nišovice, Nová Ves, Novosedly, Osek, Paračov, Pivkovice, Pohorovice, Pracejovice, Předmíř, Přední Zborovice, Předslavice, Přechovice, Přešťovice, Radějovice, Radomyšl, Radošovice, Rovná, Řepice, Sedlice, Skály, Skočice, Slaník, Sousedovice, Stožice, Strakonice, Strašice, Strunkovice nad Volyňkou, Střelské Hoštice, Škvořetice, Štěchovice, Štěkeň, Tchořovice, Truskovice, Třebohostice, Třešovice, Úlehle, Únice, Uzenice, Uzeničky, Vacovice, Velká Turná, Vodňany, Volenice, Volyně, Záboří, Zahorčice, Zvotoky</w:t>
      </w:r>
    </w:p>
    <w:p w14:paraId="51DF17F7" w14:textId="77777777" w:rsidR="00C27491" w:rsidRDefault="00C27491" w:rsidP="00C27491">
      <w:pPr>
        <w:pStyle w:val="Bezmezer"/>
        <w:jc w:val="both"/>
        <w:rPr>
          <w:rFonts w:ascii="Tahoma" w:hAnsi="Tahoma" w:cs="Tahoma"/>
          <w:sz w:val="20"/>
          <w:szCs w:val="20"/>
        </w:rPr>
      </w:pPr>
    </w:p>
    <w:p w14:paraId="2267516D" w14:textId="40901F35" w:rsidR="00821455" w:rsidRDefault="00821455" w:rsidP="00C27491">
      <w:pPr>
        <w:pStyle w:val="Bezmezer"/>
        <w:jc w:val="both"/>
        <w:rPr>
          <w:rFonts w:ascii="Tahoma" w:hAnsi="Tahoma" w:cs="Tahoma"/>
          <w:b/>
          <w:bCs/>
          <w:sz w:val="20"/>
          <w:szCs w:val="20"/>
        </w:rPr>
      </w:pPr>
    </w:p>
    <w:p w14:paraId="740A1522" w14:textId="77777777" w:rsidR="00821455" w:rsidRDefault="00821455" w:rsidP="00C27491">
      <w:pPr>
        <w:pStyle w:val="Bezmezer"/>
        <w:jc w:val="both"/>
        <w:rPr>
          <w:rFonts w:ascii="Tahoma" w:hAnsi="Tahoma" w:cs="Tahoma"/>
          <w:b/>
          <w:bCs/>
          <w:sz w:val="20"/>
          <w:szCs w:val="20"/>
        </w:rPr>
      </w:pPr>
    </w:p>
    <w:p w14:paraId="01D6EF49" w14:textId="77777777" w:rsidR="00821455" w:rsidRDefault="00821455" w:rsidP="00C27491">
      <w:pPr>
        <w:pStyle w:val="Bezmezer"/>
        <w:jc w:val="both"/>
        <w:rPr>
          <w:rFonts w:ascii="Tahoma" w:hAnsi="Tahoma" w:cs="Tahoma"/>
          <w:b/>
          <w:bCs/>
          <w:sz w:val="20"/>
          <w:szCs w:val="20"/>
        </w:rPr>
      </w:pPr>
    </w:p>
    <w:p w14:paraId="76A749A6" w14:textId="70AB9744" w:rsidR="00076132" w:rsidRPr="00821455" w:rsidRDefault="00076132" w:rsidP="00C27491">
      <w:pPr>
        <w:pStyle w:val="Bezmezer"/>
        <w:jc w:val="both"/>
        <w:rPr>
          <w:rFonts w:ascii="Tahoma" w:hAnsi="Tahoma" w:cs="Tahoma"/>
          <w:i/>
          <w:iCs/>
          <w:sz w:val="24"/>
          <w:szCs w:val="24"/>
        </w:rPr>
      </w:pPr>
      <w:r w:rsidRPr="00821455">
        <w:rPr>
          <w:rFonts w:ascii="Tahoma" w:hAnsi="Tahoma" w:cs="Tahoma"/>
          <w:b/>
          <w:bCs/>
          <w:sz w:val="24"/>
          <w:szCs w:val="24"/>
        </w:rPr>
        <w:t>okres Písek</w:t>
      </w:r>
      <w:r w:rsidR="00D546E6" w:rsidRPr="00821455">
        <w:rPr>
          <w:rFonts w:ascii="Tahoma" w:hAnsi="Tahoma" w:cs="Tahoma"/>
          <w:b/>
          <w:bCs/>
          <w:sz w:val="24"/>
          <w:szCs w:val="24"/>
        </w:rPr>
        <w:t xml:space="preserve"> </w:t>
      </w:r>
      <w:r w:rsidR="00D546E6" w:rsidRPr="00821455">
        <w:rPr>
          <w:rFonts w:ascii="Tahoma" w:hAnsi="Tahoma" w:cs="Tahoma"/>
          <w:i/>
          <w:iCs/>
          <w:sz w:val="24"/>
          <w:szCs w:val="24"/>
        </w:rPr>
        <w:t>(</w:t>
      </w:r>
      <w:bookmarkStart w:id="0" w:name="_Hlk47682225"/>
      <w:r w:rsidR="00D546E6" w:rsidRPr="00821455">
        <w:rPr>
          <w:rFonts w:ascii="Tahoma" w:hAnsi="Tahoma" w:cs="Tahoma"/>
          <w:i/>
          <w:iCs/>
          <w:sz w:val="24"/>
          <w:szCs w:val="24"/>
        </w:rPr>
        <w:t>celkem 18 obcí)</w:t>
      </w:r>
      <w:bookmarkEnd w:id="0"/>
    </w:p>
    <w:p w14:paraId="590A5214" w14:textId="7BFB9C5C" w:rsidR="00821455" w:rsidRDefault="00821455" w:rsidP="00C27491">
      <w:pPr>
        <w:pStyle w:val="Bezmezer"/>
        <w:jc w:val="both"/>
        <w:rPr>
          <w:rFonts w:ascii="Tahoma" w:hAnsi="Tahoma" w:cs="Tahoma"/>
          <w:i/>
          <w:iCs/>
          <w:sz w:val="20"/>
          <w:szCs w:val="20"/>
        </w:rPr>
      </w:pPr>
    </w:p>
    <w:p w14:paraId="7EAA601E" w14:textId="3BBB7D67" w:rsidR="00821455" w:rsidRPr="00D546E6" w:rsidRDefault="00821455" w:rsidP="00C27491">
      <w:pPr>
        <w:pStyle w:val="Bezmezer"/>
        <w:jc w:val="both"/>
        <w:rPr>
          <w:rFonts w:ascii="Tahoma" w:hAnsi="Tahoma" w:cs="Tahoma"/>
          <w:i/>
          <w:iCs/>
          <w:sz w:val="20"/>
          <w:szCs w:val="20"/>
        </w:rPr>
      </w:pPr>
      <w:r>
        <w:rPr>
          <w:rFonts w:ascii="Tahoma" w:hAnsi="Tahoma" w:cs="Tahoma"/>
          <w:sz w:val="20"/>
          <w:szCs w:val="20"/>
        </w:rPr>
        <w:t>SEZNAM OBCÍ:</w:t>
      </w:r>
    </w:p>
    <w:p w14:paraId="0AC16D3A" w14:textId="77777777" w:rsidR="00076132" w:rsidRDefault="00076132" w:rsidP="00C27491">
      <w:pPr>
        <w:pStyle w:val="Bezmezer"/>
        <w:jc w:val="both"/>
        <w:rPr>
          <w:rFonts w:ascii="Tahoma" w:hAnsi="Tahoma" w:cs="Tahoma"/>
          <w:sz w:val="20"/>
          <w:szCs w:val="20"/>
        </w:rPr>
      </w:pPr>
      <w:r w:rsidRPr="00B03589">
        <w:rPr>
          <w:rFonts w:ascii="Tahoma" w:hAnsi="Tahoma" w:cs="Tahoma"/>
          <w:sz w:val="20"/>
          <w:szCs w:val="20"/>
        </w:rPr>
        <w:t>Boudy, Cehnice, Čížová, Dobev, Drhovle, Heřmaň, Kestřany, Minice, Mirotice, Mišovice, Písek, Protivín, Předotice, Putim, Rakovice, Ražice, Skály</w:t>
      </w:r>
    </w:p>
    <w:p w14:paraId="398810BA" w14:textId="77777777" w:rsidR="00076132" w:rsidRDefault="00076132" w:rsidP="00C27491">
      <w:pPr>
        <w:pStyle w:val="Bezmezer"/>
        <w:jc w:val="both"/>
        <w:rPr>
          <w:rFonts w:ascii="Tahoma" w:hAnsi="Tahoma" w:cs="Tahoma"/>
          <w:sz w:val="20"/>
          <w:szCs w:val="20"/>
        </w:rPr>
      </w:pPr>
    </w:p>
    <w:p w14:paraId="50EDC084" w14:textId="77777777" w:rsidR="00821455" w:rsidRDefault="00821455" w:rsidP="00C27491">
      <w:pPr>
        <w:pStyle w:val="Bezmezer"/>
        <w:jc w:val="both"/>
        <w:rPr>
          <w:rFonts w:ascii="Tahoma" w:hAnsi="Tahoma" w:cs="Tahoma"/>
          <w:b/>
          <w:bCs/>
          <w:sz w:val="20"/>
          <w:szCs w:val="20"/>
        </w:rPr>
      </w:pPr>
    </w:p>
    <w:p w14:paraId="1E1E2884" w14:textId="77777777" w:rsidR="00821455" w:rsidRDefault="00821455" w:rsidP="00C27491">
      <w:pPr>
        <w:pStyle w:val="Bezmezer"/>
        <w:jc w:val="both"/>
        <w:rPr>
          <w:rFonts w:ascii="Tahoma" w:hAnsi="Tahoma" w:cs="Tahoma"/>
          <w:b/>
          <w:bCs/>
          <w:sz w:val="20"/>
          <w:szCs w:val="20"/>
        </w:rPr>
      </w:pPr>
    </w:p>
    <w:p w14:paraId="0D639678" w14:textId="77777777" w:rsidR="00821455" w:rsidRDefault="00821455" w:rsidP="00C27491">
      <w:pPr>
        <w:pStyle w:val="Bezmezer"/>
        <w:jc w:val="both"/>
        <w:rPr>
          <w:rFonts w:ascii="Tahoma" w:hAnsi="Tahoma" w:cs="Tahoma"/>
          <w:b/>
          <w:bCs/>
          <w:sz w:val="24"/>
          <w:szCs w:val="24"/>
        </w:rPr>
      </w:pPr>
    </w:p>
    <w:p w14:paraId="33F6946D" w14:textId="06051E2F" w:rsidR="00076132" w:rsidRPr="00821455" w:rsidRDefault="00076132" w:rsidP="00C27491">
      <w:pPr>
        <w:pStyle w:val="Bezmezer"/>
        <w:jc w:val="both"/>
        <w:rPr>
          <w:rFonts w:ascii="Tahoma" w:hAnsi="Tahoma" w:cs="Tahoma"/>
          <w:i/>
          <w:iCs/>
          <w:sz w:val="24"/>
          <w:szCs w:val="24"/>
        </w:rPr>
      </w:pPr>
      <w:r w:rsidRPr="00821455">
        <w:rPr>
          <w:rFonts w:ascii="Tahoma" w:hAnsi="Tahoma" w:cs="Tahoma"/>
          <w:b/>
          <w:bCs/>
          <w:sz w:val="24"/>
          <w:szCs w:val="24"/>
        </w:rPr>
        <w:t>okres Prachatice</w:t>
      </w:r>
      <w:r w:rsidR="00D546E6" w:rsidRPr="00821455">
        <w:rPr>
          <w:rFonts w:ascii="Tahoma" w:hAnsi="Tahoma" w:cs="Tahoma"/>
          <w:b/>
          <w:bCs/>
          <w:sz w:val="24"/>
          <w:szCs w:val="24"/>
        </w:rPr>
        <w:t xml:space="preserve"> </w:t>
      </w:r>
      <w:r w:rsidR="00D546E6" w:rsidRPr="00821455">
        <w:rPr>
          <w:rFonts w:ascii="Tahoma" w:hAnsi="Tahoma" w:cs="Tahoma"/>
          <w:i/>
          <w:iCs/>
          <w:sz w:val="24"/>
          <w:szCs w:val="24"/>
        </w:rPr>
        <w:t>(celkem 39 obcí)</w:t>
      </w:r>
    </w:p>
    <w:p w14:paraId="3AF3A82F" w14:textId="3087EFE9" w:rsidR="00821455" w:rsidRDefault="00821455" w:rsidP="00C27491">
      <w:pPr>
        <w:pStyle w:val="Bezmezer"/>
        <w:jc w:val="both"/>
        <w:rPr>
          <w:rFonts w:ascii="Tahoma" w:hAnsi="Tahoma" w:cs="Tahoma"/>
          <w:i/>
          <w:iCs/>
          <w:sz w:val="20"/>
          <w:szCs w:val="20"/>
        </w:rPr>
      </w:pPr>
    </w:p>
    <w:p w14:paraId="6A0B9981" w14:textId="7B00867E" w:rsidR="00821455" w:rsidRPr="00D546E6" w:rsidRDefault="00821455" w:rsidP="00C27491">
      <w:pPr>
        <w:pStyle w:val="Bezmezer"/>
        <w:jc w:val="both"/>
        <w:rPr>
          <w:rFonts w:ascii="Tahoma" w:hAnsi="Tahoma" w:cs="Tahoma"/>
          <w:i/>
          <w:iCs/>
          <w:sz w:val="20"/>
          <w:szCs w:val="20"/>
        </w:rPr>
      </w:pPr>
      <w:r>
        <w:rPr>
          <w:rFonts w:ascii="Tahoma" w:hAnsi="Tahoma" w:cs="Tahoma"/>
          <w:sz w:val="20"/>
          <w:szCs w:val="20"/>
        </w:rPr>
        <w:t>SEZNAM OBCÍ:</w:t>
      </w:r>
    </w:p>
    <w:p w14:paraId="15A8DFCF" w14:textId="77777777" w:rsidR="00076132" w:rsidRDefault="00886E22" w:rsidP="00C27491">
      <w:pPr>
        <w:pStyle w:val="Bezmezer"/>
        <w:jc w:val="both"/>
        <w:rPr>
          <w:rFonts w:ascii="Tahoma" w:hAnsi="Tahoma" w:cs="Tahoma"/>
          <w:sz w:val="20"/>
          <w:szCs w:val="20"/>
        </w:rPr>
      </w:pPr>
      <w:r w:rsidRPr="00C27491">
        <w:rPr>
          <w:rFonts w:ascii="Tahoma" w:hAnsi="Tahoma" w:cs="Tahoma"/>
          <w:sz w:val="20"/>
          <w:szCs w:val="20"/>
        </w:rPr>
        <w:t>Bohumilice,</w:t>
      </w:r>
      <w:r>
        <w:rPr>
          <w:rFonts w:ascii="Tahoma" w:hAnsi="Tahoma" w:cs="Tahoma"/>
          <w:sz w:val="20"/>
          <w:szCs w:val="20"/>
        </w:rPr>
        <w:t xml:space="preserve"> </w:t>
      </w:r>
      <w:r w:rsidR="00076132" w:rsidRPr="00C27491">
        <w:rPr>
          <w:rFonts w:ascii="Tahoma" w:hAnsi="Tahoma" w:cs="Tahoma"/>
          <w:sz w:val="20"/>
          <w:szCs w:val="20"/>
        </w:rPr>
        <w:t>Bohunice, Borová Lada, Bošice,</w:t>
      </w:r>
      <w:r w:rsidR="00076132" w:rsidRPr="00076132">
        <w:rPr>
          <w:rFonts w:ascii="Tahoma" w:hAnsi="Tahoma" w:cs="Tahoma"/>
          <w:sz w:val="20"/>
          <w:szCs w:val="20"/>
        </w:rPr>
        <w:t xml:space="preserve"> </w:t>
      </w:r>
      <w:r w:rsidR="00076132" w:rsidRPr="00C27491">
        <w:rPr>
          <w:rFonts w:ascii="Tahoma" w:hAnsi="Tahoma" w:cs="Tahoma"/>
          <w:sz w:val="20"/>
          <w:szCs w:val="20"/>
        </w:rPr>
        <w:t>Budkov,</w:t>
      </w:r>
      <w:r w:rsidR="00076132" w:rsidRPr="00076132">
        <w:rPr>
          <w:rFonts w:ascii="Tahoma" w:hAnsi="Tahoma" w:cs="Tahoma"/>
          <w:sz w:val="20"/>
          <w:szCs w:val="20"/>
        </w:rPr>
        <w:t xml:space="preserve"> </w:t>
      </w:r>
      <w:r w:rsidR="00076132" w:rsidRPr="00C27491">
        <w:rPr>
          <w:rFonts w:ascii="Tahoma" w:hAnsi="Tahoma" w:cs="Tahoma"/>
          <w:sz w:val="20"/>
          <w:szCs w:val="20"/>
        </w:rPr>
        <w:t>Buk, Bušanovice,</w:t>
      </w:r>
      <w:r w:rsidR="00076132" w:rsidRPr="00076132">
        <w:rPr>
          <w:rFonts w:ascii="Tahoma" w:hAnsi="Tahoma" w:cs="Tahoma"/>
          <w:sz w:val="20"/>
          <w:szCs w:val="20"/>
        </w:rPr>
        <w:t xml:space="preserve"> </w:t>
      </w:r>
      <w:r w:rsidR="00076132" w:rsidRPr="00C27491">
        <w:rPr>
          <w:rFonts w:ascii="Tahoma" w:hAnsi="Tahoma" w:cs="Tahoma"/>
          <w:sz w:val="20"/>
          <w:szCs w:val="20"/>
        </w:rPr>
        <w:t>Čkyně,</w:t>
      </w:r>
      <w:r w:rsidR="00076132" w:rsidRPr="00076132">
        <w:rPr>
          <w:rFonts w:ascii="Tahoma" w:hAnsi="Tahoma" w:cs="Tahoma"/>
          <w:sz w:val="20"/>
          <w:szCs w:val="20"/>
        </w:rPr>
        <w:t xml:space="preserve"> </w:t>
      </w:r>
      <w:r w:rsidR="00076132" w:rsidRPr="00C27491">
        <w:rPr>
          <w:rFonts w:ascii="Tahoma" w:hAnsi="Tahoma" w:cs="Tahoma"/>
          <w:sz w:val="20"/>
          <w:szCs w:val="20"/>
        </w:rPr>
        <w:t>Dub, Dvory,</w:t>
      </w:r>
      <w:r w:rsidR="00076132" w:rsidRPr="00076132">
        <w:rPr>
          <w:rFonts w:ascii="Tahoma" w:hAnsi="Tahoma" w:cs="Tahoma"/>
          <w:sz w:val="20"/>
          <w:szCs w:val="20"/>
        </w:rPr>
        <w:t xml:space="preserve"> </w:t>
      </w:r>
      <w:r w:rsidR="00076132" w:rsidRPr="00C27491">
        <w:rPr>
          <w:rFonts w:ascii="Tahoma" w:hAnsi="Tahoma" w:cs="Tahoma"/>
          <w:sz w:val="20"/>
          <w:szCs w:val="20"/>
        </w:rPr>
        <w:t>Horní Vltavice,</w:t>
      </w:r>
      <w:r w:rsidR="00076132" w:rsidRPr="00076132">
        <w:rPr>
          <w:rFonts w:ascii="Tahoma" w:hAnsi="Tahoma" w:cs="Tahoma"/>
          <w:sz w:val="20"/>
          <w:szCs w:val="20"/>
        </w:rPr>
        <w:t xml:space="preserve"> </w:t>
      </w:r>
      <w:r w:rsidR="00076132" w:rsidRPr="00C27491">
        <w:rPr>
          <w:rFonts w:ascii="Tahoma" w:hAnsi="Tahoma" w:cs="Tahoma"/>
          <w:sz w:val="20"/>
          <w:szCs w:val="20"/>
        </w:rPr>
        <w:t>Hracholusky,</w:t>
      </w:r>
      <w:r w:rsidR="00076132">
        <w:rPr>
          <w:rFonts w:ascii="Tahoma" w:hAnsi="Tahoma" w:cs="Tahoma"/>
          <w:sz w:val="20"/>
          <w:szCs w:val="20"/>
        </w:rPr>
        <w:t xml:space="preserve"> </w:t>
      </w:r>
      <w:r w:rsidR="00076132" w:rsidRPr="00C27491">
        <w:rPr>
          <w:rFonts w:ascii="Tahoma" w:hAnsi="Tahoma" w:cs="Tahoma"/>
          <w:sz w:val="20"/>
          <w:szCs w:val="20"/>
        </w:rPr>
        <w:t>Husinec,</w:t>
      </w:r>
      <w:r w:rsidR="00B03589" w:rsidRPr="00B03589">
        <w:rPr>
          <w:rFonts w:ascii="Tahoma" w:hAnsi="Tahoma" w:cs="Tahoma"/>
          <w:sz w:val="20"/>
          <w:szCs w:val="20"/>
        </w:rPr>
        <w:t xml:space="preserve"> </w:t>
      </w:r>
      <w:r w:rsidR="00B03589" w:rsidRPr="00C27491">
        <w:rPr>
          <w:rFonts w:ascii="Tahoma" w:hAnsi="Tahoma" w:cs="Tahoma"/>
          <w:sz w:val="20"/>
          <w:szCs w:val="20"/>
        </w:rPr>
        <w:t>Chlumany,</w:t>
      </w:r>
      <w:r w:rsidR="00B03589" w:rsidRPr="00B03589">
        <w:rPr>
          <w:rFonts w:ascii="Tahoma" w:hAnsi="Tahoma" w:cs="Tahoma"/>
          <w:sz w:val="20"/>
          <w:szCs w:val="20"/>
        </w:rPr>
        <w:t xml:space="preserve"> </w:t>
      </w:r>
      <w:r w:rsidR="00B03589" w:rsidRPr="00C27491">
        <w:rPr>
          <w:rFonts w:ascii="Tahoma" w:hAnsi="Tahoma" w:cs="Tahoma"/>
          <w:sz w:val="20"/>
          <w:szCs w:val="20"/>
        </w:rPr>
        <w:t>Kubova Huť,</w:t>
      </w:r>
      <w:r w:rsidR="00B03589">
        <w:rPr>
          <w:rFonts w:ascii="Tahoma" w:hAnsi="Tahoma" w:cs="Tahoma"/>
          <w:sz w:val="20"/>
          <w:szCs w:val="20"/>
        </w:rPr>
        <w:t xml:space="preserve"> </w:t>
      </w:r>
      <w:r w:rsidR="00B03589" w:rsidRPr="00C27491">
        <w:rPr>
          <w:rFonts w:ascii="Tahoma" w:hAnsi="Tahoma" w:cs="Tahoma"/>
          <w:sz w:val="20"/>
          <w:szCs w:val="20"/>
        </w:rPr>
        <w:t>Kvilda,</w:t>
      </w:r>
      <w:r w:rsidR="00B03589" w:rsidRPr="00B03589">
        <w:rPr>
          <w:rFonts w:ascii="Tahoma" w:hAnsi="Tahoma" w:cs="Tahoma"/>
          <w:sz w:val="20"/>
          <w:szCs w:val="20"/>
        </w:rPr>
        <w:t xml:space="preserve"> </w:t>
      </w:r>
      <w:r w:rsidR="00B03589" w:rsidRPr="00C27491">
        <w:rPr>
          <w:rFonts w:ascii="Tahoma" w:hAnsi="Tahoma" w:cs="Tahoma"/>
          <w:sz w:val="20"/>
          <w:szCs w:val="20"/>
        </w:rPr>
        <w:t>Lažiště, Lčovice, Lenora,</w:t>
      </w:r>
      <w:r w:rsidR="00B03589" w:rsidRPr="00B03589">
        <w:rPr>
          <w:rFonts w:ascii="Tahoma" w:hAnsi="Tahoma" w:cs="Tahoma"/>
          <w:sz w:val="20"/>
          <w:szCs w:val="20"/>
        </w:rPr>
        <w:t xml:space="preserve"> </w:t>
      </w:r>
      <w:r w:rsidR="00B03589" w:rsidRPr="00C27491">
        <w:rPr>
          <w:rFonts w:ascii="Tahoma" w:hAnsi="Tahoma" w:cs="Tahoma"/>
          <w:sz w:val="20"/>
          <w:szCs w:val="20"/>
        </w:rPr>
        <w:t>Lipovice,</w:t>
      </w:r>
      <w:r w:rsidR="00B03589" w:rsidRPr="00B03589">
        <w:rPr>
          <w:rFonts w:ascii="Tahoma" w:hAnsi="Tahoma" w:cs="Tahoma"/>
          <w:sz w:val="20"/>
          <w:szCs w:val="20"/>
        </w:rPr>
        <w:t xml:space="preserve"> </w:t>
      </w:r>
      <w:r w:rsidR="00B03589" w:rsidRPr="00C27491">
        <w:rPr>
          <w:rFonts w:ascii="Tahoma" w:hAnsi="Tahoma" w:cs="Tahoma"/>
          <w:sz w:val="20"/>
          <w:szCs w:val="20"/>
        </w:rPr>
        <w:t>Nicov,</w:t>
      </w:r>
      <w:r w:rsidR="00B03589" w:rsidRPr="00B03589">
        <w:rPr>
          <w:rFonts w:ascii="Tahoma" w:hAnsi="Tahoma" w:cs="Tahoma"/>
          <w:sz w:val="20"/>
          <w:szCs w:val="20"/>
        </w:rPr>
        <w:t xml:space="preserve"> </w:t>
      </w:r>
      <w:r w:rsidR="00B03589" w:rsidRPr="00C27491">
        <w:rPr>
          <w:rFonts w:ascii="Tahoma" w:hAnsi="Tahoma" w:cs="Tahoma"/>
          <w:sz w:val="20"/>
          <w:szCs w:val="20"/>
        </w:rPr>
        <w:t>Nové Hutě,</w:t>
      </w:r>
      <w:r w:rsidR="00B03589" w:rsidRPr="00B03589">
        <w:rPr>
          <w:rFonts w:ascii="Tahoma" w:hAnsi="Tahoma" w:cs="Tahoma"/>
          <w:sz w:val="20"/>
          <w:szCs w:val="20"/>
        </w:rPr>
        <w:t xml:space="preserve"> </w:t>
      </w:r>
      <w:r w:rsidR="00B03589" w:rsidRPr="00C27491">
        <w:rPr>
          <w:rFonts w:ascii="Tahoma" w:hAnsi="Tahoma" w:cs="Tahoma"/>
          <w:sz w:val="20"/>
          <w:szCs w:val="20"/>
        </w:rPr>
        <w:t>Pěčnov,</w:t>
      </w:r>
      <w:r w:rsidR="00B03589">
        <w:rPr>
          <w:rFonts w:ascii="Tahoma" w:hAnsi="Tahoma" w:cs="Tahoma"/>
          <w:sz w:val="20"/>
          <w:szCs w:val="20"/>
        </w:rPr>
        <w:t xml:space="preserve"> </w:t>
      </w:r>
      <w:r w:rsidR="00B03589" w:rsidRPr="00C27491">
        <w:rPr>
          <w:rFonts w:ascii="Tahoma" w:hAnsi="Tahoma" w:cs="Tahoma"/>
          <w:sz w:val="20"/>
          <w:szCs w:val="20"/>
        </w:rPr>
        <w:t>Radhostice,</w:t>
      </w:r>
      <w:r w:rsidR="00B03589" w:rsidRPr="00B03589">
        <w:rPr>
          <w:rFonts w:ascii="Tahoma" w:hAnsi="Tahoma" w:cs="Tahoma"/>
          <w:sz w:val="20"/>
          <w:szCs w:val="20"/>
        </w:rPr>
        <w:t xml:space="preserve"> </w:t>
      </w:r>
      <w:r w:rsidR="00B03589" w:rsidRPr="00C27491">
        <w:rPr>
          <w:rFonts w:ascii="Tahoma" w:hAnsi="Tahoma" w:cs="Tahoma"/>
          <w:sz w:val="20"/>
          <w:szCs w:val="20"/>
        </w:rPr>
        <w:t>Stachy,</w:t>
      </w:r>
      <w:r w:rsidR="00B03589" w:rsidRPr="00B03589">
        <w:rPr>
          <w:rFonts w:ascii="Tahoma" w:hAnsi="Tahoma" w:cs="Tahoma"/>
          <w:sz w:val="20"/>
          <w:szCs w:val="20"/>
        </w:rPr>
        <w:t xml:space="preserve"> </w:t>
      </w:r>
      <w:r w:rsidR="00B03589" w:rsidRPr="00C27491">
        <w:rPr>
          <w:rFonts w:ascii="Tahoma" w:hAnsi="Tahoma" w:cs="Tahoma"/>
          <w:sz w:val="20"/>
          <w:szCs w:val="20"/>
        </w:rPr>
        <w:t>Strážný, Strunkovice nad Blanicí,</w:t>
      </w:r>
      <w:r w:rsidR="00B03589" w:rsidRPr="00B03589">
        <w:rPr>
          <w:rFonts w:ascii="Tahoma" w:hAnsi="Tahoma" w:cs="Tahoma"/>
          <w:sz w:val="20"/>
          <w:szCs w:val="20"/>
        </w:rPr>
        <w:t xml:space="preserve"> </w:t>
      </w:r>
      <w:r w:rsidR="00B03589" w:rsidRPr="00C27491">
        <w:rPr>
          <w:rFonts w:ascii="Tahoma" w:hAnsi="Tahoma" w:cs="Tahoma"/>
          <w:sz w:val="20"/>
          <w:szCs w:val="20"/>
        </w:rPr>
        <w:t>Svatá Maří,</w:t>
      </w:r>
      <w:r w:rsidR="00B03589" w:rsidRPr="00B03589">
        <w:rPr>
          <w:rFonts w:ascii="Tahoma" w:hAnsi="Tahoma" w:cs="Tahoma"/>
          <w:sz w:val="20"/>
          <w:szCs w:val="20"/>
        </w:rPr>
        <w:t xml:space="preserve"> </w:t>
      </w:r>
      <w:r w:rsidR="00B03589" w:rsidRPr="00C27491">
        <w:rPr>
          <w:rFonts w:ascii="Tahoma" w:hAnsi="Tahoma" w:cs="Tahoma"/>
          <w:sz w:val="20"/>
          <w:szCs w:val="20"/>
        </w:rPr>
        <w:t>Šumavské Hoštice, Těšovice,</w:t>
      </w:r>
      <w:r w:rsidR="00B03589" w:rsidRPr="00B03589">
        <w:rPr>
          <w:rFonts w:ascii="Tahoma" w:hAnsi="Tahoma" w:cs="Tahoma"/>
          <w:sz w:val="20"/>
          <w:szCs w:val="20"/>
        </w:rPr>
        <w:t xml:space="preserve"> </w:t>
      </w:r>
      <w:r w:rsidR="00B03589" w:rsidRPr="00C27491">
        <w:rPr>
          <w:rFonts w:ascii="Tahoma" w:hAnsi="Tahoma" w:cs="Tahoma"/>
          <w:sz w:val="20"/>
          <w:szCs w:val="20"/>
        </w:rPr>
        <w:t>Tvrzice, Újezdec,</w:t>
      </w:r>
      <w:r w:rsidR="00B03589" w:rsidRPr="00B03589">
        <w:rPr>
          <w:rFonts w:ascii="Tahoma" w:hAnsi="Tahoma" w:cs="Tahoma"/>
          <w:sz w:val="20"/>
          <w:szCs w:val="20"/>
        </w:rPr>
        <w:t xml:space="preserve"> </w:t>
      </w:r>
      <w:r w:rsidR="00B03589" w:rsidRPr="00C27491">
        <w:rPr>
          <w:rFonts w:ascii="Tahoma" w:hAnsi="Tahoma" w:cs="Tahoma"/>
          <w:sz w:val="20"/>
          <w:szCs w:val="20"/>
        </w:rPr>
        <w:t>Vacov,</w:t>
      </w:r>
      <w:r w:rsidR="00B03589" w:rsidRPr="00B03589">
        <w:rPr>
          <w:rFonts w:ascii="Tahoma" w:hAnsi="Tahoma" w:cs="Tahoma"/>
          <w:sz w:val="20"/>
          <w:szCs w:val="20"/>
        </w:rPr>
        <w:t xml:space="preserve"> </w:t>
      </w:r>
      <w:r w:rsidR="00B03589" w:rsidRPr="00C27491">
        <w:rPr>
          <w:rFonts w:ascii="Tahoma" w:hAnsi="Tahoma" w:cs="Tahoma"/>
          <w:sz w:val="20"/>
          <w:szCs w:val="20"/>
        </w:rPr>
        <w:t>Vimperk, Vitějovice, Vlachovo Březí,</w:t>
      </w:r>
      <w:r w:rsidR="00B03589" w:rsidRPr="00B03589">
        <w:rPr>
          <w:rFonts w:ascii="Tahoma" w:hAnsi="Tahoma" w:cs="Tahoma"/>
          <w:sz w:val="20"/>
          <w:szCs w:val="20"/>
        </w:rPr>
        <w:t xml:space="preserve"> </w:t>
      </w:r>
      <w:r w:rsidR="00B03589" w:rsidRPr="00C27491">
        <w:rPr>
          <w:rFonts w:ascii="Tahoma" w:hAnsi="Tahoma" w:cs="Tahoma"/>
          <w:sz w:val="20"/>
          <w:szCs w:val="20"/>
        </w:rPr>
        <w:t>Vrbice,</w:t>
      </w:r>
      <w:r w:rsidR="00B03589" w:rsidRPr="00B03589">
        <w:rPr>
          <w:rFonts w:ascii="Tahoma" w:hAnsi="Tahoma" w:cs="Tahoma"/>
          <w:sz w:val="20"/>
          <w:szCs w:val="20"/>
        </w:rPr>
        <w:t xml:space="preserve"> </w:t>
      </w:r>
      <w:r w:rsidR="00B03589" w:rsidRPr="00C27491">
        <w:rPr>
          <w:rFonts w:ascii="Tahoma" w:hAnsi="Tahoma" w:cs="Tahoma"/>
          <w:sz w:val="20"/>
          <w:szCs w:val="20"/>
        </w:rPr>
        <w:t>Zálezly,</w:t>
      </w:r>
      <w:r w:rsidR="00B03589" w:rsidRPr="00B03589">
        <w:rPr>
          <w:rFonts w:ascii="Tahoma" w:hAnsi="Tahoma" w:cs="Tahoma"/>
          <w:sz w:val="20"/>
          <w:szCs w:val="20"/>
        </w:rPr>
        <w:t xml:space="preserve"> </w:t>
      </w:r>
      <w:r w:rsidR="00B03589" w:rsidRPr="00C27491">
        <w:rPr>
          <w:rFonts w:ascii="Tahoma" w:hAnsi="Tahoma" w:cs="Tahoma"/>
          <w:sz w:val="20"/>
          <w:szCs w:val="20"/>
        </w:rPr>
        <w:t>Zdíkov,</w:t>
      </w:r>
      <w:r w:rsidR="00B03589" w:rsidRPr="00B03589">
        <w:rPr>
          <w:rFonts w:ascii="Tahoma" w:hAnsi="Tahoma" w:cs="Tahoma"/>
          <w:sz w:val="20"/>
          <w:szCs w:val="20"/>
        </w:rPr>
        <w:t xml:space="preserve"> </w:t>
      </w:r>
      <w:r w:rsidR="00B03589" w:rsidRPr="00C27491">
        <w:rPr>
          <w:rFonts w:ascii="Tahoma" w:hAnsi="Tahoma" w:cs="Tahoma"/>
          <w:sz w:val="20"/>
          <w:szCs w:val="20"/>
        </w:rPr>
        <w:t>Žárovná</w:t>
      </w:r>
    </w:p>
    <w:p w14:paraId="0A9EC33F" w14:textId="77777777" w:rsidR="00076132" w:rsidRDefault="00076132" w:rsidP="00C27491">
      <w:pPr>
        <w:pStyle w:val="Bezmezer"/>
        <w:jc w:val="both"/>
        <w:rPr>
          <w:rFonts w:ascii="Tahoma" w:hAnsi="Tahoma" w:cs="Tahoma"/>
          <w:sz w:val="20"/>
          <w:szCs w:val="20"/>
        </w:rPr>
      </w:pPr>
    </w:p>
    <w:p w14:paraId="45DF67AA" w14:textId="77777777" w:rsidR="00886E22" w:rsidRDefault="00886E22" w:rsidP="00C27491">
      <w:pPr>
        <w:pStyle w:val="Bezmezer"/>
        <w:jc w:val="both"/>
        <w:rPr>
          <w:rFonts w:ascii="Tahoma" w:hAnsi="Tahoma" w:cs="Tahoma"/>
          <w:sz w:val="20"/>
          <w:szCs w:val="20"/>
        </w:rPr>
      </w:pPr>
    </w:p>
    <w:p w14:paraId="59046DCE" w14:textId="77777777" w:rsidR="00A77FFC" w:rsidRPr="00C27491" w:rsidRDefault="00A77FFC" w:rsidP="00C27491">
      <w:pPr>
        <w:pStyle w:val="Bezmezer"/>
        <w:jc w:val="both"/>
        <w:rPr>
          <w:rFonts w:ascii="Tahoma" w:hAnsi="Tahoma" w:cs="Tahoma"/>
          <w:sz w:val="20"/>
          <w:szCs w:val="20"/>
        </w:rPr>
      </w:pPr>
    </w:p>
    <w:sectPr w:rsidR="00A77FFC" w:rsidRPr="00C27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491"/>
    <w:rsid w:val="00076132"/>
    <w:rsid w:val="002E4DC9"/>
    <w:rsid w:val="003A071F"/>
    <w:rsid w:val="007E75C7"/>
    <w:rsid w:val="00821455"/>
    <w:rsid w:val="00886E22"/>
    <w:rsid w:val="009022FD"/>
    <w:rsid w:val="00A77FFC"/>
    <w:rsid w:val="00B03589"/>
    <w:rsid w:val="00C119D7"/>
    <w:rsid w:val="00C27491"/>
    <w:rsid w:val="00CD60C1"/>
    <w:rsid w:val="00D546E6"/>
    <w:rsid w:val="00E924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9969"/>
  <w15:chartTrackingRefBased/>
  <w15:docId w15:val="{AA77BDC7-53A6-41CD-ABC2-F9D8E2C6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27491"/>
    <w:pPr>
      <w:spacing w:after="0" w:line="240" w:lineRule="auto"/>
    </w:pPr>
  </w:style>
  <w:style w:type="paragraph" w:styleId="Textbubliny">
    <w:name w:val="Balloon Text"/>
    <w:basedOn w:val="Normln"/>
    <w:link w:val="TextbublinyChar"/>
    <w:uiPriority w:val="99"/>
    <w:semiHidden/>
    <w:unhideWhenUsed/>
    <w:rsid w:val="00C2749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274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280</Words>
  <Characters>1652</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Karvánková Alena</dc:creator>
  <cp:keywords/>
  <dc:description/>
  <cp:lastModifiedBy>Karvánková Alena</cp:lastModifiedBy>
  <cp:revision>4</cp:revision>
  <cp:lastPrinted>2020-09-15T06:42:00Z</cp:lastPrinted>
  <dcterms:created xsi:type="dcterms:W3CDTF">2020-08-07T05:58:00Z</dcterms:created>
  <dcterms:modified xsi:type="dcterms:W3CDTF">2020-09-15T06:51:00Z</dcterms:modified>
</cp:coreProperties>
</file>