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68C7" w14:textId="0A4E3610" w:rsidR="00312205" w:rsidRDefault="00312205" w:rsidP="00312205">
      <w:pPr>
        <w:pStyle w:val="Nzev"/>
        <w:rPr>
          <w:sz w:val="72"/>
        </w:rPr>
      </w:pPr>
      <w:r>
        <w:rPr>
          <w:sz w:val="72"/>
        </w:rPr>
        <w:t>Jihočeský kraj</w:t>
      </w:r>
    </w:p>
    <w:p w14:paraId="289E6E11" w14:textId="77777777" w:rsidR="00312205" w:rsidRDefault="00312205" w:rsidP="00312205">
      <w:pPr>
        <w:jc w:val="center"/>
        <w:rPr>
          <w:b/>
          <w:bCs/>
          <w:caps/>
          <w:sz w:val="80"/>
        </w:rPr>
      </w:pPr>
    </w:p>
    <w:p w14:paraId="60F1387F" w14:textId="77777777" w:rsidR="00312205" w:rsidRDefault="00312205" w:rsidP="00312205">
      <w:pPr>
        <w:pStyle w:val="Zhlav"/>
        <w:tabs>
          <w:tab w:val="left" w:pos="708"/>
        </w:tabs>
      </w:pPr>
    </w:p>
    <w:p w14:paraId="2111546D" w14:textId="77777777" w:rsidR="00312205" w:rsidRDefault="00312205" w:rsidP="00312205">
      <w:pPr>
        <w:ind w:firstLine="36"/>
        <w:jc w:val="center"/>
      </w:pPr>
      <w:r>
        <w:rPr>
          <w:noProof/>
        </w:rPr>
        <w:drawing>
          <wp:inline distT="0" distB="0" distL="0" distR="0" wp14:anchorId="3D102232" wp14:editId="2EFCBB72">
            <wp:extent cx="1600200" cy="1914525"/>
            <wp:effectExtent l="0" t="0" r="0" b="9525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J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AFD7" w14:textId="77777777" w:rsidR="00312205" w:rsidRDefault="00312205" w:rsidP="00312205">
      <w:pPr>
        <w:ind w:left="2124" w:firstLine="708"/>
      </w:pPr>
    </w:p>
    <w:p w14:paraId="36C6A791" w14:textId="77777777" w:rsidR="00312205" w:rsidRDefault="00312205" w:rsidP="00312205"/>
    <w:p w14:paraId="7E17450E" w14:textId="77777777" w:rsidR="00312205" w:rsidRDefault="00312205" w:rsidP="00312205"/>
    <w:p w14:paraId="5DC1330E" w14:textId="77777777" w:rsidR="00312205" w:rsidRDefault="00312205" w:rsidP="00312205"/>
    <w:p w14:paraId="57D07B6C" w14:textId="77777777" w:rsidR="00312205" w:rsidRDefault="00312205" w:rsidP="00312205">
      <w:pPr>
        <w:pStyle w:val="Zkladntextodsazen3"/>
        <w:tabs>
          <w:tab w:val="left" w:pos="708"/>
        </w:tabs>
        <w:spacing w:before="0"/>
        <w:ind w:left="0" w:firstLine="0"/>
        <w:jc w:val="center"/>
        <w:rPr>
          <w:caps/>
          <w:sz w:val="44"/>
        </w:rPr>
      </w:pPr>
      <w:r>
        <w:rPr>
          <w:caps/>
          <w:sz w:val="44"/>
        </w:rPr>
        <w:t>ŘÁD</w:t>
      </w:r>
    </w:p>
    <w:p w14:paraId="741BC82E" w14:textId="77777777" w:rsidR="00312205" w:rsidRDefault="00312205" w:rsidP="00312205">
      <w:pPr>
        <w:rPr>
          <w:b/>
          <w:bCs/>
          <w:caps/>
          <w:sz w:val="28"/>
        </w:rPr>
      </w:pPr>
    </w:p>
    <w:p w14:paraId="68DB86C4" w14:textId="77777777" w:rsidR="00312205" w:rsidRDefault="00312205" w:rsidP="00312205">
      <w:pPr>
        <w:rPr>
          <w:b/>
          <w:bCs/>
          <w:caps/>
          <w:sz w:val="28"/>
        </w:rPr>
      </w:pPr>
    </w:p>
    <w:p w14:paraId="48CE095C" w14:textId="77777777" w:rsidR="00312205" w:rsidRDefault="00312205" w:rsidP="00312205">
      <w:pPr>
        <w:rPr>
          <w:b/>
          <w:bCs/>
          <w:caps/>
          <w:sz w:val="28"/>
        </w:rPr>
      </w:pPr>
    </w:p>
    <w:p w14:paraId="2349E770" w14:textId="77777777" w:rsidR="00312205" w:rsidRDefault="00312205" w:rsidP="00312205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název: </w:t>
      </w:r>
      <w:r>
        <w:rPr>
          <w:b/>
          <w:bCs/>
          <w:sz w:val="28"/>
        </w:rPr>
        <w:t>Organizační řád Krajského úřadu Jihočeského kraje</w:t>
      </w:r>
    </w:p>
    <w:p w14:paraId="6540856F" w14:textId="77777777" w:rsidR="00312205" w:rsidRDefault="00312205" w:rsidP="00312205">
      <w:pPr>
        <w:ind w:left="2124" w:firstLine="708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           </w:t>
      </w:r>
    </w:p>
    <w:p w14:paraId="774BD3AE" w14:textId="77777777" w:rsidR="00312205" w:rsidRDefault="00312205" w:rsidP="00312205">
      <w:pPr>
        <w:pStyle w:val="Nadpis4"/>
        <w:tabs>
          <w:tab w:val="clear" w:pos="540"/>
          <w:tab w:val="left" w:pos="708"/>
        </w:tabs>
        <w:spacing w:before="0"/>
        <w:ind w:left="0" w:firstLine="0"/>
        <w:jc w:val="both"/>
        <w:rPr>
          <w:rFonts w:ascii="Times New Roman" w:hAnsi="Times New Roman"/>
          <w:b/>
          <w:bCs/>
          <w:caps/>
          <w:color w:val="auto"/>
          <w:sz w:val="28"/>
        </w:rPr>
      </w:pPr>
      <w:proofErr w:type="gramStart"/>
      <w:r>
        <w:rPr>
          <w:rFonts w:ascii="Times New Roman" w:hAnsi="Times New Roman"/>
          <w:b/>
          <w:bCs/>
          <w:caps/>
          <w:color w:val="auto"/>
          <w:sz w:val="28"/>
        </w:rPr>
        <w:t>číslo:  Ř</w:t>
      </w:r>
      <w:proofErr w:type="gramEnd"/>
      <w:r>
        <w:rPr>
          <w:rFonts w:ascii="Times New Roman" w:hAnsi="Times New Roman"/>
          <w:b/>
          <w:bCs/>
          <w:caps/>
          <w:color w:val="auto"/>
          <w:sz w:val="28"/>
        </w:rPr>
        <w:t>/2/REDI</w:t>
      </w:r>
    </w:p>
    <w:p w14:paraId="3304AAAE" w14:textId="19670CDB" w:rsidR="00312205" w:rsidRPr="002B0673" w:rsidRDefault="00312205" w:rsidP="00312205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>Změna č.:</w:t>
      </w:r>
      <w:r w:rsidR="00894AED">
        <w:rPr>
          <w:b/>
          <w:bCs/>
          <w:caps/>
          <w:sz w:val="28"/>
        </w:rPr>
        <w:t xml:space="preserve"> </w:t>
      </w:r>
      <w:r w:rsidR="00DA2ABE" w:rsidRPr="002B0673">
        <w:rPr>
          <w:b/>
          <w:bCs/>
          <w:caps/>
          <w:sz w:val="28"/>
        </w:rPr>
        <w:t>9</w:t>
      </w:r>
      <w:r w:rsidR="001126F5">
        <w:rPr>
          <w:b/>
          <w:bCs/>
          <w:caps/>
          <w:sz w:val="28"/>
        </w:rPr>
        <w:t>2</w:t>
      </w:r>
    </w:p>
    <w:p w14:paraId="5514A169" w14:textId="39334440" w:rsidR="00312205" w:rsidRPr="002B0673" w:rsidRDefault="00312205" w:rsidP="00312205">
      <w:pPr>
        <w:pStyle w:val="Nadpis7"/>
        <w:tabs>
          <w:tab w:val="left" w:pos="708"/>
        </w:tabs>
        <w:rPr>
          <w:caps/>
        </w:rPr>
      </w:pPr>
      <w:r w:rsidRPr="002B0673">
        <w:rPr>
          <w:caps/>
        </w:rPr>
        <w:t>Platnost od:</w:t>
      </w:r>
      <w:r w:rsidRPr="002B0673">
        <w:rPr>
          <w:caps/>
        </w:rPr>
        <w:tab/>
      </w:r>
      <w:r w:rsidR="00AD6C78" w:rsidRPr="002B0673">
        <w:rPr>
          <w:caps/>
        </w:rPr>
        <w:t xml:space="preserve">1. </w:t>
      </w:r>
      <w:r w:rsidR="0007214A">
        <w:rPr>
          <w:caps/>
        </w:rPr>
        <w:t>1</w:t>
      </w:r>
      <w:r w:rsidR="001126F5">
        <w:rPr>
          <w:caps/>
        </w:rPr>
        <w:t>1</w:t>
      </w:r>
      <w:r w:rsidRPr="002B0673">
        <w:rPr>
          <w:caps/>
        </w:rPr>
        <w:t>. 202</w:t>
      </w:r>
      <w:r w:rsidR="00894AED" w:rsidRPr="002B0673">
        <w:rPr>
          <w:caps/>
        </w:rPr>
        <w:t>1</w:t>
      </w:r>
    </w:p>
    <w:p w14:paraId="13812EEF" w14:textId="2ED5204B" w:rsidR="00312205" w:rsidRDefault="00312205" w:rsidP="00312205">
      <w:pPr>
        <w:pStyle w:val="Nadpis7"/>
        <w:tabs>
          <w:tab w:val="left" w:pos="708"/>
        </w:tabs>
      </w:pPr>
      <w:r w:rsidRPr="002B0673">
        <w:t>ÚČINNOST OD:</w:t>
      </w:r>
      <w:r w:rsidRPr="002B0673">
        <w:tab/>
      </w:r>
      <w:r w:rsidR="00AD6C78" w:rsidRPr="002B0673">
        <w:t xml:space="preserve">1. </w:t>
      </w:r>
      <w:r w:rsidR="0007214A">
        <w:t>1</w:t>
      </w:r>
      <w:r w:rsidR="001126F5">
        <w:t>1</w:t>
      </w:r>
      <w:r w:rsidRPr="002B0673">
        <w:t>. 202</w:t>
      </w:r>
      <w:r w:rsidR="00894AED" w:rsidRPr="002B0673">
        <w:t>1</w:t>
      </w:r>
    </w:p>
    <w:p w14:paraId="5DF24EFB" w14:textId="77777777" w:rsidR="00312205" w:rsidRDefault="00312205" w:rsidP="00312205">
      <w:pPr>
        <w:rPr>
          <w:b/>
          <w:bCs/>
          <w:sz w:val="44"/>
        </w:rPr>
      </w:pPr>
      <w:r>
        <w:rPr>
          <w:b/>
          <w:bCs/>
          <w:caps/>
          <w:sz w:val="28"/>
        </w:rPr>
        <w:t xml:space="preserve">Rozsah působnosti: </w:t>
      </w:r>
      <w:r>
        <w:rPr>
          <w:b/>
          <w:bCs/>
          <w:sz w:val="28"/>
        </w:rPr>
        <w:t>Krajský úřad Jihočeského kraje</w:t>
      </w:r>
      <w:r>
        <w:rPr>
          <w:b/>
          <w:bCs/>
          <w:sz w:val="44"/>
        </w:rPr>
        <w:t xml:space="preserve">  </w:t>
      </w:r>
    </w:p>
    <w:p w14:paraId="33CCC9F4" w14:textId="77777777" w:rsidR="00312205" w:rsidRDefault="00312205" w:rsidP="00312205">
      <w:pPr>
        <w:rPr>
          <w:b/>
          <w:bCs/>
          <w:caps/>
          <w:sz w:val="28"/>
        </w:rPr>
      </w:pPr>
    </w:p>
    <w:p w14:paraId="526C5627" w14:textId="2F0C398B" w:rsidR="00312205" w:rsidRDefault="00312205" w:rsidP="00312205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TÍmto ŘÁDEM ruší předpis: Ř/2/REDI – změna č. </w:t>
      </w:r>
      <w:r w:rsidR="006624C8">
        <w:rPr>
          <w:b/>
          <w:bCs/>
          <w:caps/>
          <w:sz w:val="28"/>
        </w:rPr>
        <w:t>91</w:t>
      </w:r>
    </w:p>
    <w:p w14:paraId="2131FF12" w14:textId="77777777" w:rsidR="00312205" w:rsidRDefault="00312205" w:rsidP="00312205">
      <w:pPr>
        <w:rPr>
          <w:b/>
          <w:bCs/>
          <w:caps/>
          <w:sz w:val="28"/>
        </w:rPr>
      </w:pPr>
    </w:p>
    <w:p w14:paraId="16131468" w14:textId="77777777" w:rsidR="00312205" w:rsidRDefault="00312205" w:rsidP="00312205"/>
    <w:p w14:paraId="75029C77" w14:textId="29CA64D9" w:rsidR="00312205" w:rsidRPr="002B0673" w:rsidRDefault="00312205" w:rsidP="00312205">
      <w:pPr>
        <w:pBdr>
          <w:top w:val="single" w:sz="4" w:space="1" w:color="auto"/>
        </w:pBdr>
      </w:pPr>
      <w:r>
        <w:t>Vypracoval: Ing. Ivan Pavličík, KRED</w:t>
      </w:r>
      <w:r w:rsidR="00AD6C78">
        <w:t xml:space="preserve">, </w:t>
      </w:r>
      <w:r w:rsidR="00AD6C78" w:rsidRPr="002B0673">
        <w:t>Ing. Helena Plosová, OIAK</w:t>
      </w:r>
    </w:p>
    <w:p w14:paraId="00397466" w14:textId="26D5C58C" w:rsidR="00312205" w:rsidRPr="002B0673" w:rsidRDefault="00312205" w:rsidP="00312205">
      <w:pPr>
        <w:pBdr>
          <w:top w:val="single" w:sz="4" w:space="1" w:color="auto"/>
        </w:pBdr>
      </w:pPr>
      <w:r w:rsidRPr="002B0673">
        <w:t xml:space="preserve">Za aktualizaci zodpovídá: Ing. </w:t>
      </w:r>
      <w:r w:rsidR="001126F5">
        <w:t>Luboš Průcha</w:t>
      </w:r>
      <w:r w:rsidRPr="002B0673">
        <w:t xml:space="preserve">, </w:t>
      </w:r>
      <w:r w:rsidR="001126F5">
        <w:t>vedoucí</w:t>
      </w:r>
      <w:r w:rsidRPr="002B0673">
        <w:t xml:space="preserve"> KRED</w:t>
      </w:r>
    </w:p>
    <w:p w14:paraId="37332793" w14:textId="1D9E54A6" w:rsidR="00312205" w:rsidRDefault="00312205" w:rsidP="00312205">
      <w:pPr>
        <w:pBdr>
          <w:top w:val="single" w:sz="4" w:space="1" w:color="auto"/>
        </w:pBdr>
      </w:pPr>
      <w:r w:rsidRPr="002B0673">
        <w:t xml:space="preserve">Schválil: JUDr. </w:t>
      </w:r>
      <w:r w:rsidR="00894AED" w:rsidRPr="002B0673">
        <w:t xml:space="preserve">Lukáš Glaser, </w:t>
      </w:r>
      <w:r w:rsidRPr="002B0673">
        <w:t>ředitel KÚ</w:t>
      </w:r>
    </w:p>
    <w:p w14:paraId="408206EC" w14:textId="77777777" w:rsidR="00312205" w:rsidRDefault="00312205" w:rsidP="00312205">
      <w:pPr>
        <w:pBdr>
          <w:top w:val="single" w:sz="4" w:space="1" w:color="auto"/>
        </w:pBdr>
      </w:pPr>
    </w:p>
    <w:p w14:paraId="57506FC3" w14:textId="77777777" w:rsidR="00312205" w:rsidRDefault="00312205" w:rsidP="00312205">
      <w:pPr>
        <w:pStyle w:val="Zkladntext"/>
        <w:jc w:val="left"/>
      </w:pPr>
      <w:r>
        <w:t>Vydáno: v tištěné podobě, na intranetu na adrese: vnitřní předpisy KÚ</w:t>
      </w:r>
    </w:p>
    <w:p w14:paraId="43DC787C" w14:textId="77777777" w:rsidR="00312205" w:rsidRDefault="00312205" w:rsidP="00312205">
      <w:pPr>
        <w:pStyle w:val="Zkladntext"/>
        <w:jc w:val="left"/>
      </w:pPr>
    </w:p>
    <w:p w14:paraId="7C07156B" w14:textId="77777777" w:rsidR="00312205" w:rsidRDefault="00312205" w:rsidP="00312205">
      <w:pPr>
        <w:pStyle w:val="Zkladntext"/>
        <w:jc w:val="left"/>
      </w:pPr>
    </w:p>
    <w:p w14:paraId="36CDAB0C" w14:textId="77777777" w:rsidR="00312205" w:rsidRDefault="00312205" w:rsidP="00312205">
      <w:pPr>
        <w:pStyle w:val="Zkladntext"/>
        <w:jc w:val="left"/>
      </w:pPr>
    </w:p>
    <w:p w14:paraId="0B27CAE6" w14:textId="77777777" w:rsidR="00312205" w:rsidRDefault="00312205" w:rsidP="00312205">
      <w:pPr>
        <w:pStyle w:val="Zkladntext"/>
        <w:jc w:val="left"/>
      </w:pPr>
    </w:p>
    <w:p w14:paraId="5199789B" w14:textId="77777777" w:rsidR="00312205" w:rsidRDefault="00312205" w:rsidP="00312205">
      <w:pPr>
        <w:pStyle w:val="Zkladntext"/>
        <w:jc w:val="left"/>
      </w:pPr>
    </w:p>
    <w:p w14:paraId="07B4BD03" w14:textId="77777777" w:rsidR="00312205" w:rsidRDefault="00312205" w:rsidP="00312205">
      <w:pPr>
        <w:pStyle w:val="Zkladntext"/>
      </w:pPr>
      <w:r>
        <w:rPr>
          <w:b/>
          <w:bCs/>
        </w:rPr>
        <w:lastRenderedPageBreak/>
        <w:t xml:space="preserve">Změnový list k Organizačnímu řádu KÚ JK – Ř/2/REDI </w:t>
      </w:r>
    </w:p>
    <w:p w14:paraId="3BC3C261" w14:textId="77777777" w:rsidR="00312205" w:rsidRDefault="00312205" w:rsidP="00312205">
      <w:pPr>
        <w:pStyle w:val="Zkladntext"/>
      </w:pPr>
    </w:p>
    <w:tbl>
      <w:tblPr>
        <w:tblW w:w="9075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274"/>
      </w:tblGrid>
      <w:tr w:rsidR="00312205" w14:paraId="17356DC0" w14:textId="77777777" w:rsidTr="00312205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04D61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96C5F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12205" w14:paraId="5EA9025F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C00A2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519AB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1.12.2011</w:t>
            </w:r>
          </w:p>
        </w:tc>
      </w:tr>
      <w:tr w:rsidR="00312205" w14:paraId="3F812448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CCD094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06A7DFB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Čl.3 Organizační struktura</w:t>
            </w:r>
            <w:r>
              <w:rPr>
                <w:rFonts w:ascii="Arial" w:hAnsi="Arial" w:cs="Arial"/>
                <w:sz w:val="20"/>
                <w:szCs w:val="20"/>
              </w:rPr>
              <w:t xml:space="preserve">: zrušení odboru marketingu a vnějších vztahů; </w:t>
            </w:r>
          </w:p>
          <w:p w14:paraId="606FD335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Příloha č.1: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Organizační struktura a počty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zaměstnanců - zrušení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OMVV a převedení odděl. informací a styku s veřejností, odděl. vnějších vztahů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spolupráce a odděl. marketingu a cestovního ruchu do odboru kancelář hejtmana; v OHMS přejmenování oddělení hospodářské správy na oddělení provozně ekonomické; </w:t>
            </w:r>
          </w:p>
          <w:p w14:paraId="3D068DF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Příloha č. 2</w:t>
            </w:r>
            <w:r>
              <w:rPr>
                <w:rFonts w:ascii="Arial" w:hAnsi="Arial" w:cs="Arial"/>
                <w:sz w:val="20"/>
                <w:szCs w:val="20"/>
              </w:rPr>
              <w:t>: aktualizace náplně činnosti u KHEJ a OHMS</w:t>
            </w:r>
          </w:p>
        </w:tc>
      </w:tr>
      <w:tr w:rsidR="00312205" w14:paraId="3B38118F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59B90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51CC180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12205" w14:paraId="4F7438D8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1066E6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C6E60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1.1.2012</w:t>
            </w:r>
          </w:p>
        </w:tc>
      </w:tr>
      <w:tr w:rsidR="00312205" w14:paraId="42079A3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B5922F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8B5D524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č.1: Organizační struktura a počty zaměstnanců – zrušení odděl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soc.dávek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 OSVZ; aktualizace počtu zaměstnanců 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ORJ v souladu s RŘ/57/REDI-zm.č.83</w:t>
            </w:r>
          </w:p>
          <w:p w14:paraId="62BE852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č.4: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Přehled OS a PO zřízených Jihočeským krajem-změny u OŠMT</w:t>
            </w:r>
          </w:p>
        </w:tc>
      </w:tr>
      <w:tr w:rsidR="00312205" w14:paraId="2CE013D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B3F06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A1B1AC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312205" w14:paraId="3290AB2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6547F7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7869F0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1.2.2012</w:t>
            </w:r>
          </w:p>
        </w:tc>
      </w:tr>
      <w:tr w:rsidR="00312205" w14:paraId="5354EAEC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022964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FACCB4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č.1: OS a počty zaměstnanců-aktualizace počtu zaměstnanců 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ORJ v souladu s RŘ/57/REDI-zm.č.84</w:t>
            </w:r>
          </w:p>
          <w:p w14:paraId="148BD41C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č.2:Působnost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jednotlivých pracovišť-aktualizace náplně činnosti u OEKO</w:t>
            </w:r>
          </w:p>
        </w:tc>
      </w:tr>
      <w:tr w:rsidR="00312205" w14:paraId="6142CF7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C534C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786965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312205" w14:paraId="2B2C1C7D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1CE63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EB970DF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1.4.2012</w:t>
            </w:r>
          </w:p>
        </w:tc>
      </w:tr>
      <w:tr w:rsidR="00312205" w14:paraId="7E5CDC3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4DBC74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F438E32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č.1: Organizační struktura (zrušení právního oddělení OLVV)</w:t>
            </w:r>
          </w:p>
          <w:p w14:paraId="5DB30F1F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č.2: Působnost jednotlivých pracovišť (OLVV)</w:t>
            </w:r>
          </w:p>
          <w:p w14:paraId="3957F4F3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č.4: Přehled OS a PO zřízených Jihočeským krajem-změny OŠMT a OSVZ</w:t>
            </w:r>
          </w:p>
        </w:tc>
      </w:tr>
      <w:tr w:rsidR="00312205" w14:paraId="0FAC43D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788D22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ACB2DE3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12205" w14:paraId="705E65C4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B2878F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207629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1.7.2012</w:t>
            </w:r>
          </w:p>
        </w:tc>
      </w:tr>
      <w:tr w:rsidR="00312205" w14:paraId="62E506B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072F66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563DB69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Čl.2, odst.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4-využití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údajů ze základních registrů</w:t>
            </w:r>
          </w:p>
        </w:tc>
      </w:tr>
      <w:tr w:rsidR="00312205" w14:paraId="60D1429A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3F5D7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4F186E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312205" w14:paraId="4C6D2674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F5035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08EAC1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17. 9. 2012</w:t>
            </w:r>
          </w:p>
        </w:tc>
      </w:tr>
      <w:tr w:rsidR="00312205" w14:paraId="5EEC53A8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69152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45D009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Čl.6, odst. 9 a 10 - aktualizace z důvodu doplnění principů předběžné řídící kontroly v rámci přílohy č. 10b tohoto řádu + aktualizace přílohy č. 10b; aktualizace Přílohy č.1 Organizační struktura a počty zaměstnanců (v souladu s RŘ/57/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REDI- zm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.č.91); aktualizace Přílohy č.4 Seznam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zřiz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organizací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ODSH, nově KHEJ) </w:t>
            </w:r>
          </w:p>
        </w:tc>
      </w:tr>
      <w:tr w:rsidR="00312205" w14:paraId="330D777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5233B7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B96CB9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312205" w14:paraId="2DDA9328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6ABC8C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742198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1.11.2012</w:t>
            </w:r>
          </w:p>
        </w:tc>
      </w:tr>
      <w:tr w:rsidR="00312205" w14:paraId="6342C9E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4C3F12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91C71B3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č.2: Působnost jednotlivých pracovišť (OEKO)</w:t>
            </w:r>
          </w:p>
        </w:tc>
      </w:tr>
      <w:tr w:rsidR="00312205" w14:paraId="43755854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486FA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9EFE6C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12205" w14:paraId="700A2FFA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CA67E9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B00FD8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1.1.2013</w:t>
            </w:r>
          </w:p>
        </w:tc>
      </w:tr>
      <w:tr w:rsidR="00312205" w14:paraId="7D1F1D9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1DF7C3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5ADF1B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č.2: Působnost jednotlivých pracovišť (OREG, OEKO)</w:t>
            </w:r>
          </w:p>
        </w:tc>
      </w:tr>
      <w:tr w:rsidR="00312205" w14:paraId="25E2C504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BE624D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BCDEBF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312205" w14:paraId="0D16FBB1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7ACF33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0FB206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1.4.2013</w:t>
            </w:r>
          </w:p>
        </w:tc>
      </w:tr>
      <w:tr w:rsidR="00312205" w14:paraId="5FB1405A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C27AD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EF2CCC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č.1: Organizační struktura a počty zaměstnanců (v souladu s RŘ/57/REDI-zm.č.96); </w:t>
            </w:r>
          </w:p>
          <w:p w14:paraId="02966BC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č.2: Působnost jednotlivých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KRED, OZZL, OREG, OEZI, ODSH, OSVZ)</w:t>
            </w:r>
          </w:p>
        </w:tc>
      </w:tr>
      <w:tr w:rsidR="00312205" w14:paraId="564F513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FEAA1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D02CB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312205" w14:paraId="45DC6AB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EAF5A2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FDE151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1.5.2013</w:t>
            </w:r>
          </w:p>
        </w:tc>
      </w:tr>
      <w:tr w:rsidR="00312205" w14:paraId="714EB135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3F63037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A489FF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č.2: Působnost jednotlivých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OLVV, OEKO)</w:t>
            </w:r>
          </w:p>
        </w:tc>
      </w:tr>
      <w:tr w:rsidR="00312205" w14:paraId="12CAD4AA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F13995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B3B08BC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12205" w14:paraId="47ADB558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4D325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E91BA8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1.6.2013</w:t>
            </w:r>
          </w:p>
        </w:tc>
      </w:tr>
      <w:tr w:rsidR="00312205" w14:paraId="7FC6992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12C4D0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115433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č.1: Organizační struktura a počty zaměstnanců (v souladu s RŘ/57/REDI-zm.č.97 – změny OREG a OINF); </w:t>
            </w:r>
          </w:p>
          <w:p w14:paraId="07C0854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č.2: Působnost jednotlivých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OREG, OINF)</w:t>
            </w:r>
          </w:p>
        </w:tc>
      </w:tr>
      <w:tr w:rsidR="00312205" w14:paraId="18C488B7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EEB0F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07729B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312205" w14:paraId="4F00D834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BDA2B5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417C58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1.10.2013</w:t>
            </w:r>
          </w:p>
        </w:tc>
      </w:tr>
      <w:tr w:rsidR="00312205" w14:paraId="1BA3B67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7323E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235F730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č.1: Organizační struktura a počty zaměstnanců (v souladu s RŘ/57/REDI-zm.č.99);</w:t>
            </w:r>
          </w:p>
          <w:p w14:paraId="7B58E059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č.4:Seznam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OS a PO zřízených JK (změny OSVZ, OŠMT)</w:t>
            </w:r>
          </w:p>
        </w:tc>
      </w:tr>
      <w:tr w:rsidR="00312205" w14:paraId="7F26580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9B97B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618594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12205" w14:paraId="00A2518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0AFC52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97ECD9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1.1.2014</w:t>
            </w:r>
          </w:p>
        </w:tc>
      </w:tr>
      <w:tr w:rsidR="00312205" w14:paraId="34A8578E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1DA36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2132CBF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č.1: Organizační struktura a počty zaměstnanců (v souladu s RŘ/57/REDI-zm.č.102 + zrušení oddělení kultury a změna názvu odděl.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zřiz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organizací v OKPP); Příloha č.2: Působnost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jednotl.pracovišť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OKPP); Příloha č.4: Seznam OS a PO zřízených JK (změny OŠMT)</w:t>
            </w:r>
          </w:p>
        </w:tc>
      </w:tr>
      <w:tr w:rsidR="00312205" w14:paraId="39413DBC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33B6F5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FFEB3B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312205" w14:paraId="5D70A40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EA2F5D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127C300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1.4.2014</w:t>
            </w:r>
          </w:p>
        </w:tc>
      </w:tr>
      <w:tr w:rsidR="00312205" w14:paraId="54C4152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516FE4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3E656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č.1: Organizační struktura a počty zaměstnanců (v souladu s RŘ/57/REDI-zm.č.104); Příloha č.2: Působnost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KRED, OLVV, OEZI, OZZL, OŠMT, OSVZ, OKPP); Přílohy č. 10b) a 10c) (úprava Průvodek k podpisu při „Právním posouzení“ vzhledem k RŘ/95/REDI Pravidla pro přípravu, schvalování a zveřejňování smluv)</w:t>
            </w:r>
          </w:p>
        </w:tc>
      </w:tr>
      <w:tr w:rsidR="00312205" w14:paraId="5859A2D4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6B5322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D60DF0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312205" w14:paraId="7C09AE8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C891B3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8A206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1.9.2014</w:t>
            </w:r>
          </w:p>
        </w:tc>
      </w:tr>
      <w:tr w:rsidR="00312205" w14:paraId="70F4B60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78D709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8DE3DC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č.1: Organizační struktura a počty zaměstnanců (v souladu s RŘ/57/REDI-zm.č.107-rozděleno odděl. účetnictví a výkaznictví OEKO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  oddělení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výkaznictví a oddělení účetnictví); Příloha č.2: Působnost jednotlivých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aktualiz.OEKO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OREG); Příloha č.4: Seznam OS a PO zřízených JK (změny OŠMT)</w:t>
            </w:r>
          </w:p>
        </w:tc>
      </w:tr>
      <w:tr w:rsidR="00312205" w14:paraId="3BCAD11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6F860B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1A25605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312205" w14:paraId="76DB201C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C32515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F72816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1.10.2014</w:t>
            </w:r>
          </w:p>
        </w:tc>
      </w:tr>
      <w:tr w:rsidR="00312205" w14:paraId="704CDA4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6BCE4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5D465A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č.1: Organizační struktura a počty zaměstnanců (v souladu s RŘ/57/REDI-zm.č.108); Příloha č.2: Působnost jednotlivých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OREG-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odděl.reg.rozvoje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2205" w14:paraId="3E838BAE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5E1C79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877299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312205" w14:paraId="7933111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92556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3E3E774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1.10.2015</w:t>
            </w:r>
          </w:p>
        </w:tc>
      </w:tr>
      <w:tr w:rsidR="00312205" w14:paraId="4C7C5B0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23E29F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6B9AF05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č.1 Organizační struktura a počty zaměstnanců (zřízení oddělení evropských fondů a strategií v OŠMT v souladu s RŘ/57/REDI-zm.č.116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);  Příloha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č.2 Působnost jednotlivých pracovišť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aktualiz.OŠMT-odděl.evropských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fondů a strategií); Příloha č.4 Seznam OS a PO zřízených JK (změny OŠMT)</w:t>
            </w:r>
          </w:p>
        </w:tc>
      </w:tr>
      <w:tr w:rsidR="00312205" w14:paraId="5C081C2C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BD4ACD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DEB6ED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12205" w14:paraId="477D0A1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2DBDA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BD2225B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1.3.2016</w:t>
            </w:r>
          </w:p>
        </w:tc>
      </w:tr>
      <w:tr w:rsidR="00312205" w14:paraId="5439EC5D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F84F0D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AFD588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 1 Organizační struktura a počty zaměstnanců (v souladu s RŘ/57/REDI-zm.č.119 Struktura pracovních míst); Příloha č.2 Působnost jednotlivých pracovišť (aktualizace KHEJ, OEKO, OREG, OZZL, OŠMT, OSVZ, OKPP, OEZI z důvodu dodržování zák. č. 250/2000 Sb., o rozpočtových pravidlech územních rozpočtů; OLVV-stanovení odpovědného místa pro řešení sporů z veřejnoprávních smluv; OKZU-rozšíření oprávnění k provádění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cenové  kontroly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doplnění § 12 zák. č. 526/1990 Sb., o cenách).</w:t>
            </w:r>
          </w:p>
        </w:tc>
      </w:tr>
      <w:tr w:rsidR="00312205" w14:paraId="7446140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2D83E6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629FFC5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312205" w14:paraId="30350727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F7AA310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ECE6CE9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1.9.2016</w:t>
            </w:r>
          </w:p>
        </w:tc>
      </w:tr>
      <w:tr w:rsidR="00312205" w14:paraId="0B53003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603B35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FCC4A80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č.1 Organizační struktura a počty zaměstnanců (v souladu s RŘ/57/REDI-zm.č.124 Struktura pracovních míst); Příloha č.2 Působnost jednotlivých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pracovišť - aktualizace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OEKO, OREG, OŠMT, OSVZ – sjednoceny pojmy (dotační politika) z důvodu dodržování zák.č.250/2000 Sb., o rozpočtových pravidlech územních rozpočtů; OLVV – vedení přehledu trestních oznámení.</w:t>
            </w:r>
          </w:p>
        </w:tc>
      </w:tr>
      <w:tr w:rsidR="00312205" w14:paraId="40E6AC6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3C379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32D6E20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72             </w:t>
            </w:r>
          </w:p>
        </w:tc>
      </w:tr>
      <w:tr w:rsidR="00312205" w14:paraId="64970AD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7098A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69DF399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1.11.2016</w:t>
            </w:r>
          </w:p>
        </w:tc>
      </w:tr>
      <w:tr w:rsidR="00312205" w14:paraId="2519D9FB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871D1E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774C0EC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Organizační struktura a počty zaměstnanců (v souladu s RŘ/57/REDI-zm.č.126 Struktura pracovních míst – OSVZ zřízení nového oddělení, změna názvu oddělení; Příloha č.2 Působnost jednotlivých pracovišť – aktualizace OSVZ; OEKO; Příloha č. 4 Seznam zřizovaných organizací OSVZ – změna adresy DS Horní Stropnice a Bechyně)</w:t>
            </w:r>
          </w:p>
        </w:tc>
      </w:tr>
      <w:tr w:rsidR="00312205" w14:paraId="34832988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CC272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207137C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312205" w14:paraId="4576C8FF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6DD03B3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7E3B3D6" w14:textId="77777777" w:rsidR="00312205" w:rsidRDefault="0031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1.12.2016</w:t>
            </w:r>
          </w:p>
        </w:tc>
      </w:tr>
      <w:tr w:rsidR="00312205" w14:paraId="6561801F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09B793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4D4738C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Čl.3 Organizační struktura – změna názvu odboru sociálních věcí a zdravotnictví na odbor zdravotnictví, zřízení nového odboru sociálních věcí; Příloha č.1 Organizační struktura a počty zaměstnanců (v souladu s RŘ/57/REDI-zm.č.127 Struktura pracovních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míst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změna OSVZ: odbor zdravotnictví a odbor sociálních věcí); Příloha č. 2 Působnost jednotlivých pracovišť (nově odbor zdravotnictví OZDR a odbor sociálních věcí OSOV)</w:t>
            </w:r>
          </w:p>
        </w:tc>
      </w:tr>
      <w:tr w:rsidR="00312205" w14:paraId="0D8ED37B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87D234A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3BFBBA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12205" w14:paraId="7B0773E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53D90B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BA602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1.7.2017</w:t>
            </w:r>
          </w:p>
        </w:tc>
      </w:tr>
      <w:tr w:rsidR="00312205" w14:paraId="6934B42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7F59C63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47D626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Čl. 3 a Čl. 10 změna názvu odboru „kancelář hejtmana“ na „kancelář hejtmanky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“;  Příloha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č.1 Organizační struktura a počty zaměstnanců (v souladu s RŘ/57/REDI-zm.č.134 Struktura pracovních míst); Příloha č. 2 Působnost jednotlivých pracovišť – aktualizace KHEJ, OZDR, OEZI; Příloha č. 4 Seznam OS a PO zřízených JK (změny OŠMT účinné od 1.7. a 1.9.2017); Příloha č. 10a, 10b, 10c, 10d – změna „podpis/rozhodnutí hejtmana“ na „podpis/rozhodnutí hejtmanky“</w:t>
            </w:r>
          </w:p>
        </w:tc>
      </w:tr>
    </w:tbl>
    <w:p w14:paraId="25EF1DFF" w14:textId="77777777" w:rsidR="00312205" w:rsidRDefault="00312205" w:rsidP="00312205">
      <w:pPr>
        <w:pStyle w:val="Zkladntext"/>
      </w:pPr>
    </w:p>
    <w:tbl>
      <w:tblPr>
        <w:tblW w:w="9075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274"/>
      </w:tblGrid>
      <w:tr w:rsidR="00312205" w14:paraId="3C003A7C" w14:textId="77777777" w:rsidTr="00312205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5E8877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2A62C5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12205" w14:paraId="1656C790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FD06CF4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9F0CF8B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1.9.2017</w:t>
            </w:r>
          </w:p>
        </w:tc>
      </w:tr>
      <w:tr w:rsidR="00312205" w14:paraId="79410C8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329E68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2F3AD03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Organizační struktura a počty zaměstnanců (v souladu s RŘ/57/REDI-zm.č.136 Struktura pracovních míst; Příloha č.2 Působnost jednotlivých pracovišť – aktualizace KRED, OLVV, OZZL.</w:t>
            </w:r>
          </w:p>
        </w:tc>
      </w:tr>
      <w:tr w:rsidR="00312205" w14:paraId="2733946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8A78F9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E4FD1E2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312205" w14:paraId="58CD7F7F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D03FCF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2C9142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1.11.2017</w:t>
            </w:r>
          </w:p>
        </w:tc>
      </w:tr>
      <w:tr w:rsidR="00312205" w14:paraId="5A425AEA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A10D5E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38AAE0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Organizační struktura a počty zaměstnanců (v souladu s RŘ/57/REDI-zm.č.138 Struktura pracovních míst); změna názvu Oddělení administrace Akčního plánu programu rozvoje kraje (AP PRK) na Oddělení administrace dotačních programů Jihočeského kraje v Odboru evropských záležitostí; Příloha č. 2 – změna názvu oddělení v OEZI dle Přílohy č. 1</w:t>
            </w:r>
          </w:p>
        </w:tc>
      </w:tr>
      <w:tr w:rsidR="00312205" w14:paraId="40BE6DF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A6BB3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682E2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12205" w14:paraId="77105F01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8DB5F5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B8A634E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1.1.2018</w:t>
            </w:r>
          </w:p>
        </w:tc>
      </w:tr>
      <w:tr w:rsidR="00312205" w14:paraId="4298CCC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A19A7FE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54E943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Čl.3 Organizační struktura – změna názvu odboru regionálního rozvoje, územního plánování, stavebního řádu a investic na odbor regionálního rozvoje, územního plánování a stavebního řádu (OREG) a odbor veřejných zakázek a investic (OVZI); Příloha č. 1 Organizační struktura a počty zaměstnanců (v souladu s RŘ/57/REDI-zm.č.140 Struktura pracovních míst); Příloha č. 2 Působnost jednotlivých pracovišť OREG a OVZI  </w:t>
            </w:r>
          </w:p>
        </w:tc>
      </w:tr>
      <w:tr w:rsidR="00312205" w14:paraId="7E109DF1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AF412F4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0880AB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12205" w14:paraId="49E4ECCB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8829FA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8BF31C4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1.2.2018</w:t>
            </w:r>
          </w:p>
        </w:tc>
      </w:tr>
      <w:tr w:rsidR="00312205" w14:paraId="5BFA5D7B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5CF140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EA0055B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2 Působnosti jednotlivých pracovišť KÚ JK – změny OŠMT</w:t>
            </w:r>
          </w:p>
        </w:tc>
      </w:tr>
      <w:tr w:rsidR="00312205" w14:paraId="47C6052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E12767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EB16D9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312205" w14:paraId="104FE6BE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C0BE6E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7562ED9" w14:textId="77777777" w:rsidR="00312205" w:rsidRDefault="0031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1.6.2018</w:t>
            </w:r>
          </w:p>
        </w:tc>
      </w:tr>
      <w:tr w:rsidR="00312205" w14:paraId="6BEBF6A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53CB6E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DB034F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Organizační struktura a počty zaměstnanců (v souladu s RŘ/57/REDI-zm.č.145 Struktura pracovních míst; vznik nového oddělení IPPC a EIA v OZZL); Příloha č. 2 Působnosti jednotlivých pracovišť – změny OZZL</w:t>
            </w:r>
          </w:p>
        </w:tc>
      </w:tr>
      <w:tr w:rsidR="00312205" w14:paraId="5765F81F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62AE00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2BA128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12205" w14:paraId="53990782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EC9BBE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od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91FCA19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1.9.2018</w:t>
            </w:r>
          </w:p>
        </w:tc>
      </w:tr>
      <w:tr w:rsidR="00312205" w14:paraId="75118E29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C1EBC1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7E29AD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Organizační struktura a počty zaměstnanců (v souladu s RŘ/57/REDI-zm.č.147 Struktura pracovních míst); Příloha č. 2 Působnost jednotlivých pracovišť – změna v OZZL-odděl. IPPC a EIA; Příloha č. 4 Seznam zřizovaných organizací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OŠMT - změna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adresy ZUŠ Třeboň a název Gymnázia Vimperk)</w:t>
            </w:r>
          </w:p>
        </w:tc>
      </w:tr>
      <w:tr w:rsidR="00312205" w14:paraId="1C43A626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87C390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C665124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312205" w14:paraId="7A8C0F93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49D200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D0A2DCE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1.1.2019</w:t>
            </w:r>
          </w:p>
        </w:tc>
      </w:tr>
      <w:tr w:rsidR="00312205" w14:paraId="79FCB60A" w14:textId="77777777" w:rsidTr="00312205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3E6F23" w14:textId="77777777" w:rsidR="00312205" w:rsidRDefault="0031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změny*)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83A91EA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Organizační struktura a počty zaměstnanců (v souladu s RŘ/57/REDI-zm.č.150 Struktura pracovních míst); Příloha č. 2 Působnost jednotlivých pracovišť – změny OLVV a OHMS; Příloha č. 4 Seznam zřizovaných organizací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OŠMT - změna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adresy ZUŠ Vodňany; OSOV – sloučení DS Budislav a DS Chýnov)</w:t>
            </w:r>
          </w:p>
        </w:tc>
      </w:tr>
    </w:tbl>
    <w:p w14:paraId="6EE09D88" w14:textId="77777777" w:rsidR="00312205" w:rsidRDefault="00312205" w:rsidP="00312205">
      <w:pPr>
        <w:pStyle w:val="Zkladntext"/>
      </w:pPr>
    </w:p>
    <w:tbl>
      <w:tblPr>
        <w:tblW w:w="9075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274"/>
      </w:tblGrid>
      <w:tr w:rsidR="00312205" w14:paraId="7D0517E1" w14:textId="77777777" w:rsidTr="00312205">
        <w:trPr>
          <w:trHeight w:val="402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5989BA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205A12E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312205" w14:paraId="6D252C93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721F74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02D83C7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1.4.2019</w:t>
            </w:r>
          </w:p>
        </w:tc>
      </w:tr>
      <w:tr w:rsidR="00312205" w14:paraId="22D09546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2C07F4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239E9F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2 Působnost jednotlivých pracovišť – změny OŠMT</w:t>
            </w:r>
          </w:p>
        </w:tc>
      </w:tr>
      <w:tr w:rsidR="00312205" w14:paraId="5B88A64A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FB6649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58FDFC6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12205" w14:paraId="54843F56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604C49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5B5979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1.7.2019</w:t>
            </w:r>
          </w:p>
        </w:tc>
      </w:tr>
      <w:tr w:rsidR="00312205" w14:paraId="03913058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07EB1E9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77C3885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1 Příloha č. 1 Organizační struktura a počty zaměstnanců (v souladu s RŘ/57/REDI-zm.č.153 Struktura pracovních míst); Příloha č. 2 Působnost jednotlivých pracovišť – změny OEKO, OINF</w:t>
            </w:r>
          </w:p>
        </w:tc>
      </w:tr>
      <w:tr w:rsidR="00312205" w14:paraId="727DC840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F85444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C5ACAB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12205" w14:paraId="60B61DB7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783EED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612F7B8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1.9.2019</w:t>
            </w:r>
          </w:p>
        </w:tc>
      </w:tr>
      <w:tr w:rsidR="00312205" w14:paraId="3B540F0D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9EE772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C21E4D1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 2 Působnost jednotlivých pracovišť – změna OEZI); Příloha č. 4 Seznam zřizovaných organizací (OŠMT – změna názvu škol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škol.zařízení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2205" w14:paraId="2C44ADAF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D23992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5F75354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312205" w14:paraId="12E00EB2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C7E944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D4CB59C" w14:textId="77777777" w:rsidR="00312205" w:rsidRDefault="0031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1.12. 2019</w:t>
            </w:r>
          </w:p>
        </w:tc>
      </w:tr>
      <w:tr w:rsidR="00312205" w14:paraId="6E54B110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A08128" w14:textId="77777777" w:rsidR="00312205" w:rsidRDefault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087A1BE" w14:textId="77777777" w:rsidR="00312205" w:rsidRDefault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 1 Příloha č. 1 Organizační struktura a počty zaměstnanců (v souladu s RŘ/57/REDI-zm.č.157 Struktura pracovních míst); Příloha č. 2 Působnost jednotlivých pracovišť – změna OEKO; KRED; OLVV; </w:t>
            </w:r>
          </w:p>
        </w:tc>
      </w:tr>
      <w:tr w:rsidR="00312205" w14:paraId="2599BB89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219B81C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B8F4F1" w14:textId="77777777" w:rsidR="00312205" w:rsidRDefault="00312205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312205" w14:paraId="5DE1CB8A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BC4586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C3D57B" w14:textId="77777777" w:rsidR="00312205" w:rsidRDefault="00312205" w:rsidP="00312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1.1. 2020</w:t>
            </w:r>
          </w:p>
        </w:tc>
      </w:tr>
      <w:tr w:rsidR="00312205" w14:paraId="4114E12A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A4A50B7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073F51" w14:textId="77777777" w:rsidR="00312205" w:rsidRDefault="00312205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 2 Působnost jednotlivých pracovišť – změna KRED; </w:t>
            </w:r>
          </w:p>
        </w:tc>
      </w:tr>
      <w:tr w:rsidR="00312205" w14:paraId="1A6A7F5D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0EE0D2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D3CCF4" w14:textId="77777777" w:rsidR="00312205" w:rsidRDefault="00E96424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312205" w14:paraId="756130BD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A4DAA5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64A6D7" w14:textId="77777777" w:rsidR="00312205" w:rsidRDefault="00CF5F14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1. 3. 2020</w:t>
            </w:r>
          </w:p>
        </w:tc>
      </w:tr>
      <w:tr w:rsidR="00312205" w14:paraId="335BC6B4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97C10E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D6111F" w14:textId="77777777" w:rsidR="00312205" w:rsidRDefault="00CF5F14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2 Působnost jednotlivých pracovišť – změna OIAK;</w:t>
            </w:r>
          </w:p>
        </w:tc>
      </w:tr>
      <w:tr w:rsidR="00312205" w14:paraId="19AD2018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E2A534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E8B67A" w14:textId="77777777" w:rsidR="00312205" w:rsidRDefault="00CF5F14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12205" w14:paraId="7AE46D9D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1B4EDEC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Platnost od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1828DD" w14:textId="77777777" w:rsidR="00312205" w:rsidRDefault="00CF5F14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1. 6. 2020</w:t>
            </w:r>
          </w:p>
        </w:tc>
      </w:tr>
      <w:tr w:rsidR="00312205" w14:paraId="2C7E3A04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4E1D3E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C49B14" w14:textId="77777777" w:rsidR="00312205" w:rsidRDefault="00CF5F14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 č. 2 Působnost jednotlivých pracovišť – změna OVZI;</w:t>
            </w:r>
          </w:p>
        </w:tc>
      </w:tr>
      <w:tr w:rsidR="00312205" w14:paraId="2A78FC97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846693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5FD4F1" w14:textId="0EA9E2CE" w:rsidR="00312205" w:rsidRDefault="00543C32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312205" w14:paraId="2F369138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7F0664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Platnost od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252CDA" w14:textId="2E978C51" w:rsidR="00312205" w:rsidRDefault="00543C32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4.11.2020</w:t>
            </w:r>
          </w:p>
        </w:tc>
      </w:tr>
      <w:tr w:rsidR="00312205" w14:paraId="65DB7492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6DEC01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03DA53" w14:textId="52679F0B" w:rsidR="00312205" w:rsidRDefault="009D6F85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Čl. 3 a Čl. 10 změna názvu odboru „kancelář hejtmanky“ na „kancelář hejtmana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“;  Příloha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č.1 Organizační struktura a počty zaměstnanců (v souladu s RŘ/57/REDI-zm.č.164 Struktura pracovních míst); Příloha č. 2 Působnost jednotlivých pracovišť – aktualizace KHEJ, OZDR,</w:t>
            </w:r>
            <w:r w:rsidR="00474ABA">
              <w:rPr>
                <w:rFonts w:ascii="Arial" w:hAnsi="Arial" w:cs="Arial"/>
                <w:sz w:val="20"/>
                <w:szCs w:val="20"/>
              </w:rPr>
              <w:t xml:space="preserve"> OINF</w:t>
            </w:r>
            <w:r>
              <w:rPr>
                <w:rFonts w:ascii="Arial" w:hAnsi="Arial" w:cs="Arial"/>
                <w:sz w:val="20"/>
                <w:szCs w:val="20"/>
              </w:rPr>
              <w:t>; Příloha č. 10a, 10b, 10c, 10d – změna „podpis/rozhodnutí hejtmanky“ na „podpis/rozhodnutí hejtmana“</w:t>
            </w:r>
            <w:r w:rsidR="00474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2205" w14:paraId="202C137D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F13FDC0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Změna č.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FA7A21" w14:textId="6D1574D6" w:rsidR="00312205" w:rsidRDefault="00894AED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12205" w14:paraId="2CF034C3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F47189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Platnost od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B4676B" w14:textId="22B6EF21" w:rsidR="00312205" w:rsidRPr="002B0673" w:rsidRDefault="00DA4BE1" w:rsidP="00DA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673">
              <w:rPr>
                <w:rFonts w:ascii="Arial" w:hAnsi="Arial" w:cs="Arial"/>
                <w:sz w:val="20"/>
                <w:szCs w:val="20"/>
              </w:rPr>
              <w:t xml:space="preserve">1. 9. </w:t>
            </w:r>
            <w:r w:rsidR="00894AED" w:rsidRPr="002B067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312205" w14:paraId="3E529CA2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24DBDB" w14:textId="77777777" w:rsidR="00312205" w:rsidRDefault="0031220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B6FF22" w14:textId="77777777" w:rsidR="00AD6C78" w:rsidRPr="002B0673" w:rsidRDefault="00D32AEF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673">
              <w:rPr>
                <w:rFonts w:ascii="Arial" w:hAnsi="Arial" w:cs="Arial"/>
                <w:sz w:val="20"/>
                <w:szCs w:val="20"/>
              </w:rPr>
              <w:t xml:space="preserve">V celém rozsahu formální úpravy a sjednocení textu, terminologie, zkratek, odkazy na aktuální stav legislativy; </w:t>
            </w:r>
          </w:p>
          <w:p w14:paraId="4CCFAB5B" w14:textId="3A669B8F" w:rsidR="00DA4BE1" w:rsidRPr="002B0673" w:rsidRDefault="00D32AEF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673">
              <w:rPr>
                <w:rFonts w:ascii="Arial" w:hAnsi="Arial" w:cs="Arial"/>
                <w:sz w:val="20"/>
                <w:szCs w:val="20"/>
              </w:rPr>
              <w:t>Čl. 3</w:t>
            </w:r>
            <w:r w:rsidR="00421EA4" w:rsidRPr="002B0673">
              <w:rPr>
                <w:rFonts w:ascii="Arial" w:hAnsi="Arial" w:cs="Arial"/>
                <w:sz w:val="20"/>
                <w:szCs w:val="20"/>
              </w:rPr>
              <w:t xml:space="preserve"> odst. 1</w:t>
            </w:r>
            <w:r w:rsidRPr="002B0673">
              <w:rPr>
                <w:rFonts w:ascii="Arial" w:hAnsi="Arial" w:cs="Arial"/>
                <w:sz w:val="20"/>
                <w:szCs w:val="20"/>
              </w:rPr>
              <w:t xml:space="preserve"> – nový odbor OPZU</w:t>
            </w:r>
            <w:r w:rsidR="009421DF" w:rsidRPr="002B0673">
              <w:rPr>
                <w:rFonts w:ascii="Arial" w:hAnsi="Arial" w:cs="Arial"/>
                <w:sz w:val="20"/>
                <w:szCs w:val="20"/>
              </w:rPr>
              <w:t>;</w:t>
            </w:r>
            <w:r w:rsidR="00DA4BE1" w:rsidRPr="002B0673">
              <w:rPr>
                <w:rFonts w:ascii="Arial" w:hAnsi="Arial" w:cs="Arial"/>
                <w:sz w:val="20"/>
                <w:szCs w:val="20"/>
              </w:rPr>
              <w:t xml:space="preserve"> Čl. 3 - za odst. 2 se nově vkládá odst. 3, který charakterizuje úsek vedoucího odboru; </w:t>
            </w:r>
            <w:r w:rsidRPr="002B0673">
              <w:rPr>
                <w:rFonts w:ascii="Arial" w:hAnsi="Arial" w:cs="Arial"/>
                <w:sz w:val="20"/>
                <w:szCs w:val="20"/>
              </w:rPr>
              <w:t>Čl. 6 – rozděl</w:t>
            </w:r>
            <w:r w:rsidR="00500C29" w:rsidRPr="002B0673">
              <w:rPr>
                <w:rFonts w:ascii="Arial" w:hAnsi="Arial" w:cs="Arial"/>
                <w:sz w:val="20"/>
                <w:szCs w:val="20"/>
              </w:rPr>
              <w:t>e</w:t>
            </w:r>
            <w:r w:rsidRPr="002B0673">
              <w:rPr>
                <w:rFonts w:ascii="Arial" w:hAnsi="Arial" w:cs="Arial"/>
                <w:sz w:val="20"/>
                <w:szCs w:val="20"/>
              </w:rPr>
              <w:t xml:space="preserve">ní </w:t>
            </w:r>
            <w:r w:rsidR="00500C29" w:rsidRPr="002B0673">
              <w:rPr>
                <w:rFonts w:ascii="Arial" w:hAnsi="Arial" w:cs="Arial"/>
                <w:sz w:val="20"/>
                <w:szCs w:val="20"/>
              </w:rPr>
              <w:t>oprávnění k jednání za Jihočeský kraj a úřad na základě plné moci a pověření</w:t>
            </w:r>
            <w:r w:rsidR="009421DF" w:rsidRPr="002B067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31C635" w14:textId="433E1333" w:rsidR="00DA4BE1" w:rsidRPr="002B0673" w:rsidRDefault="00DA4BE1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673">
              <w:rPr>
                <w:rFonts w:ascii="Arial" w:hAnsi="Arial" w:cs="Arial"/>
                <w:sz w:val="20"/>
                <w:szCs w:val="20"/>
              </w:rPr>
              <w:t>Změna textu Přílohy č. 1 Příloha č. 1 - Organizační struktura a počty zaměstnanců (v souladu s RŘ/57/</w:t>
            </w:r>
            <w:proofErr w:type="gramStart"/>
            <w:r w:rsidRPr="002B0673">
              <w:rPr>
                <w:rFonts w:ascii="Arial" w:hAnsi="Arial" w:cs="Arial"/>
                <w:sz w:val="20"/>
                <w:szCs w:val="20"/>
              </w:rPr>
              <w:t>REDI</w:t>
            </w:r>
            <w:r w:rsidR="00AD6C78" w:rsidRPr="002B0673">
              <w:rPr>
                <w:rFonts w:ascii="Arial" w:hAnsi="Arial" w:cs="Arial"/>
                <w:sz w:val="20"/>
                <w:szCs w:val="20"/>
              </w:rPr>
              <w:t xml:space="preserve"> - Struktura</w:t>
            </w:r>
            <w:proofErr w:type="gramEnd"/>
            <w:r w:rsidR="00AD6C78" w:rsidRPr="002B0673">
              <w:rPr>
                <w:rFonts w:ascii="Arial" w:hAnsi="Arial" w:cs="Arial"/>
                <w:sz w:val="20"/>
                <w:szCs w:val="20"/>
              </w:rPr>
              <w:t xml:space="preserve"> pracovních míst, změna </w:t>
            </w:r>
            <w:r w:rsidRPr="002B0673">
              <w:rPr>
                <w:rFonts w:ascii="Arial" w:hAnsi="Arial" w:cs="Arial"/>
                <w:sz w:val="20"/>
                <w:szCs w:val="20"/>
              </w:rPr>
              <w:t xml:space="preserve">č.171); </w:t>
            </w:r>
          </w:p>
          <w:p w14:paraId="156070CD" w14:textId="404A36AD" w:rsidR="00DA4BE1" w:rsidRPr="002B0673" w:rsidRDefault="00DA4BE1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673">
              <w:rPr>
                <w:rFonts w:ascii="Arial" w:hAnsi="Arial" w:cs="Arial"/>
                <w:sz w:val="20"/>
                <w:szCs w:val="20"/>
              </w:rPr>
              <w:t>Změna textu Přílohy č. 2 Působnost jednotlivých pracovišť – změna v odborech OLVV/OPZU; OREG; OZZL; ODSH; OKZU; OSOV; OVZI</w:t>
            </w:r>
            <w:r w:rsidR="00416F97" w:rsidRPr="002B0673">
              <w:rPr>
                <w:rFonts w:ascii="Arial" w:hAnsi="Arial" w:cs="Arial"/>
                <w:sz w:val="20"/>
                <w:szCs w:val="20"/>
              </w:rPr>
              <w:t xml:space="preserve"> (rovněž v návaznosti na aktualizované RŘ/57/REDI)</w:t>
            </w:r>
            <w:r w:rsidRPr="002B067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04D38" w:rsidRPr="002B06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3312F" w14:textId="55ED8DA9" w:rsidR="00312205" w:rsidRPr="002B0673" w:rsidRDefault="00B04D38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673">
              <w:rPr>
                <w:rFonts w:ascii="Arial" w:hAnsi="Arial" w:cs="Arial"/>
                <w:sz w:val="20"/>
                <w:szCs w:val="20"/>
              </w:rPr>
              <w:t>zrušení přílohy č. 4</w:t>
            </w:r>
            <w:r w:rsidR="009421DF" w:rsidRPr="002B0673">
              <w:rPr>
                <w:rFonts w:ascii="Arial" w:hAnsi="Arial" w:cs="Arial"/>
                <w:sz w:val="20"/>
                <w:szCs w:val="20"/>
              </w:rPr>
              <w:t>;</w:t>
            </w:r>
            <w:r w:rsidR="00500C29" w:rsidRPr="002B0673">
              <w:rPr>
                <w:rFonts w:ascii="Arial" w:hAnsi="Arial" w:cs="Arial"/>
                <w:sz w:val="20"/>
                <w:szCs w:val="20"/>
              </w:rPr>
              <w:t xml:space="preserve"> zrušení příloh </w:t>
            </w:r>
            <w:proofErr w:type="gramStart"/>
            <w:r w:rsidR="00500C29" w:rsidRPr="002B0673">
              <w:rPr>
                <w:rFonts w:ascii="Arial" w:hAnsi="Arial" w:cs="Arial"/>
                <w:sz w:val="20"/>
                <w:szCs w:val="20"/>
              </w:rPr>
              <w:t>10a</w:t>
            </w:r>
            <w:proofErr w:type="gramEnd"/>
            <w:r w:rsidR="00500C29" w:rsidRPr="002B0673">
              <w:rPr>
                <w:rFonts w:ascii="Arial" w:hAnsi="Arial" w:cs="Arial"/>
                <w:sz w:val="20"/>
                <w:szCs w:val="20"/>
              </w:rPr>
              <w:t xml:space="preserve"> až 10d a jejich nahrazení přílohami 3a a 3b</w:t>
            </w:r>
          </w:p>
        </w:tc>
      </w:tr>
      <w:tr w:rsidR="0007214A" w14:paraId="4D0E948C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E9786D" w14:textId="74A8F89B" w:rsidR="0007214A" w:rsidRDefault="0007214A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Změna č.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BDD12D" w14:textId="36DF0664" w:rsidR="0007214A" w:rsidRPr="002B0673" w:rsidRDefault="0007214A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07214A" w14:paraId="63143F22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31CD06" w14:textId="3D71E0FB" w:rsidR="0007214A" w:rsidRDefault="0007214A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931833" w14:textId="76765708" w:rsidR="0007214A" w:rsidRDefault="0007214A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1. 10. 2021</w:t>
            </w:r>
          </w:p>
        </w:tc>
      </w:tr>
      <w:tr w:rsidR="0007214A" w14:paraId="48AC1313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A0B02" w14:textId="18237755" w:rsidR="0007214A" w:rsidRDefault="0007214A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86CDA1" w14:textId="1D02DEC0" w:rsidR="00817863" w:rsidRPr="002B0673" w:rsidRDefault="0007214A" w:rsidP="00817863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textu</w:t>
            </w:r>
            <w:r w:rsidR="00817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863" w:rsidRPr="002B0673">
              <w:rPr>
                <w:rFonts w:ascii="Arial" w:hAnsi="Arial" w:cs="Arial"/>
                <w:sz w:val="20"/>
                <w:szCs w:val="20"/>
              </w:rPr>
              <w:t>Přílohy č. 1 Příloha č. 1 - Organizační struktura a počty zaměstnanců (v souladu s RŘ/57/</w:t>
            </w:r>
            <w:proofErr w:type="gramStart"/>
            <w:r w:rsidR="00817863" w:rsidRPr="002B0673">
              <w:rPr>
                <w:rFonts w:ascii="Arial" w:hAnsi="Arial" w:cs="Arial"/>
                <w:sz w:val="20"/>
                <w:szCs w:val="20"/>
              </w:rPr>
              <w:t>REDI - Struktura</w:t>
            </w:r>
            <w:proofErr w:type="gramEnd"/>
            <w:r w:rsidR="00817863" w:rsidRPr="002B0673">
              <w:rPr>
                <w:rFonts w:ascii="Arial" w:hAnsi="Arial" w:cs="Arial"/>
                <w:sz w:val="20"/>
                <w:szCs w:val="20"/>
              </w:rPr>
              <w:t xml:space="preserve"> pracovních míst, změna č.17</w:t>
            </w:r>
            <w:r w:rsidR="00817863">
              <w:rPr>
                <w:rFonts w:ascii="Arial" w:hAnsi="Arial" w:cs="Arial"/>
                <w:sz w:val="20"/>
                <w:szCs w:val="20"/>
              </w:rPr>
              <w:t>2</w:t>
            </w:r>
            <w:r w:rsidR="00817863" w:rsidRPr="002B0673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515518FA" w14:textId="4E8304C5" w:rsidR="0007214A" w:rsidRDefault="0007214A" w:rsidP="0031220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 č. 2 Působnost jednotlivých pracovišť – změna v odborech KHEJ, KRED, OEKO, OEZI, OREG</w:t>
            </w:r>
          </w:p>
        </w:tc>
      </w:tr>
      <w:tr w:rsidR="001126F5" w14:paraId="5C2A0F1D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F91D6" w14:textId="3DEF2CDD" w:rsidR="001126F5" w:rsidRDefault="001126F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Změna č.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DAB3A2" w14:textId="568F5926" w:rsidR="001126F5" w:rsidRDefault="001126F5" w:rsidP="00817863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126F5" w14:paraId="4DD0F68E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E878C" w14:textId="4D4FA4D8" w:rsidR="001126F5" w:rsidRDefault="001126F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Platnost od 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42FC2C" w14:textId="4AF41019" w:rsidR="001126F5" w:rsidRDefault="001126F5" w:rsidP="00817863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1. 11. 2021</w:t>
            </w:r>
          </w:p>
        </w:tc>
      </w:tr>
      <w:tr w:rsidR="001126F5" w14:paraId="20AC8E25" w14:textId="77777777" w:rsidTr="00312205">
        <w:trPr>
          <w:trHeight w:val="402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5591B8" w14:textId="51D56F59" w:rsidR="001126F5" w:rsidRDefault="001126F5" w:rsidP="003122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Předmět změny*)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513945" w14:textId="3FA31FFC" w:rsidR="001126F5" w:rsidRPr="002B0673" w:rsidRDefault="001126F5" w:rsidP="001126F5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Změna textu </w:t>
            </w:r>
            <w:r w:rsidRPr="002B0673">
              <w:rPr>
                <w:rFonts w:ascii="Arial" w:hAnsi="Arial" w:cs="Arial"/>
                <w:sz w:val="20"/>
                <w:szCs w:val="20"/>
              </w:rPr>
              <w:t>Přílohy č. 1 Příloha č. 1 - Organizační struktura a počty zaměstnanců (v souladu s RŘ/57/</w:t>
            </w:r>
            <w:proofErr w:type="gramStart"/>
            <w:r w:rsidRPr="002B0673">
              <w:rPr>
                <w:rFonts w:ascii="Arial" w:hAnsi="Arial" w:cs="Arial"/>
                <w:sz w:val="20"/>
                <w:szCs w:val="20"/>
              </w:rPr>
              <w:t>REDI - Struktura</w:t>
            </w:r>
            <w:proofErr w:type="gramEnd"/>
            <w:r w:rsidRPr="002B0673">
              <w:rPr>
                <w:rFonts w:ascii="Arial" w:hAnsi="Arial" w:cs="Arial"/>
                <w:sz w:val="20"/>
                <w:szCs w:val="20"/>
              </w:rPr>
              <w:t xml:space="preserve"> pracovních míst, změna č.17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B0673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15C4242D" w14:textId="77777777" w:rsidR="001126F5" w:rsidRDefault="001126F5" w:rsidP="00817863">
            <w:pPr>
              <w:tabs>
                <w:tab w:val="num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53B1" w14:textId="77777777" w:rsidR="00312205" w:rsidRDefault="00312205" w:rsidP="00312205">
      <w:pPr>
        <w:pStyle w:val="Zkladntext"/>
      </w:pPr>
    </w:p>
    <w:p w14:paraId="0257704A" w14:textId="6AA85DBC" w:rsidR="00312205" w:rsidRPr="007402A4" w:rsidRDefault="00312205" w:rsidP="00312205">
      <w:pPr>
        <w:pStyle w:val="Zkladntext"/>
      </w:pPr>
      <w:r w:rsidRPr="007402A4">
        <w:t>*) Předmětem změny se rozumí</w:t>
      </w:r>
      <w:r w:rsidR="00112BB4">
        <w:t>,</w:t>
      </w:r>
      <w:r w:rsidRPr="007402A4">
        <w:t xml:space="preserve"> v čem nastala úprava (článek, strana apod), při rozsáhlejších úpravách možno uvést v celém rozsahu</w:t>
      </w:r>
    </w:p>
    <w:p w14:paraId="6F7B8931" w14:textId="20E67272" w:rsidR="00312205" w:rsidRPr="007402A4" w:rsidRDefault="00312205" w:rsidP="00312205">
      <w:pPr>
        <w:pStyle w:val="Zkladntext"/>
      </w:pPr>
      <w:r w:rsidRPr="007402A4">
        <w:t xml:space="preserve">Ředitel Krajského úřadu Jihočeského kraje </w:t>
      </w:r>
      <w:r w:rsidR="00894AED">
        <w:t xml:space="preserve">(dále jen „ředitel“) </w:t>
      </w:r>
      <w:r w:rsidRPr="007402A4">
        <w:t xml:space="preserve">vydává v souladu se zákonem </w:t>
      </w:r>
      <w:r w:rsidR="00894AED">
        <w:br/>
      </w:r>
      <w:r w:rsidRPr="007402A4">
        <w:t>č. 129/2000 Sb.</w:t>
      </w:r>
      <w:r w:rsidR="00CF0BA0">
        <w:t>,</w:t>
      </w:r>
      <w:r w:rsidRPr="007402A4">
        <w:t xml:space="preserve"> o krajích (krajské zřízení), § 69, odst. 2f) tento </w:t>
      </w:r>
      <w:r w:rsidR="009421DF">
        <w:t>O</w:t>
      </w:r>
      <w:r w:rsidRPr="007402A4">
        <w:t>rganizační řád.</w:t>
      </w:r>
    </w:p>
    <w:p w14:paraId="714B137D" w14:textId="77777777" w:rsidR="00312205" w:rsidRPr="007402A4" w:rsidRDefault="00312205" w:rsidP="00312205">
      <w:pPr>
        <w:jc w:val="both"/>
      </w:pPr>
    </w:p>
    <w:p w14:paraId="68378889" w14:textId="77777777" w:rsidR="00312205" w:rsidRPr="007402A4" w:rsidRDefault="00312205" w:rsidP="00312205">
      <w:pPr>
        <w:jc w:val="both"/>
      </w:pPr>
    </w:p>
    <w:p w14:paraId="357DDFCA" w14:textId="77777777" w:rsidR="00312205" w:rsidRPr="007402A4" w:rsidRDefault="00312205" w:rsidP="00312205">
      <w:pPr>
        <w:pStyle w:val="Nadpis1"/>
        <w:rPr>
          <w:b/>
          <w:bCs/>
        </w:rPr>
      </w:pPr>
      <w:r w:rsidRPr="007402A4">
        <w:rPr>
          <w:b/>
          <w:bCs/>
        </w:rPr>
        <w:t>Článek 1</w:t>
      </w:r>
    </w:p>
    <w:p w14:paraId="38FF1110" w14:textId="77777777" w:rsidR="00312205" w:rsidRPr="007402A4" w:rsidRDefault="00312205" w:rsidP="00312205">
      <w:pPr>
        <w:pStyle w:val="Nadpis1"/>
        <w:rPr>
          <w:b/>
          <w:bCs/>
        </w:rPr>
      </w:pPr>
      <w:r w:rsidRPr="007402A4">
        <w:rPr>
          <w:b/>
          <w:bCs/>
        </w:rPr>
        <w:t>Základní ustanovení</w:t>
      </w:r>
    </w:p>
    <w:p w14:paraId="72F4C7AA" w14:textId="61EB74B4" w:rsidR="00312205" w:rsidRPr="0094054D" w:rsidRDefault="00312205" w:rsidP="0094054D">
      <w:pPr>
        <w:pStyle w:val="Zkladntextodsazen2"/>
        <w:numPr>
          <w:ilvl w:val="0"/>
          <w:numId w:val="1"/>
        </w:numPr>
        <w:tabs>
          <w:tab w:val="num" w:pos="540"/>
        </w:tabs>
        <w:ind w:left="540" w:hanging="540"/>
      </w:pPr>
      <w:r w:rsidRPr="007402A4">
        <w:t xml:space="preserve">Organizační řád krajského úřadu (dále jen „úřad“) stanoví zásady činnosti a řízení úřadu, organizační strukturu úřadu, vzájemné vztahy jeho pracovišť, rozsah pravomoci, povinnosti a odpovědnosti vedoucích a pověřených zaměstnanců úřadu. </w:t>
      </w:r>
    </w:p>
    <w:p w14:paraId="339CB048" w14:textId="77777777" w:rsidR="00312205" w:rsidRPr="007402A4" w:rsidRDefault="00312205" w:rsidP="00312205">
      <w:pPr>
        <w:ind w:firstLine="540"/>
        <w:jc w:val="both"/>
      </w:pPr>
    </w:p>
    <w:p w14:paraId="1D2386CF" w14:textId="77777777" w:rsidR="00312205" w:rsidRPr="007402A4" w:rsidRDefault="00312205" w:rsidP="00312205">
      <w:pPr>
        <w:ind w:firstLine="540"/>
        <w:jc w:val="both"/>
      </w:pPr>
    </w:p>
    <w:p w14:paraId="76F78611" w14:textId="77777777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>Článek 2</w:t>
      </w:r>
    </w:p>
    <w:p w14:paraId="10DF3656" w14:textId="77777777" w:rsidR="00312205" w:rsidRPr="007402A4" w:rsidRDefault="00312205" w:rsidP="00312205">
      <w:pPr>
        <w:pStyle w:val="Nadpis2"/>
        <w:ind w:firstLine="0"/>
        <w:rPr>
          <w:b/>
          <w:bCs/>
        </w:rPr>
      </w:pPr>
      <w:r w:rsidRPr="007402A4">
        <w:rPr>
          <w:b/>
          <w:bCs/>
        </w:rPr>
        <w:t>Postavení a působnost úřadu</w:t>
      </w:r>
    </w:p>
    <w:p w14:paraId="5E3433F8" w14:textId="77777777" w:rsidR="00312205" w:rsidRPr="007402A4" w:rsidRDefault="00312205" w:rsidP="00312205">
      <w:pPr>
        <w:pStyle w:val="Zkladntextodsazen2"/>
        <w:numPr>
          <w:ilvl w:val="0"/>
          <w:numId w:val="1"/>
        </w:numPr>
        <w:tabs>
          <w:tab w:val="num" w:pos="540"/>
        </w:tabs>
        <w:ind w:left="540" w:hanging="540"/>
      </w:pPr>
      <w:r w:rsidRPr="007402A4">
        <w:t>Postavení a působnost úřadu upravuje zákon č. 129/2000 Sb., o krajích (krajské zřízení), ve znění pozdějších zákonů, a pokud jde o působnost, též zvláštní zákony. Úřad je orgánem kraje.</w:t>
      </w:r>
    </w:p>
    <w:p w14:paraId="13BA89D0" w14:textId="2BE3FB8A" w:rsidR="00312205" w:rsidRPr="007402A4" w:rsidRDefault="00312205" w:rsidP="00312205">
      <w:pPr>
        <w:pStyle w:val="Zkladntextodsazen2"/>
        <w:numPr>
          <w:ilvl w:val="0"/>
          <w:numId w:val="1"/>
        </w:numPr>
        <w:tabs>
          <w:tab w:val="num" w:pos="540"/>
        </w:tabs>
        <w:ind w:left="540" w:hanging="540"/>
      </w:pPr>
      <w:r w:rsidRPr="007402A4">
        <w:t>V samostatné působnosti plní úřad úkoly uložené zastupitelstvem, radou kraje a hejtman</w:t>
      </w:r>
      <w:r w:rsidR="00543C32" w:rsidRPr="007402A4">
        <w:t>em</w:t>
      </w:r>
      <w:r w:rsidRPr="007402A4">
        <w:t>. Vytváří podmínky pro činnost všech samosprávn</w:t>
      </w:r>
      <w:r w:rsidR="00DA5549">
        <w:t>ý</w:t>
      </w:r>
      <w:r w:rsidRPr="007402A4">
        <w:t xml:space="preserve">ch orgánů kraje a zpracovává pro ně návrhy k rozhodnutí a informace pro jejich působnost. Provádí řízení o právech a povinnostech fyzických a právnických osob ve věcech svěřených v samostatné působnosti k rozhodování orgánům kraje. </w:t>
      </w:r>
    </w:p>
    <w:p w14:paraId="7645A66F" w14:textId="77777777" w:rsidR="00312205" w:rsidRPr="007402A4" w:rsidRDefault="00312205" w:rsidP="00312205">
      <w:pPr>
        <w:pStyle w:val="Zkladntextodsazen2"/>
        <w:numPr>
          <w:ilvl w:val="0"/>
          <w:numId w:val="1"/>
        </w:numPr>
        <w:ind w:left="540" w:hanging="540"/>
      </w:pPr>
      <w:r w:rsidRPr="007402A4">
        <w:t>V přenesené působnosti plní úřad úkoly svěřené kraji ve státní správě, s výjimkou věcí, které jsou zákonem svěřeny zastupitelstvu, radě nebo zvláštnímu orgánu kraje.</w:t>
      </w:r>
    </w:p>
    <w:p w14:paraId="690EE12A" w14:textId="77777777" w:rsidR="00312205" w:rsidRPr="00CF0BA0" w:rsidRDefault="00312205" w:rsidP="00CF0BA0">
      <w:pPr>
        <w:ind w:firstLine="539"/>
        <w:jc w:val="both"/>
      </w:pPr>
    </w:p>
    <w:p w14:paraId="68B2A501" w14:textId="77777777" w:rsidR="00CF0BA0" w:rsidRPr="00CF0BA0" w:rsidRDefault="00CF0BA0" w:rsidP="00CF0BA0">
      <w:pPr>
        <w:pStyle w:val="Zkladntextodsazen2"/>
        <w:spacing w:before="0"/>
        <w:ind w:left="0" w:firstLine="539"/>
      </w:pPr>
    </w:p>
    <w:p w14:paraId="7AE0F760" w14:textId="43C1464C" w:rsidR="00312205" w:rsidRPr="007402A4" w:rsidRDefault="00312205" w:rsidP="00312205">
      <w:pPr>
        <w:pStyle w:val="Zkladntextodsazen2"/>
        <w:ind w:left="0" w:firstLine="0"/>
        <w:jc w:val="center"/>
        <w:rPr>
          <w:b/>
          <w:bCs/>
        </w:rPr>
      </w:pPr>
      <w:r w:rsidRPr="007402A4">
        <w:rPr>
          <w:b/>
          <w:bCs/>
        </w:rPr>
        <w:t>Článek 3                                                                                                                     Organizační struktura úřadu</w:t>
      </w:r>
    </w:p>
    <w:p w14:paraId="237F0607" w14:textId="29328CA0" w:rsidR="00312205" w:rsidRPr="007402A4" w:rsidRDefault="00312205" w:rsidP="00312205">
      <w:pPr>
        <w:pStyle w:val="Zkladntextodsazen2"/>
        <w:numPr>
          <w:ilvl w:val="0"/>
          <w:numId w:val="2"/>
        </w:numPr>
        <w:tabs>
          <w:tab w:val="num" w:pos="540"/>
        </w:tabs>
        <w:ind w:left="540" w:hanging="540"/>
      </w:pPr>
      <w:r w:rsidRPr="007402A4">
        <w:t xml:space="preserve">Úřad tvoří ředitel a zaměstnanci kraje zařazení do úřadu. Úřad se člení na: </w:t>
      </w:r>
    </w:p>
    <w:p w14:paraId="5B170099" w14:textId="3A847237" w:rsidR="00312205" w:rsidRPr="007402A4" w:rsidRDefault="00312205" w:rsidP="00312205">
      <w:pPr>
        <w:numPr>
          <w:ilvl w:val="1"/>
          <w:numId w:val="3"/>
        </w:numPr>
        <w:jc w:val="both"/>
      </w:pPr>
      <w:r w:rsidRPr="007402A4">
        <w:t xml:space="preserve">na </w:t>
      </w:r>
      <w:r w:rsidR="0014378B">
        <w:t xml:space="preserve">samostatné </w:t>
      </w:r>
      <w:r w:rsidRPr="007402A4">
        <w:t>oddělení přímo řízen</w:t>
      </w:r>
      <w:r w:rsidR="0014378B">
        <w:t>é</w:t>
      </w:r>
      <w:r w:rsidRPr="007402A4">
        <w:t xml:space="preserve"> ředitelem, a to:</w:t>
      </w:r>
    </w:p>
    <w:p w14:paraId="1C7EE76B" w14:textId="77777777" w:rsidR="00312205" w:rsidRPr="007402A4" w:rsidRDefault="00312205" w:rsidP="00312205">
      <w:pPr>
        <w:numPr>
          <w:ilvl w:val="2"/>
          <w:numId w:val="3"/>
        </w:numPr>
        <w:jc w:val="both"/>
      </w:pPr>
      <w:r w:rsidRPr="007402A4">
        <w:t>oddělení interního auditu a kontroly (OIAK),</w:t>
      </w:r>
    </w:p>
    <w:p w14:paraId="4B80B4AF" w14:textId="77777777" w:rsidR="00312205" w:rsidRPr="007402A4" w:rsidRDefault="00312205" w:rsidP="00312205">
      <w:pPr>
        <w:numPr>
          <w:ilvl w:val="1"/>
          <w:numId w:val="3"/>
        </w:numPr>
        <w:jc w:val="both"/>
      </w:pPr>
      <w:r w:rsidRPr="007402A4">
        <w:t>na odbory:</w:t>
      </w:r>
    </w:p>
    <w:p w14:paraId="23A07BFC" w14:textId="56399204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kancelář hejtman</w:t>
      </w:r>
      <w:r w:rsidR="00543C32" w:rsidRPr="007402A4">
        <w:t>a</w:t>
      </w:r>
      <w:r w:rsidRPr="007402A4">
        <w:t xml:space="preserve"> (KHEJ)</w:t>
      </w:r>
    </w:p>
    <w:p w14:paraId="5EC1474A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kancelář ředitele (KRED)</w:t>
      </w:r>
    </w:p>
    <w:p w14:paraId="37D8CC6F" w14:textId="467390EF" w:rsidR="00312205" w:rsidRPr="002B0673" w:rsidRDefault="00894AED" w:rsidP="00312205">
      <w:pPr>
        <w:numPr>
          <w:ilvl w:val="2"/>
          <w:numId w:val="4"/>
        </w:numPr>
        <w:jc w:val="both"/>
      </w:pPr>
      <w:r w:rsidRPr="002B0673">
        <w:t>právní a krajský živnostenský úřad (</w:t>
      </w:r>
      <w:r w:rsidR="00121139" w:rsidRPr="002B0673">
        <w:t>OP</w:t>
      </w:r>
      <w:r w:rsidRPr="002B0673">
        <w:t>ZU)</w:t>
      </w:r>
    </w:p>
    <w:p w14:paraId="13277D0B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lastRenderedPageBreak/>
        <w:t>hospodářské a majetkové správy (OHMS)</w:t>
      </w:r>
    </w:p>
    <w:p w14:paraId="6CF4C3BE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ekonomický (OEKO)</w:t>
      </w:r>
    </w:p>
    <w:p w14:paraId="05064B6F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evropských záležitostí (OEZI)</w:t>
      </w:r>
    </w:p>
    <w:p w14:paraId="5D889B18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regionálního rozvoje, územního plánování a stavebního řádu (OREG)</w:t>
      </w:r>
    </w:p>
    <w:p w14:paraId="5CB2C348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životního prostředí, zemědělství a lesnictví (OZZL)</w:t>
      </w:r>
    </w:p>
    <w:p w14:paraId="50FA79A5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školství, mládeže a tělovýchovy (OSMT)</w:t>
      </w:r>
    </w:p>
    <w:p w14:paraId="34199CA3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zdravotnictví (OZDR)</w:t>
      </w:r>
    </w:p>
    <w:p w14:paraId="559AF00E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dopravy a silničního hospodářství (ODSH)</w:t>
      </w:r>
    </w:p>
    <w:p w14:paraId="33F836EF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kultury a památkové péče (OKPP)</w:t>
      </w:r>
    </w:p>
    <w:p w14:paraId="54602D3D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informatiky (OINF)</w:t>
      </w:r>
    </w:p>
    <w:p w14:paraId="0B3DB85F" w14:textId="77777777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>odbor sociálních věcí (OSOV)</w:t>
      </w:r>
    </w:p>
    <w:p w14:paraId="59D6CCB5" w14:textId="364D273A" w:rsidR="00312205" w:rsidRPr="007402A4" w:rsidRDefault="00312205" w:rsidP="00312205">
      <w:pPr>
        <w:numPr>
          <w:ilvl w:val="2"/>
          <w:numId w:val="4"/>
        </w:numPr>
        <w:jc w:val="both"/>
      </w:pPr>
      <w:r w:rsidRPr="007402A4">
        <w:t xml:space="preserve">odbor veřejných zakázek a investic </w:t>
      </w:r>
      <w:r w:rsidR="00DA5549">
        <w:t>(</w:t>
      </w:r>
      <w:r w:rsidRPr="007402A4">
        <w:t>OVZI)</w:t>
      </w:r>
    </w:p>
    <w:p w14:paraId="20781E70" w14:textId="05F4F1D5" w:rsidR="00312205" w:rsidRDefault="00312205" w:rsidP="00312205">
      <w:pPr>
        <w:pStyle w:val="Zkladntextodsazen2"/>
        <w:numPr>
          <w:ilvl w:val="0"/>
          <w:numId w:val="2"/>
        </w:numPr>
        <w:tabs>
          <w:tab w:val="num" w:pos="540"/>
        </w:tabs>
        <w:ind w:left="540" w:hanging="540"/>
      </w:pPr>
      <w:r w:rsidRPr="007402A4">
        <w:t>Odbory se dále člení na oddělení.</w:t>
      </w:r>
    </w:p>
    <w:p w14:paraId="69CADC9C" w14:textId="77777777" w:rsidR="00DA4BE1" w:rsidRPr="002B0673" w:rsidRDefault="00DA4BE1" w:rsidP="00DA4BE1">
      <w:pPr>
        <w:pStyle w:val="Zkladntextodsazen2"/>
        <w:numPr>
          <w:ilvl w:val="0"/>
          <w:numId w:val="2"/>
        </w:numPr>
        <w:tabs>
          <w:tab w:val="num" w:pos="540"/>
        </w:tabs>
        <w:ind w:left="540" w:hanging="540"/>
      </w:pPr>
      <w:r w:rsidRPr="002B0673">
        <w:t xml:space="preserve">V rámci odboru je přípustná rovněž existence útvaru </w:t>
      </w:r>
      <w:r w:rsidRPr="002B0673">
        <w:rPr>
          <w:i/>
          <w:iCs/>
        </w:rPr>
        <w:t>úsek vedoucího odboru</w:t>
      </w:r>
      <w:r w:rsidRPr="002B0673">
        <w:t>. Jedná se o skupinu pracovních míst, která jsou organizačně začleněna přímo pod vedoucího odboru a jím také přímo řízena.</w:t>
      </w:r>
    </w:p>
    <w:p w14:paraId="3B346AA1" w14:textId="48E6B4B6" w:rsidR="00312205" w:rsidRPr="002B0673" w:rsidRDefault="00312205" w:rsidP="00312205">
      <w:pPr>
        <w:pStyle w:val="Zkladntextodsazen2"/>
        <w:numPr>
          <w:ilvl w:val="0"/>
          <w:numId w:val="2"/>
        </w:numPr>
        <w:tabs>
          <w:tab w:val="num" w:pos="540"/>
        </w:tabs>
        <w:ind w:left="540" w:hanging="540"/>
      </w:pPr>
      <w:r w:rsidRPr="002B0673">
        <w:t xml:space="preserve">Celkový počet zaměstnanců kraje zařazených do úřadu včetně objemu finančních prostředků na platy zaměstnanců jako celku stanoví rada kraje (§ 59, odst. 1 b). </w:t>
      </w:r>
    </w:p>
    <w:p w14:paraId="64EB8850" w14:textId="55805A60" w:rsidR="00312205" w:rsidRPr="007402A4" w:rsidRDefault="00312205" w:rsidP="00312205">
      <w:pPr>
        <w:pStyle w:val="Zkladntextodsazen2"/>
        <w:numPr>
          <w:ilvl w:val="0"/>
          <w:numId w:val="2"/>
        </w:numPr>
        <w:tabs>
          <w:tab w:val="num" w:pos="540"/>
        </w:tabs>
        <w:ind w:left="540" w:hanging="540"/>
      </w:pPr>
      <w:r w:rsidRPr="002B0673">
        <w:t>Změny ve struktuře odborů a oddělení jsou v pravomoci ředitele. Určení počtu zaměstnanců v jednotlivých odděleních</w:t>
      </w:r>
      <w:r w:rsidR="00DA4BE1" w:rsidRPr="002B0673">
        <w:t>, resp. v úseku vedoucího</w:t>
      </w:r>
      <w:r w:rsidRPr="002B0673">
        <w:t xml:space="preserve"> </w:t>
      </w:r>
      <w:r w:rsidRPr="007402A4">
        <w:t>v rámci určeného počtu zaměstnanců v odboru je v pravomoci vedoucího odboru.</w:t>
      </w:r>
    </w:p>
    <w:p w14:paraId="3AD95F7F" w14:textId="6C5ED5F1" w:rsidR="00312205" w:rsidRPr="007402A4" w:rsidRDefault="00312205" w:rsidP="00312205">
      <w:pPr>
        <w:pStyle w:val="Zkladntextodsazen2"/>
        <w:numPr>
          <w:ilvl w:val="0"/>
          <w:numId w:val="2"/>
        </w:numPr>
        <w:ind w:left="539" w:hanging="539"/>
      </w:pPr>
      <w:r w:rsidRPr="007402A4">
        <w:t>Ředitel</w:t>
      </w:r>
      <w:r w:rsidR="002D69AB">
        <w:t xml:space="preserve"> </w:t>
      </w:r>
      <w:r w:rsidRPr="007402A4">
        <w:t xml:space="preserve">zřizuje k řešení trvalých i operativních úkolů pracovní komise a pověřuje některého ze zaměstnanců </w:t>
      </w:r>
      <w:r w:rsidR="00DA5549">
        <w:t xml:space="preserve">zařazených do </w:t>
      </w:r>
      <w:r w:rsidRPr="007402A4">
        <w:t xml:space="preserve">úřadu jejich řízením. </w:t>
      </w:r>
    </w:p>
    <w:p w14:paraId="40315D55" w14:textId="7BF8954A" w:rsidR="00312205" w:rsidRPr="007402A4" w:rsidRDefault="00312205" w:rsidP="00312205">
      <w:pPr>
        <w:pStyle w:val="Zkladntextodsazen2"/>
        <w:numPr>
          <w:ilvl w:val="0"/>
          <w:numId w:val="2"/>
        </w:numPr>
        <w:tabs>
          <w:tab w:val="num" w:pos="540"/>
        </w:tabs>
        <w:ind w:left="539" w:hanging="539"/>
      </w:pPr>
      <w:r w:rsidRPr="007402A4">
        <w:t xml:space="preserve">Odbor </w:t>
      </w:r>
      <w:r w:rsidR="002D69AB">
        <w:t xml:space="preserve">KHEJ </w:t>
      </w:r>
      <w:r w:rsidRPr="007402A4">
        <w:t xml:space="preserve">zajišťuje především úkoly vyplývající z činnosti samosprávy, odbor </w:t>
      </w:r>
      <w:r w:rsidR="002D69AB">
        <w:t xml:space="preserve">KRED </w:t>
      </w:r>
      <w:r w:rsidRPr="007402A4">
        <w:t>zajišťuje především úkoly vyplývající z činnosti ředitele dle jeho pokynů.</w:t>
      </w:r>
    </w:p>
    <w:p w14:paraId="40D669AF" w14:textId="263A504D" w:rsidR="00312205" w:rsidRPr="007402A4" w:rsidRDefault="00312205" w:rsidP="00312205">
      <w:pPr>
        <w:pStyle w:val="Zkladntextodsazen2"/>
        <w:numPr>
          <w:ilvl w:val="0"/>
          <w:numId w:val="2"/>
        </w:numPr>
        <w:tabs>
          <w:tab w:val="num" w:pos="540"/>
        </w:tabs>
        <w:ind w:left="539" w:hanging="539"/>
      </w:pPr>
      <w:r w:rsidRPr="007402A4">
        <w:t xml:space="preserve">Přehled odborů a oddělení a počty zaměstnanců v odborech jsou uvedeny v příloze č. 1 tohoto </w:t>
      </w:r>
      <w:r w:rsidR="008D68AA">
        <w:t>O</w:t>
      </w:r>
      <w:r w:rsidRPr="007402A4">
        <w:t>rganizačního řádu.</w:t>
      </w:r>
    </w:p>
    <w:p w14:paraId="7CA13650" w14:textId="523959BB" w:rsidR="00312205" w:rsidRDefault="00312205" w:rsidP="00CF0BA0">
      <w:pPr>
        <w:ind w:firstLine="539"/>
        <w:jc w:val="both"/>
      </w:pPr>
    </w:p>
    <w:p w14:paraId="7D3441F5" w14:textId="77777777" w:rsidR="00CF0BA0" w:rsidRPr="00CF0BA0" w:rsidRDefault="00CF0BA0" w:rsidP="00CF0BA0">
      <w:pPr>
        <w:ind w:firstLine="539"/>
        <w:jc w:val="both"/>
      </w:pPr>
    </w:p>
    <w:p w14:paraId="4FAD8FCD" w14:textId="78D1F483" w:rsidR="00312205" w:rsidRPr="007402A4" w:rsidRDefault="00312205" w:rsidP="00312205">
      <w:pPr>
        <w:pStyle w:val="Zkladntextodsazen2"/>
        <w:jc w:val="center"/>
        <w:rPr>
          <w:b/>
          <w:bCs/>
        </w:rPr>
      </w:pPr>
      <w:r w:rsidRPr="007402A4">
        <w:rPr>
          <w:b/>
          <w:bCs/>
        </w:rPr>
        <w:t>Článek 4                                                                                                                                   Úkoly zajišťované úřadem</w:t>
      </w:r>
    </w:p>
    <w:p w14:paraId="50728550" w14:textId="77777777" w:rsidR="00312205" w:rsidRPr="007402A4" w:rsidRDefault="00312205" w:rsidP="00312205">
      <w:pPr>
        <w:pStyle w:val="Zkladntextodsazen2"/>
        <w:numPr>
          <w:ilvl w:val="0"/>
          <w:numId w:val="5"/>
        </w:numPr>
        <w:ind w:left="539" w:hanging="539"/>
      </w:pPr>
      <w:r w:rsidRPr="007402A4">
        <w:t>Obecné působnosti související se zabezpečením úkolů úřadu jsou zejména:</w:t>
      </w:r>
    </w:p>
    <w:p w14:paraId="54711FBC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příprava a zabezpečování podkladů pro jednání zastupitelstva a rady kraje a realizace přijatých usnesení, jimiž jsou ukládány úkoly úřadu</w:t>
      </w:r>
    </w:p>
    <w:p w14:paraId="12DB48B0" w14:textId="337578C2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 xml:space="preserve">zpracování návrhů interních normativních aktů a právních předpisů kraje, případně součinnost při jejich přípravě v rámci odborné působnosti </w:t>
      </w:r>
      <w:r w:rsidR="00DA5549">
        <w:t>odborů</w:t>
      </w:r>
      <w:r w:rsidR="0014378B">
        <w:t xml:space="preserve"> a samostatného oddělení </w:t>
      </w:r>
      <w:r w:rsidR="0014378B" w:rsidRPr="007402A4">
        <w:t>(dále jen „odboru“)</w:t>
      </w:r>
    </w:p>
    <w:p w14:paraId="0180562B" w14:textId="1845BE0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 xml:space="preserve">poskytování informací, dat a podkladů potřebných pro činnost vlastních orgánů kraje, </w:t>
      </w:r>
      <w:r w:rsidR="00DA5549">
        <w:t xml:space="preserve">odborů </w:t>
      </w:r>
      <w:r w:rsidRPr="007402A4">
        <w:t>úřadu, státních orgánů a orgánů obcí</w:t>
      </w:r>
    </w:p>
    <w:p w14:paraId="33765503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poskytování informací veřejnosti podle platných právních předpisů</w:t>
      </w:r>
    </w:p>
    <w:p w14:paraId="5DA82011" w14:textId="3FFF690A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odborné vedení právnických osob</w:t>
      </w:r>
      <w:r w:rsidR="002D69AB">
        <w:t xml:space="preserve">, </w:t>
      </w:r>
      <w:r w:rsidRPr="007402A4">
        <w:t>které byly převzaty, založeny nebo zřízeny krajem a jejich řízení a kontrola ve vymezeném rozsahu, daném zpravidla zakládací nebo zřizovací listinou</w:t>
      </w:r>
    </w:p>
    <w:p w14:paraId="15E31890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výkon státní správy ve vymezených úsecích</w:t>
      </w:r>
    </w:p>
    <w:p w14:paraId="44320928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kontrola činnosti a poskytování odborné pomoci obecním úřadům</w:t>
      </w:r>
    </w:p>
    <w:p w14:paraId="4E9609E3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vyřizování stížností, oznámení, podnětů a peticí v rozsahu své působnosti</w:t>
      </w:r>
    </w:p>
    <w:p w14:paraId="6D0638CE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lastRenderedPageBreak/>
        <w:t>příprava podkladů pro projednání žádosti občanů zastupitelstvem nebo radou kraje</w:t>
      </w:r>
    </w:p>
    <w:p w14:paraId="22BE33E5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poskytování informací členům rady a zastupitelstva a pomoci výborům zastupitelstva a komisím rady kraje</w:t>
      </w:r>
    </w:p>
    <w:p w14:paraId="75D991CF" w14:textId="77777777" w:rsidR="00312205" w:rsidRPr="007402A4" w:rsidRDefault="00312205" w:rsidP="00312205">
      <w:pPr>
        <w:pStyle w:val="Zkladntextodsazen2"/>
        <w:numPr>
          <w:ilvl w:val="1"/>
          <w:numId w:val="5"/>
        </w:numPr>
        <w:spacing w:before="0"/>
      </w:pPr>
      <w:r w:rsidRPr="007402A4">
        <w:t>ochrana svěřeného majetku a materiálně-technických prostředků, pomůcek a údajů podléhajících povinnosti mlčenlivosti, jakož i vědecko-technických a ekonomických informací</w:t>
      </w:r>
    </w:p>
    <w:p w14:paraId="36BBA630" w14:textId="77F94CE2" w:rsidR="00312205" w:rsidRPr="007402A4" w:rsidRDefault="00312205" w:rsidP="00312205">
      <w:pPr>
        <w:pStyle w:val="Zkladntextodsazen2"/>
        <w:numPr>
          <w:ilvl w:val="0"/>
          <w:numId w:val="5"/>
        </w:numPr>
        <w:tabs>
          <w:tab w:val="left" w:pos="540"/>
        </w:tabs>
        <w:ind w:left="539" w:hanging="539"/>
      </w:pPr>
      <w:r w:rsidRPr="007402A4">
        <w:t xml:space="preserve">Působnosti jednotlivých pracovišť (odborů a oddělení) jsou uvedeny v příloze č. 2 tohoto </w:t>
      </w:r>
      <w:r w:rsidR="00360CCA">
        <w:t>O</w:t>
      </w:r>
      <w:r w:rsidRPr="007402A4">
        <w:t>rganizačního řádu.</w:t>
      </w:r>
    </w:p>
    <w:p w14:paraId="57E3602B" w14:textId="320784DF" w:rsidR="00312205" w:rsidRPr="005F0467" w:rsidRDefault="00407546" w:rsidP="00312205">
      <w:pPr>
        <w:pStyle w:val="Zkladntextodsazen2"/>
        <w:numPr>
          <w:ilvl w:val="0"/>
          <w:numId w:val="5"/>
        </w:numPr>
        <w:ind w:left="539" w:hanging="539"/>
      </w:pPr>
      <w:r w:rsidRPr="005F0467">
        <w:t>KRED</w:t>
      </w:r>
      <w:r>
        <w:t xml:space="preserve"> </w:t>
      </w:r>
      <w:r w:rsidR="00312205" w:rsidRPr="007402A4">
        <w:t>ved</w:t>
      </w:r>
      <w:r>
        <w:t>e</w:t>
      </w:r>
      <w:r w:rsidR="00312205" w:rsidRPr="007402A4">
        <w:t xml:space="preserve"> seznam zaměstnanců kraje zařazených </w:t>
      </w:r>
      <w:r w:rsidR="0014378B">
        <w:t xml:space="preserve">do odborů </w:t>
      </w:r>
      <w:r w:rsidR="00312205" w:rsidRPr="007402A4">
        <w:t>v rámci úřadu</w:t>
      </w:r>
      <w:r w:rsidR="0014378B">
        <w:t xml:space="preserve">, </w:t>
      </w:r>
      <w:r w:rsidR="00312205" w:rsidRPr="007402A4">
        <w:t>kteří jsou podle funkční a pracovní</w:t>
      </w:r>
      <w:r w:rsidR="0014378B">
        <w:t xml:space="preserve"> náplně </w:t>
      </w:r>
      <w:r w:rsidR="00312205" w:rsidRPr="007402A4">
        <w:t xml:space="preserve">příslušní k provádění úkonů správního orgánu </w:t>
      </w:r>
      <w:r w:rsidR="0014378B">
        <w:br/>
      </w:r>
      <w:r w:rsidR="00312205" w:rsidRPr="007402A4">
        <w:t xml:space="preserve">v působnosti odboru jako úřední osoby podle zákona č. 500/2004 Sb., správní řád, </w:t>
      </w:r>
      <w:r w:rsidR="0014378B">
        <w:br/>
      </w:r>
      <w:r w:rsidR="00312205" w:rsidRPr="007402A4">
        <w:t>ve znění pozdějších předpisů (dále jen „správní řád“)</w:t>
      </w:r>
      <w:r w:rsidR="0014378B">
        <w:t>,</w:t>
      </w:r>
      <w:r w:rsidR="00312205" w:rsidRPr="007402A4">
        <w:t xml:space="preserve"> i těch, kteří jsou podle funkčního a pracovního zařazení příslušní k provádění úkonů správce daně podle </w:t>
      </w:r>
      <w:r w:rsidR="002D69AB" w:rsidRPr="005F0467">
        <w:t xml:space="preserve">zákona </w:t>
      </w:r>
      <w:r w:rsidR="0015098B" w:rsidRPr="005F0467">
        <w:br/>
      </w:r>
      <w:r w:rsidR="002D69AB" w:rsidRPr="005F0467">
        <w:t>č. 280/2009 Sb., daňový řád</w:t>
      </w:r>
      <w:r w:rsidR="0014378B" w:rsidRPr="005F0467">
        <w:t>, ve znění pozdějších předpisů (dále jen „daňový řád“)</w:t>
      </w:r>
      <w:r w:rsidR="002D69AB" w:rsidRPr="005F0467">
        <w:t xml:space="preserve">. </w:t>
      </w:r>
      <w:r w:rsidR="00312205" w:rsidRPr="005F0467">
        <w:t xml:space="preserve">Tímto seznamem je přehled </w:t>
      </w:r>
      <w:r w:rsidR="0014378B" w:rsidRPr="005F0467">
        <w:t xml:space="preserve">pracovních míst dle odborů </w:t>
      </w:r>
      <w:r w:rsidR="002D69AB" w:rsidRPr="005F0467">
        <w:t>u</w:t>
      </w:r>
      <w:r w:rsidR="00312205" w:rsidRPr="005F0467">
        <w:t xml:space="preserve">vedený </w:t>
      </w:r>
      <w:r w:rsidR="002D69AB" w:rsidRPr="005F0467">
        <w:t>v</w:t>
      </w:r>
      <w:r w:rsidRPr="005F0467">
        <w:t> </w:t>
      </w:r>
      <w:r w:rsidR="00312205" w:rsidRPr="005F0467">
        <w:t>přílo</w:t>
      </w:r>
      <w:r w:rsidR="002D69AB" w:rsidRPr="005F0467">
        <w:t>ze</w:t>
      </w:r>
      <w:r w:rsidRPr="005F0467">
        <w:t xml:space="preserve"> </w:t>
      </w:r>
      <w:r w:rsidR="00312205" w:rsidRPr="005F0467">
        <w:t xml:space="preserve">rozhodnutí ředitele </w:t>
      </w:r>
      <w:r w:rsidR="00360CCA" w:rsidRPr="005F0467">
        <w:br/>
      </w:r>
      <w:r w:rsidR="00312205" w:rsidRPr="005F0467">
        <w:t xml:space="preserve">č. </w:t>
      </w:r>
      <w:r w:rsidR="002D69AB" w:rsidRPr="005F0467">
        <w:t>RŘ/</w:t>
      </w:r>
      <w:r w:rsidR="00312205" w:rsidRPr="005F0467">
        <w:t>57</w:t>
      </w:r>
      <w:r w:rsidR="002D69AB" w:rsidRPr="005F0467">
        <w:t>/</w:t>
      </w:r>
      <w:r w:rsidR="008D68AA" w:rsidRPr="005F0467">
        <w:t>REDI – Struktura</w:t>
      </w:r>
      <w:r w:rsidR="00312205" w:rsidRPr="005F0467">
        <w:t xml:space="preserve"> pracovních míst.</w:t>
      </w:r>
    </w:p>
    <w:p w14:paraId="48ED3E91" w14:textId="5BFB0351" w:rsidR="00312205" w:rsidRPr="005F0467" w:rsidRDefault="00312205" w:rsidP="00312205">
      <w:pPr>
        <w:pStyle w:val="Zkladntextodsazen2"/>
        <w:numPr>
          <w:ilvl w:val="0"/>
          <w:numId w:val="5"/>
        </w:numPr>
        <w:ind w:left="539" w:hanging="539"/>
      </w:pPr>
      <w:r w:rsidRPr="005F0467">
        <w:t>Všichni zaměstnanci vykonávající v rámci a rozsahu svěřených agend (Příloh</w:t>
      </w:r>
      <w:r w:rsidR="002D69AB" w:rsidRPr="005F0467">
        <w:t>a</w:t>
      </w:r>
      <w:r w:rsidRPr="005F0467">
        <w:t xml:space="preserve"> č. 2 tohoto Organizačního řádu) činnosti v registrovaných agendách dle zákona o základních registrech využívají ke své činnosti referenční údaje ze základních registrů a doložení těchto údajů od občanů vyžadují pouze ve výjimečných a odůvodněných případech.</w:t>
      </w:r>
    </w:p>
    <w:p w14:paraId="50861E8F" w14:textId="77777777" w:rsidR="00312205" w:rsidRPr="005F0467" w:rsidRDefault="00312205" w:rsidP="00312205">
      <w:pPr>
        <w:pStyle w:val="Zkladntextodsazen2"/>
        <w:spacing w:before="0"/>
        <w:ind w:left="0" w:firstLine="0"/>
      </w:pPr>
    </w:p>
    <w:p w14:paraId="444F44A4" w14:textId="77777777" w:rsidR="00312205" w:rsidRPr="005F0467" w:rsidRDefault="00312205" w:rsidP="00312205">
      <w:pPr>
        <w:pStyle w:val="Zkladntextodsazen2"/>
        <w:spacing w:before="0"/>
        <w:ind w:left="0" w:firstLine="0"/>
        <w:jc w:val="center"/>
        <w:rPr>
          <w:b/>
          <w:bCs/>
        </w:rPr>
      </w:pPr>
    </w:p>
    <w:p w14:paraId="3009289D" w14:textId="77777777" w:rsidR="00312205" w:rsidRPr="005F0467" w:rsidRDefault="00312205" w:rsidP="00312205">
      <w:pPr>
        <w:pStyle w:val="Zkladntextodsazen2"/>
        <w:spacing w:before="0"/>
        <w:ind w:left="0" w:firstLine="0"/>
        <w:jc w:val="center"/>
        <w:rPr>
          <w:b/>
          <w:bCs/>
        </w:rPr>
      </w:pPr>
      <w:r w:rsidRPr="005F0467">
        <w:rPr>
          <w:b/>
          <w:bCs/>
        </w:rPr>
        <w:t>Článek 5</w:t>
      </w:r>
    </w:p>
    <w:p w14:paraId="6A67CB20" w14:textId="77777777" w:rsidR="00312205" w:rsidRPr="005F0467" w:rsidRDefault="00312205" w:rsidP="00312205">
      <w:pPr>
        <w:pStyle w:val="Zkladntextodsazen2"/>
        <w:spacing w:before="0"/>
        <w:ind w:left="0" w:firstLine="0"/>
        <w:jc w:val="center"/>
        <w:rPr>
          <w:b/>
          <w:bCs/>
        </w:rPr>
      </w:pPr>
      <w:r w:rsidRPr="005F0467">
        <w:rPr>
          <w:b/>
          <w:bCs/>
        </w:rPr>
        <w:t>Vedoucí zaměstnanci úřadu</w:t>
      </w:r>
    </w:p>
    <w:p w14:paraId="2AE87E64" w14:textId="7D103447" w:rsidR="00312205" w:rsidRPr="005F0467" w:rsidRDefault="00312205" w:rsidP="00312205">
      <w:pPr>
        <w:pStyle w:val="Zkladntextodsazen2"/>
        <w:numPr>
          <w:ilvl w:val="0"/>
          <w:numId w:val="6"/>
        </w:numPr>
        <w:tabs>
          <w:tab w:val="num" w:pos="540"/>
        </w:tabs>
        <w:ind w:left="539" w:hanging="539"/>
      </w:pPr>
      <w:r w:rsidRPr="005F0467">
        <w:t xml:space="preserve">V čele úřadu je ředitel, který je odpovědný </w:t>
      </w:r>
      <w:r w:rsidR="00D32AEF" w:rsidRPr="005F0467">
        <w:t xml:space="preserve">hejtmanovi </w:t>
      </w:r>
      <w:r w:rsidRPr="005F0467">
        <w:t>za plnění úkolů svěřených úřadu v samostatné a přenesené působnosti.</w:t>
      </w:r>
    </w:p>
    <w:p w14:paraId="34458E28" w14:textId="4B47CFE9" w:rsidR="00312205" w:rsidRPr="005F0467" w:rsidRDefault="00312205" w:rsidP="00312205">
      <w:pPr>
        <w:pStyle w:val="Zkladntextodsazen2"/>
        <w:numPr>
          <w:ilvl w:val="0"/>
          <w:numId w:val="6"/>
        </w:numPr>
        <w:ind w:left="539" w:hanging="539"/>
      </w:pPr>
      <w:r w:rsidRPr="005F0467">
        <w:t>V čele jednotlivých odborů j</w:t>
      </w:r>
      <w:r w:rsidR="00407546" w:rsidRPr="005F0467">
        <w:t>sou</w:t>
      </w:r>
      <w:r w:rsidRPr="005F0467">
        <w:t xml:space="preserve"> vedoucí. Vedoucí odborů jmenuje a odvolává na návrh ředitele rada kraje (§ 59, odst. 1 c).</w:t>
      </w:r>
    </w:p>
    <w:p w14:paraId="6B6B6779" w14:textId="5797522D" w:rsidR="00312205" w:rsidRPr="005F0467" w:rsidRDefault="00CD0CD5" w:rsidP="00312205">
      <w:pPr>
        <w:pStyle w:val="Zkladntextodsazen2"/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539" w:hanging="539"/>
      </w:pPr>
      <w:r w:rsidRPr="005F0467">
        <w:t xml:space="preserve">V čele jednotlivých oddělení jsou vedoucí oddělení. </w:t>
      </w:r>
      <w:r w:rsidR="00312205" w:rsidRPr="005F0467">
        <w:t xml:space="preserve">Vedoucí oddělení jmenuje na návrh vedoucího odboru nebo v dohodě s ním ředitel. Ten také pověřuje </w:t>
      </w:r>
      <w:r w:rsidR="008E0E79" w:rsidRPr="005F0467">
        <w:t xml:space="preserve">určené zaměstnance </w:t>
      </w:r>
      <w:r w:rsidR="00312205" w:rsidRPr="005F0467">
        <w:t xml:space="preserve">vedením pracoviště v případech, kdy pracoviště není součástí žádného odboru. </w:t>
      </w:r>
    </w:p>
    <w:p w14:paraId="126D9016" w14:textId="32C2D34C" w:rsidR="00312205" w:rsidRPr="005F0467" w:rsidRDefault="00312205" w:rsidP="00312205">
      <w:pPr>
        <w:pStyle w:val="Zkladntextodsazen2"/>
        <w:numPr>
          <w:ilvl w:val="0"/>
          <w:numId w:val="6"/>
        </w:numPr>
        <w:tabs>
          <w:tab w:val="left" w:pos="540"/>
        </w:tabs>
        <w:ind w:left="539" w:hanging="539"/>
      </w:pPr>
      <w:r w:rsidRPr="005F0467">
        <w:t xml:space="preserve">V případě předpokládané nepřítomnosti </w:t>
      </w:r>
      <w:r w:rsidR="008068B9" w:rsidRPr="005F0467">
        <w:t xml:space="preserve">delší </w:t>
      </w:r>
      <w:r w:rsidRPr="005F0467">
        <w:t>než 10 pracovních dnů je ředitel úřadu, vedoucí odboru i vedoucí oddělení povinen určit svého zástupce a vymezit rozsah jeho zastupovaných činností, pokud o určení zástupce na daném pracovišti není rozhodnuto trvale. Je-li nepřítomnost nepředvídaná, spadá tato povinnost na nejbližšího nadřízeného.</w:t>
      </w:r>
    </w:p>
    <w:p w14:paraId="103D4AAD" w14:textId="034ED80C" w:rsidR="00312205" w:rsidRPr="005F0467" w:rsidRDefault="00312205" w:rsidP="00312205">
      <w:pPr>
        <w:pStyle w:val="Zkladntextodsazen2"/>
        <w:numPr>
          <w:ilvl w:val="0"/>
          <w:numId w:val="6"/>
        </w:numPr>
        <w:tabs>
          <w:tab w:val="left" w:pos="540"/>
        </w:tabs>
        <w:ind w:left="539" w:hanging="539"/>
      </w:pPr>
      <w:r w:rsidRPr="005F0467">
        <w:t xml:space="preserve">O předávání funkce se provede zápis. Má-li předávací proces návaznost </w:t>
      </w:r>
      <w:r w:rsidR="008068B9" w:rsidRPr="005F0467">
        <w:t xml:space="preserve">na </w:t>
      </w:r>
      <w:r w:rsidRPr="005F0467">
        <w:t>odpovědnost</w:t>
      </w:r>
      <w:r w:rsidR="00CD0CD5" w:rsidRPr="005F0467">
        <w:t xml:space="preserve"> za svěřené hodnoty</w:t>
      </w:r>
      <w:r w:rsidRPr="005F0467">
        <w:t>, provede se zároveň</w:t>
      </w:r>
      <w:r w:rsidR="00CD0CD5" w:rsidRPr="005F0467">
        <w:t xml:space="preserve"> předávací inventura</w:t>
      </w:r>
      <w:r w:rsidRPr="005F0467">
        <w:t>.</w:t>
      </w:r>
    </w:p>
    <w:p w14:paraId="1A66888C" w14:textId="30F0B3D9" w:rsidR="00312205" w:rsidRPr="005F0467" w:rsidRDefault="00312205" w:rsidP="00312205">
      <w:pPr>
        <w:pStyle w:val="Zkladntextodsazen2"/>
        <w:numPr>
          <w:ilvl w:val="0"/>
          <w:numId w:val="6"/>
        </w:numPr>
        <w:tabs>
          <w:tab w:val="left" w:pos="540"/>
        </w:tabs>
        <w:ind w:left="539" w:hanging="539"/>
      </w:pPr>
      <w:r w:rsidRPr="005F0467">
        <w:t xml:space="preserve">Vedoucí odborů se pravidelně účastní jednání </w:t>
      </w:r>
      <w:r w:rsidR="008068B9" w:rsidRPr="005F0467">
        <w:t>z</w:t>
      </w:r>
      <w:r w:rsidRPr="005F0467">
        <w:t>astupitelstva kraje</w:t>
      </w:r>
      <w:r w:rsidR="008068B9" w:rsidRPr="005F0467">
        <w:t xml:space="preserve">. </w:t>
      </w:r>
      <w:r w:rsidRPr="005F0467">
        <w:t xml:space="preserve">Ve výjimečných případech se jednání místo vedoucího odboru může zúčastnit jeho zástupce. V případě, že je na jednání </w:t>
      </w:r>
      <w:r w:rsidR="008068B9" w:rsidRPr="005F0467">
        <w:t xml:space="preserve">zastupitelstva kraje </w:t>
      </w:r>
      <w:r w:rsidRPr="005F0467">
        <w:t xml:space="preserve">projednáván materiál, který byl zpracováván v příslušném odboru, je vedoucí odboru připraven podat na požádání vysvětlení. V takovém případě si pro tento účel může přizvat další podřízené zaměstnance. V době jednání </w:t>
      </w:r>
      <w:r w:rsidR="00AD20BE" w:rsidRPr="005F0467">
        <w:t>r</w:t>
      </w:r>
      <w:r w:rsidRPr="005F0467">
        <w:t>ady kraje jsou vedoucí odborů k dispozici na svém pracovišti.</w:t>
      </w:r>
    </w:p>
    <w:p w14:paraId="6A911116" w14:textId="6C676F4B" w:rsidR="00312205" w:rsidRPr="005F0467" w:rsidRDefault="00312205" w:rsidP="00312205">
      <w:pPr>
        <w:jc w:val="center"/>
        <w:rPr>
          <w:b/>
          <w:bCs/>
        </w:rPr>
      </w:pPr>
    </w:p>
    <w:p w14:paraId="57258356" w14:textId="77777777" w:rsidR="002E48BB" w:rsidRPr="005F0467" w:rsidRDefault="002E48BB" w:rsidP="00312205">
      <w:pPr>
        <w:jc w:val="center"/>
        <w:rPr>
          <w:b/>
          <w:bCs/>
        </w:rPr>
      </w:pPr>
    </w:p>
    <w:p w14:paraId="5A497BF7" w14:textId="77777777" w:rsidR="00312205" w:rsidRPr="005F0467" w:rsidRDefault="00312205" w:rsidP="00312205">
      <w:pPr>
        <w:jc w:val="center"/>
        <w:rPr>
          <w:b/>
          <w:bCs/>
        </w:rPr>
      </w:pPr>
      <w:bookmarkStart w:id="0" w:name="_Hlk81405427"/>
      <w:r w:rsidRPr="005F0467">
        <w:rPr>
          <w:b/>
          <w:bCs/>
        </w:rPr>
        <w:lastRenderedPageBreak/>
        <w:t>Článek 6</w:t>
      </w:r>
    </w:p>
    <w:p w14:paraId="5025A00D" w14:textId="77777777" w:rsidR="00312205" w:rsidRPr="005F0467" w:rsidRDefault="00312205" w:rsidP="00312205">
      <w:pPr>
        <w:pStyle w:val="Nadpis1"/>
        <w:rPr>
          <w:b/>
          <w:bCs/>
        </w:rPr>
      </w:pPr>
      <w:r w:rsidRPr="005F0467">
        <w:rPr>
          <w:b/>
          <w:bCs/>
        </w:rPr>
        <w:t>Zastupování a podepisování písemností za Jihočeský kraj</w:t>
      </w:r>
    </w:p>
    <w:p w14:paraId="4E79ED16" w14:textId="4A948753" w:rsidR="00312205" w:rsidRPr="005F0467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39" w:hanging="539"/>
      </w:pPr>
      <w:r w:rsidRPr="005F0467">
        <w:t xml:space="preserve">Jihočeský kraj </w:t>
      </w:r>
      <w:r w:rsidR="003344E3" w:rsidRPr="005F0467">
        <w:t xml:space="preserve">je způsobilý právně jednat </w:t>
      </w:r>
    </w:p>
    <w:p w14:paraId="36894114" w14:textId="2274E9D5" w:rsidR="00312205" w:rsidRPr="005F0467" w:rsidRDefault="00312205" w:rsidP="00312205">
      <w:pPr>
        <w:pStyle w:val="Zkladntextodsazen2"/>
        <w:numPr>
          <w:ilvl w:val="0"/>
          <w:numId w:val="8"/>
        </w:numPr>
        <w:tabs>
          <w:tab w:val="num" w:pos="900"/>
        </w:tabs>
        <w:spacing w:before="0"/>
        <w:ind w:left="900"/>
      </w:pPr>
      <w:r w:rsidRPr="005F0467">
        <w:t>v samostatné působnosti zejména ve věcech uvedených v §§</w:t>
      </w:r>
      <w:r w:rsidR="00360CCA" w:rsidRPr="005F0467">
        <w:t xml:space="preserve"> </w:t>
      </w:r>
      <w:r w:rsidRPr="005F0467">
        <w:t xml:space="preserve">14, </w:t>
      </w:r>
      <w:proofErr w:type="gramStart"/>
      <w:r w:rsidRPr="005F0467">
        <w:t>15a</w:t>
      </w:r>
      <w:proofErr w:type="gramEnd"/>
      <w:r w:rsidRPr="005F0467">
        <w:t>, 15, 35, 36 a 59 zákona o krajích,</w:t>
      </w:r>
    </w:p>
    <w:p w14:paraId="4A927F2C" w14:textId="77777777" w:rsidR="00312205" w:rsidRPr="005F0467" w:rsidRDefault="00312205" w:rsidP="00312205">
      <w:pPr>
        <w:pStyle w:val="Zkladntextodsazen2"/>
        <w:numPr>
          <w:ilvl w:val="0"/>
          <w:numId w:val="8"/>
        </w:numPr>
        <w:tabs>
          <w:tab w:val="num" w:pos="900"/>
        </w:tabs>
        <w:spacing w:before="0"/>
        <w:ind w:left="900"/>
      </w:pPr>
      <w:r w:rsidRPr="005F0467">
        <w:t>v přenesené působnosti ve věcech výkonu státní správy svěřeného orgánům kraje zákonem.</w:t>
      </w:r>
    </w:p>
    <w:bookmarkEnd w:id="0"/>
    <w:p w14:paraId="71258BD4" w14:textId="7484056C" w:rsidR="00312205" w:rsidRPr="005F0467" w:rsidRDefault="00312205" w:rsidP="00A429A1">
      <w:pPr>
        <w:pStyle w:val="Zkladntextodsazen2"/>
        <w:numPr>
          <w:ilvl w:val="0"/>
          <w:numId w:val="7"/>
        </w:numPr>
        <w:tabs>
          <w:tab w:val="num" w:pos="540"/>
        </w:tabs>
        <w:ind w:left="567" w:hanging="567"/>
      </w:pPr>
      <w:r w:rsidRPr="005F0467">
        <w:t xml:space="preserve">Písemnosti vyhotovované v samostatné působnosti podepisuje hejtman. V době, kdy hejtman nevykonává funkci (tj. v době pracovní neschopnosti nebo dovolené) nebo </w:t>
      </w:r>
      <w:r w:rsidR="002535AF" w:rsidRPr="005F0467">
        <w:br/>
      </w:r>
      <w:r w:rsidRPr="005F0467">
        <w:t>v době, kterou hejtman určí jako dobu své nepřítomnosti (např. pracovní cesta)</w:t>
      </w:r>
      <w:r w:rsidR="008068B9" w:rsidRPr="005F0467">
        <w:t>,</w:t>
      </w:r>
      <w:r w:rsidRPr="005F0467">
        <w:t xml:space="preserve"> </w:t>
      </w:r>
      <w:r w:rsidR="002535AF" w:rsidRPr="005F0467">
        <w:br/>
      </w:r>
      <w:r w:rsidRPr="005F0467">
        <w:t>ve věcech, kde hrozí nebezpečí z</w:t>
      </w:r>
      <w:r w:rsidR="00CD0CD5" w:rsidRPr="005F0467">
        <w:t> </w:t>
      </w:r>
      <w:r w:rsidRPr="005F0467">
        <w:t>prodlení</w:t>
      </w:r>
      <w:r w:rsidR="00CD0CD5" w:rsidRPr="005F0467">
        <w:t>,</w:t>
      </w:r>
      <w:r w:rsidRPr="005F0467">
        <w:t xml:space="preserve"> podepisuje písemnosti vyhotovované </w:t>
      </w:r>
      <w:r w:rsidR="002535AF" w:rsidRPr="005F0467">
        <w:br/>
      </w:r>
      <w:r w:rsidRPr="005F0467">
        <w:t>v samostatné působnosti náměstek hejtman</w:t>
      </w:r>
      <w:r w:rsidR="00D96A2E" w:rsidRPr="005F0467">
        <w:t>a</w:t>
      </w:r>
      <w:r w:rsidRPr="005F0467">
        <w:t>, kterého určilo zastupitelstvo kraje.</w:t>
      </w:r>
    </w:p>
    <w:p w14:paraId="487243D8" w14:textId="4AB96FD3" w:rsidR="00312205" w:rsidRDefault="00312205" w:rsidP="00A429A1">
      <w:pPr>
        <w:pStyle w:val="Zkladntextodsazen2"/>
        <w:numPr>
          <w:ilvl w:val="0"/>
          <w:numId w:val="7"/>
        </w:numPr>
        <w:tabs>
          <w:tab w:val="num" w:pos="540"/>
        </w:tabs>
        <w:spacing w:after="120"/>
        <w:ind w:left="567" w:hanging="567"/>
      </w:pPr>
      <w:r w:rsidRPr="007402A4">
        <w:t>Hejtman může udělit plnou moc k podpisu písemností vyhotovovaných v samostatné působnosti kraje jiným osobám. V plné moci musí být jednoznačně určena osoba, které je plná moc udělována, tj. zmocněnec a rozsah zmocněncova oprávnění.</w:t>
      </w:r>
    </w:p>
    <w:p w14:paraId="383B3A83" w14:textId="5C0ECCD2" w:rsidR="00E86795" w:rsidRDefault="00E86795" w:rsidP="00A429A1">
      <w:pPr>
        <w:pStyle w:val="Odstavecseseznamem"/>
        <w:numPr>
          <w:ilvl w:val="0"/>
          <w:numId w:val="7"/>
        </w:numPr>
        <w:spacing w:before="120" w:after="120"/>
        <w:ind w:left="567" w:hanging="567"/>
        <w:contextualSpacing w:val="0"/>
        <w:jc w:val="both"/>
      </w:pPr>
      <w:r w:rsidRPr="00E86795">
        <w:t>V jednáních, ze kterých přímo nevznikají práva a povinnosti Jihočeskému kraji, jednají za Jihočeský kraj členové zastupitelstva kraje uvolnění pro výkon funkcí, do kterých byli zastupitelstvem kraje zvoleni a zaměstnanci kraje zařazení do krajského úřadu v souladu s usneseními zastupitelstva a rady kraje, vnitřními předpisy Jihočeského kraje a pracovním zařazením. Při tom nepotřebují plnou moc.</w:t>
      </w:r>
    </w:p>
    <w:p w14:paraId="2469BA56" w14:textId="1852F848" w:rsidR="002E764B" w:rsidRPr="005F0467" w:rsidRDefault="00312205" w:rsidP="00A429A1">
      <w:pPr>
        <w:pStyle w:val="Zkladntextodsazen2"/>
        <w:numPr>
          <w:ilvl w:val="0"/>
          <w:numId w:val="7"/>
        </w:numPr>
        <w:tabs>
          <w:tab w:val="num" w:pos="540"/>
        </w:tabs>
        <w:spacing w:after="120"/>
        <w:ind w:left="540" w:hanging="540"/>
      </w:pPr>
      <w:r w:rsidRPr="005F0467">
        <w:t xml:space="preserve">V jednáních (řízeních) před soudem a správními orgány </w:t>
      </w:r>
      <w:r w:rsidR="003B1FEE" w:rsidRPr="005F0467">
        <w:t xml:space="preserve">jednají za </w:t>
      </w:r>
      <w:r w:rsidRPr="005F0467">
        <w:t>Jihočeský kraj osoby s patřičným vzděláním a praxí</w:t>
      </w:r>
      <w:r w:rsidR="003B1FEE" w:rsidRPr="005F0467">
        <w:t xml:space="preserve">, a to v rozsahu obvyklém vzhledem k jejich zařazení nebo funkci. Pro tyto účely bude </w:t>
      </w:r>
      <w:r w:rsidR="00BF52BB" w:rsidRPr="005F0467">
        <w:t xml:space="preserve">zaměstnanci </w:t>
      </w:r>
      <w:r w:rsidR="003B1FEE" w:rsidRPr="005F0467">
        <w:t>vyhotoveno písemné pověření</w:t>
      </w:r>
      <w:r w:rsidR="00BF52BB" w:rsidRPr="005F0467">
        <w:t xml:space="preserve">, ve kterém musí být uvedeno, k jakému právnímu jednání se váže a v jakém rozsahu je zaměstnanec oprávněn za Jihočeský kraj jednat </w:t>
      </w:r>
      <w:r w:rsidRPr="005F0467">
        <w:t xml:space="preserve">tak, aby nebyla narušena vyhrazená rozhodovací </w:t>
      </w:r>
      <w:r w:rsidR="00BF52BB" w:rsidRPr="005F0467">
        <w:t xml:space="preserve">pravomoc </w:t>
      </w:r>
      <w:r w:rsidRPr="005F0467">
        <w:t>zastupitelstva nebo rady kraje.</w:t>
      </w:r>
    </w:p>
    <w:p w14:paraId="3A05A39D" w14:textId="36D4A89D" w:rsidR="002E764B" w:rsidRPr="005F0467" w:rsidRDefault="002E764B" w:rsidP="00A429A1">
      <w:pPr>
        <w:pStyle w:val="Odstavecseseznamem"/>
        <w:numPr>
          <w:ilvl w:val="0"/>
          <w:numId w:val="7"/>
        </w:numPr>
        <w:tabs>
          <w:tab w:val="num" w:pos="567"/>
        </w:tabs>
        <w:ind w:left="567" w:hanging="567"/>
        <w:jc w:val="both"/>
      </w:pPr>
      <w:r w:rsidRPr="005F0467">
        <w:t xml:space="preserve">Jménem úřadu jedná jeho ředitel. V rozsahu stanoveném tímto </w:t>
      </w:r>
      <w:r w:rsidR="00155326" w:rsidRPr="005F0467">
        <w:t>O</w:t>
      </w:r>
      <w:r w:rsidRPr="005F0467">
        <w:t xml:space="preserve">rganizačním řádem nebo na základě </w:t>
      </w:r>
      <w:r w:rsidR="00E86795" w:rsidRPr="005F0467">
        <w:t>pověření</w:t>
      </w:r>
      <w:r w:rsidRPr="005F0467">
        <w:t xml:space="preserve"> ředitele jednají jménem úřadu též vedoucí odborů. Ostatní zaměstnanci mohou jménem úřadu jednat jen na základě </w:t>
      </w:r>
      <w:r w:rsidR="00E86795" w:rsidRPr="005F0467">
        <w:t>pověření</w:t>
      </w:r>
      <w:r w:rsidRPr="005F0467">
        <w:t xml:space="preserve"> ředitele úřadu. Toto </w:t>
      </w:r>
      <w:r w:rsidR="00E86795" w:rsidRPr="005F0467">
        <w:t>pověření</w:t>
      </w:r>
      <w:r w:rsidRPr="005F0467">
        <w:t xml:space="preserve"> není třeba, souvisí-li jednání s jejich pracovní náplní nebo pracovním zařazením.</w:t>
      </w:r>
    </w:p>
    <w:p w14:paraId="2BEB9377" w14:textId="17555B04" w:rsidR="00312205" w:rsidRPr="005F0467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5F0467">
        <w:t xml:space="preserve">Evidenci plných mocí </w:t>
      </w:r>
      <w:r w:rsidR="00BF52BB" w:rsidRPr="005F0467">
        <w:t xml:space="preserve">a pověření </w:t>
      </w:r>
      <w:r w:rsidRPr="005F0467">
        <w:t>udělených hejtman</w:t>
      </w:r>
      <w:r w:rsidR="00D96A2E" w:rsidRPr="005F0467">
        <w:t>em</w:t>
      </w:r>
      <w:r w:rsidRPr="005F0467">
        <w:t xml:space="preserve"> kraje podle bodu (3)</w:t>
      </w:r>
      <w:r w:rsidR="00E86795" w:rsidRPr="005F0467">
        <w:t xml:space="preserve"> a (5) </w:t>
      </w:r>
      <w:r w:rsidRPr="005F0467">
        <w:t>vč</w:t>
      </w:r>
      <w:r w:rsidR="00501B1A" w:rsidRPr="005F0467">
        <w:t>etně</w:t>
      </w:r>
      <w:r w:rsidRPr="005F0467">
        <w:t xml:space="preserve"> jejich stejnopisu</w:t>
      </w:r>
      <w:r w:rsidR="00501B1A" w:rsidRPr="005F0467">
        <w:t xml:space="preserve"> </w:t>
      </w:r>
      <w:r w:rsidRPr="005F0467">
        <w:t>vede odbor kancelář hejtman</w:t>
      </w:r>
      <w:r w:rsidR="00D96A2E" w:rsidRPr="005F0467">
        <w:t>a</w:t>
      </w:r>
      <w:r w:rsidRPr="005F0467">
        <w:t>.</w:t>
      </w:r>
      <w:r w:rsidR="003069EC" w:rsidRPr="005F0467">
        <w:t xml:space="preserve"> Plné moci </w:t>
      </w:r>
      <w:r w:rsidR="00BF52BB" w:rsidRPr="005F0467">
        <w:t xml:space="preserve">a pověření </w:t>
      </w:r>
      <w:r w:rsidR="003069EC" w:rsidRPr="005F0467">
        <w:t>jsou evidovány v modulu spisové služby.</w:t>
      </w:r>
    </w:p>
    <w:p w14:paraId="567218D6" w14:textId="3151A00B" w:rsidR="00E86795" w:rsidRPr="005F0467" w:rsidRDefault="00E8679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5F0467">
        <w:t>Evidenci pověření udělených ředitelem podle bodu (6)</w:t>
      </w:r>
      <w:r w:rsidR="00501B1A" w:rsidRPr="005F0467">
        <w:t xml:space="preserve"> </w:t>
      </w:r>
      <w:r w:rsidRPr="005F0467">
        <w:t>vč</w:t>
      </w:r>
      <w:r w:rsidR="00501B1A" w:rsidRPr="005F0467">
        <w:t xml:space="preserve">etně </w:t>
      </w:r>
      <w:r w:rsidRPr="005F0467">
        <w:t>jejich stejnopisu</w:t>
      </w:r>
      <w:r w:rsidR="00501B1A" w:rsidRPr="005F0467">
        <w:t xml:space="preserve"> </w:t>
      </w:r>
      <w:r w:rsidRPr="005F0467">
        <w:t>vede odbor kancelář ředitele. Pověření jsou evidován</w:t>
      </w:r>
      <w:r w:rsidR="00501B1A" w:rsidRPr="005F0467">
        <w:t>a</w:t>
      </w:r>
      <w:r w:rsidRPr="005F0467">
        <w:t xml:space="preserve"> v modulu spisové služby.</w:t>
      </w:r>
    </w:p>
    <w:p w14:paraId="0784F3FB" w14:textId="185346EE" w:rsidR="00312205" w:rsidRPr="005F0467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7402A4">
        <w:t>Písemnosti vyhotovované ve věcech výkonu státní správy v přenesené působnosti v místní a věcné působnosti krajského úřadu a ve věcech výkonu samostatné působnosti příslušející krajskému úřadu, mimo písemnosti vyhotovované ve správním řízení podle správního řádu a</w:t>
      </w:r>
      <w:r w:rsidR="00501B1A">
        <w:t xml:space="preserve"> </w:t>
      </w:r>
      <w:r w:rsidR="00924E7E">
        <w:t xml:space="preserve">v </w:t>
      </w:r>
      <w:r w:rsidR="00501B1A" w:rsidRPr="005F0467">
        <w:t>daňové</w:t>
      </w:r>
      <w:r w:rsidR="00924E7E" w:rsidRPr="005F0467">
        <w:t>m</w:t>
      </w:r>
      <w:r w:rsidR="00501B1A" w:rsidRPr="005F0467">
        <w:t xml:space="preserve"> řízení podle daňového řádu</w:t>
      </w:r>
      <w:r w:rsidRPr="005F0467">
        <w:t xml:space="preserve">, podepisuje vedoucí </w:t>
      </w:r>
      <w:r w:rsidR="00924E7E" w:rsidRPr="005F0467">
        <w:t xml:space="preserve">věcně </w:t>
      </w:r>
      <w:r w:rsidRPr="005F0467">
        <w:t>příslušného odboru. Ředitel je oprávněn si vyhradit podpis jakékoliv písemnosti tohoto typu.</w:t>
      </w:r>
    </w:p>
    <w:p w14:paraId="12909D0F" w14:textId="096D399F" w:rsidR="00312205" w:rsidRPr="005F0467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5F0467">
        <w:t>Písemnosti vyhotovované ve věcech výkonu státní správy v přenesené působnosti v místní a věcné působnosti krajského úřadu a ve věcech výkonu samostatné působnosti kraje ve správním řízení podle správního řádu podepisuj</w:t>
      </w:r>
      <w:r w:rsidR="008068B9" w:rsidRPr="005F0467">
        <w:t>e</w:t>
      </w:r>
      <w:r w:rsidRPr="005F0467">
        <w:t xml:space="preserve"> vedoucí </w:t>
      </w:r>
      <w:r w:rsidR="00924E7E" w:rsidRPr="005F0467">
        <w:t xml:space="preserve">věcně </w:t>
      </w:r>
      <w:r w:rsidRPr="005F0467">
        <w:t>příslušn</w:t>
      </w:r>
      <w:r w:rsidR="008068B9" w:rsidRPr="005F0467">
        <w:t>ého</w:t>
      </w:r>
      <w:r w:rsidRPr="005F0467">
        <w:t xml:space="preserve"> odbor</w:t>
      </w:r>
      <w:r w:rsidR="008068B9" w:rsidRPr="005F0467">
        <w:t>u</w:t>
      </w:r>
      <w:r w:rsidRPr="005F0467">
        <w:t xml:space="preserve"> jako oprávněné úřední osoby po učinění záznamu o této skutečnosti do správního spisu.</w:t>
      </w:r>
    </w:p>
    <w:p w14:paraId="50E5F6C1" w14:textId="14D0C7E3" w:rsidR="00312205" w:rsidRPr="005F0467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5F0467">
        <w:lastRenderedPageBreak/>
        <w:t>Vedoucí odborů jsou oprávněni upravit systém podepisování písemností uvedených v bodě (</w:t>
      </w:r>
      <w:r w:rsidR="00501B1A" w:rsidRPr="005F0467">
        <w:t>9</w:t>
      </w:r>
      <w:r w:rsidRPr="005F0467">
        <w:t>) vyhotovovaných v řízeném odboru vlastním rozhodnutím nebo úpravou rozsahu práv a povinností stanovených v pracovní náplni jednotlivým zaměstnancům. Obdobně jsou vedoucí odborů oprávněni upravit systém podepisování písemností uvedených v bodě (</w:t>
      </w:r>
      <w:r w:rsidR="00501B1A" w:rsidRPr="005F0467">
        <w:t>10</w:t>
      </w:r>
      <w:r w:rsidRPr="005F0467">
        <w:t xml:space="preserve">) zaměstnanci odboru jako oprávněnými úředními osobami při dodržení zásad vedení správního nebo daňového spisu a podepisování podle správního nebo </w:t>
      </w:r>
      <w:r w:rsidR="003069EC" w:rsidRPr="005F0467">
        <w:t>daňového řádu</w:t>
      </w:r>
      <w:r w:rsidRPr="005F0467">
        <w:t xml:space="preserve">. </w:t>
      </w:r>
    </w:p>
    <w:p w14:paraId="21382DB2" w14:textId="3E484814" w:rsidR="00312205" w:rsidRPr="005F0467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5F0467">
        <w:t xml:space="preserve">Písemnosti předkládané k podpisu musí být opatřeny průvodkou (vzory jsou uvedeny v příloze č. </w:t>
      </w:r>
      <w:r w:rsidR="004C7818" w:rsidRPr="005F0467">
        <w:t>3</w:t>
      </w:r>
      <w:r w:rsidR="008068B9" w:rsidRPr="005F0467">
        <w:t>)</w:t>
      </w:r>
      <w:r w:rsidRPr="005F0467">
        <w:t xml:space="preserve"> podle svého druhu</w:t>
      </w:r>
      <w:r w:rsidR="00924E7E" w:rsidRPr="005F0467">
        <w:t>:</w:t>
      </w:r>
    </w:p>
    <w:p w14:paraId="1BBEB9BF" w14:textId="5D440F62" w:rsidR="003069EC" w:rsidRPr="005F0467" w:rsidRDefault="004C7818" w:rsidP="004C7818">
      <w:pPr>
        <w:pStyle w:val="Zkladntextodsazen2"/>
        <w:ind w:left="1440" w:firstLine="0"/>
        <w:rPr>
          <w:strike/>
        </w:rPr>
      </w:pPr>
      <w:r w:rsidRPr="005F0467">
        <w:t xml:space="preserve">Příloha č. 3a </w:t>
      </w:r>
      <w:r w:rsidR="00121139" w:rsidRPr="005F0467">
        <w:t xml:space="preserve">– </w:t>
      </w:r>
      <w:r w:rsidR="003069EC" w:rsidRPr="005F0467">
        <w:t xml:space="preserve">Průvodka k podpisu dokumentů obsahujících právní jednání kraje včetně případných finančních závazků </w:t>
      </w:r>
    </w:p>
    <w:p w14:paraId="31872CDB" w14:textId="55F7B062" w:rsidR="003069EC" w:rsidRPr="005F0467" w:rsidRDefault="004C7818" w:rsidP="004C7818">
      <w:pPr>
        <w:pStyle w:val="Zkladntextodsazen2"/>
        <w:ind w:left="1440" w:firstLine="0"/>
        <w:rPr>
          <w:strike/>
        </w:rPr>
      </w:pPr>
      <w:r w:rsidRPr="005F0467">
        <w:t xml:space="preserve">Příloha č. 3b – Průvodka </w:t>
      </w:r>
      <w:r w:rsidR="003069EC" w:rsidRPr="005F0467">
        <w:t>k podpisu dokument</w:t>
      </w:r>
      <w:r w:rsidR="008068B9" w:rsidRPr="005F0467">
        <w:t>ů</w:t>
      </w:r>
      <w:r w:rsidRPr="005F0467">
        <w:t xml:space="preserve"> opravňující</w:t>
      </w:r>
      <w:r w:rsidR="008068B9" w:rsidRPr="005F0467">
        <w:t>ch</w:t>
      </w:r>
      <w:r w:rsidRPr="005F0467">
        <w:t xml:space="preserve"> k jednání </w:t>
      </w:r>
      <w:r w:rsidR="008068B9" w:rsidRPr="005F0467">
        <w:br/>
      </w:r>
      <w:r w:rsidRPr="005F0467">
        <w:t>za kraj/krajský úřad</w:t>
      </w:r>
    </w:p>
    <w:p w14:paraId="03F7BFE7" w14:textId="39281B57" w:rsidR="00312205" w:rsidRPr="007402A4" w:rsidRDefault="00312205" w:rsidP="00312205">
      <w:pPr>
        <w:pStyle w:val="Zkladntextodsazen2"/>
        <w:numPr>
          <w:ilvl w:val="0"/>
          <w:numId w:val="7"/>
        </w:numPr>
        <w:tabs>
          <w:tab w:val="num" w:pos="540"/>
        </w:tabs>
        <w:ind w:left="540" w:hanging="540"/>
      </w:pPr>
      <w:r w:rsidRPr="005F0467">
        <w:t xml:space="preserve">Pravomoci ke schvalování finančních operací jsou upraveny v příloze č. 1 RŘ/75/REDI </w:t>
      </w:r>
      <w:r w:rsidR="004C7818" w:rsidRPr="005F0467">
        <w:t>–</w:t>
      </w:r>
      <w:r w:rsidRPr="005F0467">
        <w:t xml:space="preserve"> Oběh</w:t>
      </w:r>
      <w:r w:rsidR="004C7818" w:rsidRPr="005F0467">
        <w:t xml:space="preserve"> </w:t>
      </w:r>
      <w:r w:rsidRPr="005F0467">
        <w:t xml:space="preserve">účetních dokladů. Příloha č. </w:t>
      </w:r>
      <w:r w:rsidR="004C7818" w:rsidRPr="005F0467">
        <w:t xml:space="preserve">3a </w:t>
      </w:r>
      <w:r w:rsidRPr="005F0467">
        <w:t>tohoto</w:t>
      </w:r>
      <w:r w:rsidRPr="007402A4">
        <w:t xml:space="preserve"> řádu je současně určena k potvrzení předběžné řídící kontroly u povinností, které mají charakter finančního závazku.  Originál této přílohy bude uložen a archivován společně s originálem smlouvy či jiného právního aktu na příslušném odboru úřadu a kopie na odboru</w:t>
      </w:r>
      <w:r w:rsidR="004C7818">
        <w:t xml:space="preserve"> KHEJ</w:t>
      </w:r>
      <w:r w:rsidRPr="007402A4">
        <w:t xml:space="preserve">.  </w:t>
      </w:r>
    </w:p>
    <w:p w14:paraId="5289C57A" w14:textId="77777777" w:rsidR="00312205" w:rsidRPr="007402A4" w:rsidRDefault="00312205" w:rsidP="00312205">
      <w:pPr>
        <w:widowControl w:val="0"/>
        <w:autoSpaceDE w:val="0"/>
        <w:autoSpaceDN w:val="0"/>
        <w:adjustRightInd w:val="0"/>
        <w:snapToGrid w:val="0"/>
        <w:spacing w:before="120"/>
        <w:ind w:left="539" w:hanging="539"/>
        <w:jc w:val="both"/>
      </w:pPr>
      <w:r w:rsidRPr="007402A4">
        <w:t xml:space="preserve">(11) </w:t>
      </w:r>
      <w:r w:rsidRPr="007402A4">
        <w:rPr>
          <w:szCs w:val="20"/>
        </w:rPr>
        <w:t>Elektronický dokument odesílaný prostřednictvím datové schránky označí osoba oprávněná jej podepsat svým elektronickým podpisem.</w:t>
      </w:r>
    </w:p>
    <w:p w14:paraId="0A69BAE1" w14:textId="77777777" w:rsidR="00312205" w:rsidRPr="007402A4" w:rsidRDefault="00312205" w:rsidP="00312205">
      <w:pPr>
        <w:pStyle w:val="Zkladntextodsazen2"/>
      </w:pPr>
    </w:p>
    <w:p w14:paraId="20A27B4E" w14:textId="77777777" w:rsidR="002E48BB" w:rsidRDefault="002E48BB" w:rsidP="00312205">
      <w:pPr>
        <w:jc w:val="center"/>
        <w:rPr>
          <w:b/>
          <w:bCs/>
        </w:rPr>
      </w:pPr>
    </w:p>
    <w:p w14:paraId="15331040" w14:textId="552C5415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 xml:space="preserve">Článek </w:t>
      </w:r>
      <w:proofErr w:type="gramStart"/>
      <w:r w:rsidRPr="007402A4">
        <w:rPr>
          <w:b/>
          <w:bCs/>
        </w:rPr>
        <w:t>6a</w:t>
      </w:r>
      <w:proofErr w:type="gramEnd"/>
    </w:p>
    <w:p w14:paraId="630317CD" w14:textId="77777777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>Právní posuzování návrhů dokumentů uzavíraných Jihočeským krajem s jinými subjekty</w:t>
      </w:r>
    </w:p>
    <w:p w14:paraId="240BB92E" w14:textId="1A3688BB" w:rsidR="00312205" w:rsidRPr="007402A4" w:rsidRDefault="00312205" w:rsidP="00312205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7402A4">
        <w:t>Právní posouzení návrhů dokumentů, kterými jsou zakládány práva a povinnosti (závazky) Jihočeského kraje a dokumentů, z nichž nevznikají práva a povinnosti Jihočeského kraje (dále jen „dokumenty”) při výkonu jeho samostatné působnosti zajišťují příslušné odbory úřadu, kterými jsou:</w:t>
      </w:r>
    </w:p>
    <w:p w14:paraId="70CBD953" w14:textId="687266DF" w:rsidR="00312205" w:rsidRPr="007402A4" w:rsidRDefault="00312205" w:rsidP="00312205">
      <w:pPr>
        <w:numPr>
          <w:ilvl w:val="0"/>
          <w:numId w:val="10"/>
        </w:numPr>
        <w:jc w:val="both"/>
      </w:pPr>
      <w:r w:rsidRPr="007402A4">
        <w:t>věcně příslušný odbor</w:t>
      </w:r>
      <w:r w:rsidR="002E674C">
        <w:t xml:space="preserve"> </w:t>
      </w:r>
      <w:r w:rsidRPr="007402A4">
        <w:t>úřadu, pokud je na odboru zaměstnanec s právním vzděláním zařazený na pozici právník nebo obdobnou pozici (dále jen „právník odboru”),</w:t>
      </w:r>
    </w:p>
    <w:p w14:paraId="575D2728" w14:textId="155F356F" w:rsidR="00312205" w:rsidRPr="007402A4" w:rsidRDefault="00121139" w:rsidP="00312205">
      <w:pPr>
        <w:numPr>
          <w:ilvl w:val="0"/>
          <w:numId w:val="10"/>
        </w:numPr>
        <w:jc w:val="both"/>
      </w:pPr>
      <w:r>
        <w:t>OPZU</w:t>
      </w:r>
      <w:r w:rsidR="00312205" w:rsidRPr="007402A4">
        <w:t xml:space="preserve"> na žádost věcně příslušného odboru,</w:t>
      </w:r>
      <w:r w:rsidR="002E674C">
        <w:t xml:space="preserve"> ve</w:t>
      </w:r>
      <w:r w:rsidR="00312205" w:rsidRPr="007402A4">
        <w:t xml:space="preserve"> kterém není </w:t>
      </w:r>
      <w:r w:rsidR="002E674C">
        <w:t xml:space="preserve">ustanoven </w:t>
      </w:r>
      <w:r w:rsidR="00312205" w:rsidRPr="007402A4">
        <w:t>právník odboru.</w:t>
      </w:r>
    </w:p>
    <w:p w14:paraId="2BB419DA" w14:textId="77777777" w:rsidR="00312205" w:rsidRPr="007402A4" w:rsidRDefault="00312205" w:rsidP="00312205">
      <w:pPr>
        <w:jc w:val="both"/>
        <w:rPr>
          <w:rFonts w:ascii="Arial" w:hAnsi="Arial" w:cs="Arial"/>
          <w:sz w:val="20"/>
        </w:rPr>
      </w:pPr>
    </w:p>
    <w:p w14:paraId="260D6CAA" w14:textId="190C311F" w:rsidR="00312205" w:rsidRPr="002E674C" w:rsidRDefault="00312205" w:rsidP="00E2531C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7402A4">
        <w:t xml:space="preserve">Ředitel může rozhodnout o zadání zpracování návrhu dokumentu nebo právního posouzení návrhu dokumentu zpracovaného krajským úřadem, příp. druhou smluvní stranou, externí právní kanceláří, jestliže je to vhodné z hlediska výjimečné obtížnosti nebo závažnosti nebo neobvyklosti řešené problematiky. </w:t>
      </w:r>
    </w:p>
    <w:p w14:paraId="03C53C12" w14:textId="77777777" w:rsidR="002E674C" w:rsidRPr="002E674C" w:rsidRDefault="002E674C" w:rsidP="002E674C">
      <w:pPr>
        <w:ind w:left="360"/>
        <w:jc w:val="both"/>
        <w:rPr>
          <w:rFonts w:ascii="Arial" w:hAnsi="Arial" w:cs="Arial"/>
          <w:sz w:val="20"/>
        </w:rPr>
      </w:pPr>
    </w:p>
    <w:p w14:paraId="6C0E8148" w14:textId="77777777" w:rsidR="00312205" w:rsidRPr="007402A4" w:rsidRDefault="00312205" w:rsidP="00312205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7402A4">
        <w:t>Při právním posouzení je nutné zejména zjistit soulad návrhu dokumentu s:</w:t>
      </w:r>
    </w:p>
    <w:p w14:paraId="0382AAF6" w14:textId="77777777" w:rsidR="00312205" w:rsidRPr="007402A4" w:rsidRDefault="00312205" w:rsidP="00312205">
      <w:pPr>
        <w:numPr>
          <w:ilvl w:val="1"/>
          <w:numId w:val="11"/>
        </w:numPr>
        <w:tabs>
          <w:tab w:val="num" w:pos="720"/>
        </w:tabs>
        <w:ind w:left="720"/>
        <w:jc w:val="both"/>
      </w:pPr>
      <w:r w:rsidRPr="007402A4">
        <w:t>obecně závaznými právními předpisy,</w:t>
      </w:r>
    </w:p>
    <w:p w14:paraId="46E53FF6" w14:textId="77777777" w:rsidR="00312205" w:rsidRPr="007402A4" w:rsidRDefault="00312205" w:rsidP="00312205">
      <w:pPr>
        <w:numPr>
          <w:ilvl w:val="1"/>
          <w:numId w:val="11"/>
        </w:numPr>
        <w:tabs>
          <w:tab w:val="num" w:pos="720"/>
        </w:tabs>
        <w:ind w:left="720"/>
        <w:jc w:val="both"/>
      </w:pPr>
      <w:r w:rsidRPr="007402A4">
        <w:t>vnitřními předpisy Jihočeského kraje,</w:t>
      </w:r>
    </w:p>
    <w:p w14:paraId="63D39ABB" w14:textId="409162F9" w:rsidR="00312205" w:rsidRPr="007402A4" w:rsidRDefault="00312205" w:rsidP="00312205">
      <w:pPr>
        <w:numPr>
          <w:ilvl w:val="1"/>
          <w:numId w:val="11"/>
        </w:numPr>
        <w:tabs>
          <w:tab w:val="num" w:pos="720"/>
        </w:tabs>
        <w:ind w:left="720"/>
        <w:jc w:val="both"/>
      </w:pPr>
      <w:r w:rsidRPr="007402A4">
        <w:t>usnesení</w:t>
      </w:r>
      <w:r w:rsidR="00155326">
        <w:t>m</w:t>
      </w:r>
      <w:r w:rsidRPr="007402A4">
        <w:t xml:space="preserve"> </w:t>
      </w:r>
      <w:r w:rsidR="002E674C">
        <w:t>z</w:t>
      </w:r>
      <w:r w:rsidRPr="007402A4">
        <w:t xml:space="preserve">astupitelstva nebo </w:t>
      </w:r>
      <w:r w:rsidR="002E674C">
        <w:t>r</w:t>
      </w:r>
      <w:r w:rsidRPr="007402A4">
        <w:t>ady kraje,</w:t>
      </w:r>
    </w:p>
    <w:p w14:paraId="47E3D405" w14:textId="587FB14A" w:rsidR="00312205" w:rsidRPr="007402A4" w:rsidRDefault="00312205" w:rsidP="00312205">
      <w:pPr>
        <w:numPr>
          <w:ilvl w:val="1"/>
          <w:numId w:val="11"/>
        </w:numPr>
        <w:tabs>
          <w:tab w:val="num" w:pos="720"/>
        </w:tabs>
        <w:ind w:left="720"/>
        <w:jc w:val="both"/>
      </w:pPr>
      <w:r w:rsidRPr="007402A4">
        <w:t>rozhodnutím jiných orgánů Jihočeského kraje, pokud jsou k takovým rozhodnutím oprávněn</w:t>
      </w:r>
      <w:r w:rsidR="003D6829">
        <w:t>é</w:t>
      </w:r>
      <w:r w:rsidRPr="007402A4">
        <w:t xml:space="preserve"> podle zákona o krajích nebo zvláštního zákona.</w:t>
      </w:r>
    </w:p>
    <w:p w14:paraId="0A49A6BA" w14:textId="77777777" w:rsidR="00312205" w:rsidRPr="007402A4" w:rsidRDefault="00312205" w:rsidP="00312205">
      <w:pPr>
        <w:jc w:val="both"/>
        <w:rPr>
          <w:rFonts w:ascii="Arial" w:hAnsi="Arial" w:cs="Arial"/>
          <w:sz w:val="20"/>
        </w:rPr>
      </w:pPr>
    </w:p>
    <w:p w14:paraId="468DD80E" w14:textId="2D97DFDC" w:rsidR="00312205" w:rsidRPr="007402A4" w:rsidRDefault="00312205" w:rsidP="00312205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7402A4">
        <w:t xml:space="preserve">Právní posouzení není požadováno u návrhu dokumentů pro jejichž zpracování bylo využito již předem schváleného vzoru takového dokumentu pro daný účel obsaženého v obecně závazném právním předpisu nebo </w:t>
      </w:r>
      <w:r w:rsidR="00924E7E">
        <w:t xml:space="preserve">ve </w:t>
      </w:r>
      <w:r w:rsidRPr="007402A4">
        <w:t xml:space="preserve">vnitřním předpisu Jihočeského kraje. Pro právní </w:t>
      </w:r>
      <w:r w:rsidRPr="007402A4">
        <w:lastRenderedPageBreak/>
        <w:t xml:space="preserve">posouzení vzoru dokumentu, který bude užíván pro daný účel, při přípravě vnitřního předpisu Jihočeského kraje před </w:t>
      </w:r>
      <w:r w:rsidR="00924E7E">
        <w:t xml:space="preserve">jeho </w:t>
      </w:r>
      <w:r w:rsidRPr="007402A4">
        <w:t>schválením, platí ust</w:t>
      </w:r>
      <w:r w:rsidR="003D6829">
        <w:t xml:space="preserve">anovení </w:t>
      </w:r>
      <w:r w:rsidRPr="007402A4">
        <w:t xml:space="preserve">bodu </w:t>
      </w:r>
      <w:r w:rsidR="00155326">
        <w:t>(</w:t>
      </w:r>
      <w:r w:rsidRPr="007402A4">
        <w:t>1</w:t>
      </w:r>
      <w:r w:rsidR="00155326">
        <w:t>)</w:t>
      </w:r>
      <w:r w:rsidRPr="007402A4">
        <w:t xml:space="preserve"> a </w:t>
      </w:r>
      <w:r w:rsidR="00155326">
        <w:t>(</w:t>
      </w:r>
      <w:r w:rsidRPr="007402A4">
        <w:t>2</w:t>
      </w:r>
      <w:r w:rsidR="00155326">
        <w:t>)</w:t>
      </w:r>
      <w:r w:rsidRPr="007402A4">
        <w:t xml:space="preserve"> tohoto článku.</w:t>
      </w:r>
    </w:p>
    <w:p w14:paraId="4AA66A8D" w14:textId="77777777" w:rsidR="00312205" w:rsidRPr="007402A4" w:rsidRDefault="00312205" w:rsidP="00312205">
      <w:pPr>
        <w:jc w:val="both"/>
        <w:rPr>
          <w:rFonts w:ascii="Arial" w:hAnsi="Arial" w:cs="Arial"/>
          <w:sz w:val="20"/>
        </w:rPr>
      </w:pPr>
    </w:p>
    <w:p w14:paraId="6D52786A" w14:textId="510B189F" w:rsidR="00312205" w:rsidRPr="007402A4" w:rsidRDefault="00312205" w:rsidP="002E674C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7402A4">
        <w:t xml:space="preserve">Právní posouzení návrhu dokumentu zaznamená právník odboru nebo právník </w:t>
      </w:r>
      <w:r w:rsidR="002E674C" w:rsidRPr="005F0467">
        <w:t>OPZU</w:t>
      </w:r>
      <w:r w:rsidR="002E674C">
        <w:t xml:space="preserve"> </w:t>
      </w:r>
      <w:r w:rsidR="002E674C">
        <w:br/>
      </w:r>
      <w:r w:rsidRPr="007402A4">
        <w:t>na dokladu „</w:t>
      </w:r>
      <w:r w:rsidRPr="005F0467">
        <w:t xml:space="preserve">Průvodka k podpisu dokumentů </w:t>
      </w:r>
      <w:r w:rsidR="007918A9" w:rsidRPr="005F0467">
        <w:t>obsahujících právní jednání kraje včetně případných finančních závazků</w:t>
      </w:r>
      <w:r w:rsidRPr="005F0467">
        <w:t xml:space="preserve">” </w:t>
      </w:r>
      <w:r w:rsidR="003D6829" w:rsidRPr="005F0467">
        <w:t xml:space="preserve">(Příloha č. 3a </w:t>
      </w:r>
      <w:r w:rsidRPr="005F0467">
        <w:t xml:space="preserve">Organizačního řádu). Právník odboru nebo právník </w:t>
      </w:r>
      <w:r w:rsidR="003D6829" w:rsidRPr="005F0467">
        <w:t xml:space="preserve">OPZU </w:t>
      </w:r>
      <w:r w:rsidRPr="005F0467">
        <w:t xml:space="preserve">zaznamená právní posouzení návrhu dokumentu i v případě, že bylo zpracováno externí právní kanceláří a příslušný odbor nebo </w:t>
      </w:r>
      <w:r w:rsidR="003D6829" w:rsidRPr="005F0467">
        <w:t xml:space="preserve">OPZU </w:t>
      </w:r>
      <w:r w:rsidRPr="005F0467">
        <w:t>s takovým</w:t>
      </w:r>
      <w:r w:rsidRPr="007402A4">
        <w:t xml:space="preserve"> posouzením souhlasí. V takovém případě však musí být k</w:t>
      </w:r>
      <w:r w:rsidR="007918A9">
        <w:t xml:space="preserve"> průvodce </w:t>
      </w:r>
      <w:r w:rsidRPr="007402A4">
        <w:t>přiložen alespoň závěr posouzení zpracovan</w:t>
      </w:r>
      <w:r w:rsidR="007918A9">
        <w:t>ý</w:t>
      </w:r>
      <w:r w:rsidRPr="007402A4">
        <w:t xml:space="preserve"> externí právní kanceláří.</w:t>
      </w:r>
    </w:p>
    <w:p w14:paraId="113C7063" w14:textId="31BC7C01" w:rsidR="00C93141" w:rsidRDefault="00C93141" w:rsidP="002E674C">
      <w:pPr>
        <w:rPr>
          <w:b/>
          <w:bCs/>
        </w:rPr>
      </w:pPr>
    </w:p>
    <w:p w14:paraId="26EE0FF3" w14:textId="15E6B219" w:rsidR="002E674C" w:rsidRDefault="002E674C" w:rsidP="002E674C">
      <w:pPr>
        <w:rPr>
          <w:b/>
          <w:bCs/>
        </w:rPr>
      </w:pPr>
    </w:p>
    <w:p w14:paraId="7232C057" w14:textId="4988694C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>Článek 7</w:t>
      </w:r>
    </w:p>
    <w:p w14:paraId="2009B009" w14:textId="299E45A5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>Vztahy úřadu k ostatním orgánům veřejné správy a jiným institucím</w:t>
      </w:r>
    </w:p>
    <w:p w14:paraId="2EB3086F" w14:textId="0DCAB691" w:rsidR="00312205" w:rsidRPr="007402A4" w:rsidRDefault="00147E13" w:rsidP="00312205">
      <w:pPr>
        <w:pStyle w:val="Zkladntext"/>
        <w:numPr>
          <w:ilvl w:val="0"/>
          <w:numId w:val="12"/>
        </w:numPr>
        <w:tabs>
          <w:tab w:val="num" w:pos="540"/>
        </w:tabs>
        <w:spacing w:before="120"/>
        <w:ind w:left="540" w:hanging="540"/>
      </w:pPr>
      <w:r>
        <w:t>Ú</w:t>
      </w:r>
      <w:r w:rsidR="00312205" w:rsidRPr="007402A4">
        <w:t>řad při výkonu samostatné působnosti spolupracuje s obcemi. Na požádání jejich orgánů jim poskytuje bezplatně údaje a informace a odbornou pomoc potřebné pro výkon jejich samostatné působnosti.</w:t>
      </w:r>
    </w:p>
    <w:p w14:paraId="255768E3" w14:textId="6F1A18D5" w:rsidR="00312205" w:rsidRPr="005F0467" w:rsidRDefault="00147E13" w:rsidP="00312205">
      <w:pPr>
        <w:pStyle w:val="Zkladntext"/>
        <w:numPr>
          <w:ilvl w:val="0"/>
          <w:numId w:val="12"/>
        </w:numPr>
        <w:tabs>
          <w:tab w:val="num" w:pos="540"/>
        </w:tabs>
        <w:spacing w:before="120"/>
        <w:ind w:left="540" w:hanging="540"/>
      </w:pPr>
      <w:r>
        <w:t>Ú</w:t>
      </w:r>
      <w:r w:rsidR="00312205" w:rsidRPr="007402A4">
        <w:t>řad kontroluje v samostatné působnosti správnost využití finančních prostředků poskytnutých Jihočeským krajem v rámci jeho dotačních programů</w:t>
      </w:r>
      <w:r w:rsidR="003344E3">
        <w:t xml:space="preserve">, </w:t>
      </w:r>
      <w:r w:rsidR="003344E3" w:rsidRPr="005F0467">
        <w:t>popř. formou individuálních dotací či návratných finančních výpomocí</w:t>
      </w:r>
      <w:r w:rsidR="00312205" w:rsidRPr="005F0467">
        <w:t xml:space="preserve"> obcím a jiným subjektům.</w:t>
      </w:r>
    </w:p>
    <w:p w14:paraId="255F88C9" w14:textId="72C71FC7" w:rsidR="00312205" w:rsidRPr="005F0467" w:rsidRDefault="00312205" w:rsidP="00312205">
      <w:pPr>
        <w:pStyle w:val="Zkladntext"/>
        <w:numPr>
          <w:ilvl w:val="0"/>
          <w:numId w:val="12"/>
        </w:numPr>
        <w:tabs>
          <w:tab w:val="num" w:pos="540"/>
        </w:tabs>
        <w:spacing w:before="120"/>
        <w:ind w:left="540" w:hanging="540"/>
      </w:pPr>
      <w:r w:rsidRPr="005F0467">
        <w:t>Jednotlivé odbory</w:t>
      </w:r>
      <w:r w:rsidR="00147E13" w:rsidRPr="005F0467">
        <w:t xml:space="preserve"> </w:t>
      </w:r>
      <w:r w:rsidRPr="005F0467">
        <w:t xml:space="preserve">úřadu jednají ve věcech samostatné působnosti s ostatními orgány veřejné správy a jinými institucemi v rozsahu, který je jim vymezen tímto </w:t>
      </w:r>
      <w:r w:rsidR="006777CD" w:rsidRPr="005F0467">
        <w:t>O</w:t>
      </w:r>
      <w:r w:rsidRPr="005F0467">
        <w:t>rganizačním řádem a jeho přílohami.</w:t>
      </w:r>
    </w:p>
    <w:p w14:paraId="5D0F42F6" w14:textId="01516A9A" w:rsidR="00312205" w:rsidRPr="007402A4" w:rsidRDefault="002E674C" w:rsidP="00312205">
      <w:pPr>
        <w:pStyle w:val="Zkladntext"/>
        <w:numPr>
          <w:ilvl w:val="0"/>
          <w:numId w:val="12"/>
        </w:numPr>
        <w:tabs>
          <w:tab w:val="num" w:pos="540"/>
        </w:tabs>
        <w:spacing w:before="120"/>
        <w:ind w:left="540" w:hanging="540"/>
      </w:pPr>
      <w:r>
        <w:t>Ú</w:t>
      </w:r>
      <w:r w:rsidR="00312205" w:rsidRPr="007402A4">
        <w:t>řad při výkonu přenesené působnosti přezkoumává rozhodnutí vydaná obecními úřady ve správním řízení a daňovém řízení, pokud není zákonem tato působnost svěřena zvláštnímu orgánu kraje nebo jinému správnímu nebo daňovému orgánu, kontroluje výkon přenesené působnosti obcemi a činnost obcí podle zvláštních zákonů a poskytuje obcím odbornou metodickou pomoc pro výkon přenesené působnosti.</w:t>
      </w:r>
    </w:p>
    <w:p w14:paraId="2D88BD32" w14:textId="0F3FA019" w:rsidR="00312205" w:rsidRDefault="00312205" w:rsidP="00312205">
      <w:pPr>
        <w:pStyle w:val="Nadpis1"/>
        <w:ind w:left="360"/>
        <w:rPr>
          <w:b/>
          <w:bCs/>
        </w:rPr>
      </w:pPr>
    </w:p>
    <w:p w14:paraId="16EDA43E" w14:textId="77777777" w:rsidR="002E48BB" w:rsidRPr="002E48BB" w:rsidRDefault="002E48BB" w:rsidP="002E48BB"/>
    <w:p w14:paraId="71CEFB3B" w14:textId="77777777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 xml:space="preserve">Článek </w:t>
      </w:r>
      <w:proofErr w:type="gramStart"/>
      <w:r w:rsidRPr="007402A4">
        <w:rPr>
          <w:b/>
          <w:bCs/>
        </w:rPr>
        <w:t>7a</w:t>
      </w:r>
      <w:proofErr w:type="gramEnd"/>
    </w:p>
    <w:p w14:paraId="2C88FEFF" w14:textId="575D0664" w:rsidR="00312205" w:rsidRDefault="00312205" w:rsidP="00312205">
      <w:pPr>
        <w:pStyle w:val="Nadpis1"/>
        <w:rPr>
          <w:b/>
          <w:bCs/>
        </w:rPr>
      </w:pPr>
      <w:r w:rsidRPr="007402A4">
        <w:rPr>
          <w:b/>
          <w:bCs/>
        </w:rPr>
        <w:t>Komunikace úřadu s ostatními orgány veřejné správy a jinými institucemi</w:t>
      </w:r>
    </w:p>
    <w:p w14:paraId="26CB109B" w14:textId="77777777" w:rsidR="003344E3" w:rsidRPr="003344E3" w:rsidRDefault="003344E3" w:rsidP="003344E3"/>
    <w:p w14:paraId="1EAB3A28" w14:textId="5C048277" w:rsidR="00312205" w:rsidRPr="003344E3" w:rsidRDefault="00312205" w:rsidP="003344E3">
      <w:pPr>
        <w:pStyle w:val="Zkladntext2"/>
        <w:numPr>
          <w:ilvl w:val="0"/>
          <w:numId w:val="13"/>
        </w:numPr>
        <w:rPr>
          <w:b w:val="0"/>
          <w:bCs w:val="0"/>
        </w:rPr>
      </w:pPr>
      <w:r w:rsidRPr="003344E3">
        <w:rPr>
          <w:b w:val="0"/>
          <w:bCs w:val="0"/>
        </w:rPr>
        <w:t>Komunikace mezi úřadem a jinými subjekty probíhá v listinné formě nebo elektronicky.</w:t>
      </w:r>
    </w:p>
    <w:p w14:paraId="29E2C8E1" w14:textId="77777777" w:rsidR="00312205" w:rsidRPr="003344E3" w:rsidRDefault="00312205" w:rsidP="003344E3">
      <w:pPr>
        <w:pStyle w:val="Zkladntext2"/>
        <w:ind w:left="720"/>
        <w:rPr>
          <w:b w:val="0"/>
          <w:bCs w:val="0"/>
        </w:rPr>
      </w:pPr>
    </w:p>
    <w:p w14:paraId="7C4129FD" w14:textId="172169C5" w:rsidR="00312205" w:rsidRPr="003344E3" w:rsidRDefault="00312205" w:rsidP="003344E3">
      <w:pPr>
        <w:pStyle w:val="Zkladntext2"/>
        <w:numPr>
          <w:ilvl w:val="0"/>
          <w:numId w:val="13"/>
        </w:numPr>
        <w:rPr>
          <w:b w:val="0"/>
          <w:bCs w:val="0"/>
        </w:rPr>
      </w:pPr>
      <w:r w:rsidRPr="003344E3">
        <w:rPr>
          <w:b w:val="0"/>
          <w:bCs w:val="0"/>
        </w:rPr>
        <w:t>Pro doručování mezi úřadem a státními orgány, orgány územního samosprávného celku, státními fondy, zdravotními pojišťovnami, Českým rozhlasem, Českou televizí, samosprávnými komorami zřízený</w:t>
      </w:r>
      <w:r w:rsidR="003344E3" w:rsidRPr="003344E3">
        <w:rPr>
          <w:b w:val="0"/>
          <w:bCs w:val="0"/>
        </w:rPr>
        <w:t>mi</w:t>
      </w:r>
      <w:r w:rsidRPr="003344E3">
        <w:rPr>
          <w:b w:val="0"/>
          <w:bCs w:val="0"/>
        </w:rPr>
        <w:t xml:space="preserve"> zákonem, notáři a soudními exekutory se používá elektronická forma komunikace prostřednictvím datové schránky, pokud to umožňuje povaha příslušného dokumentu.</w:t>
      </w:r>
    </w:p>
    <w:p w14:paraId="6AF4CF56" w14:textId="77777777" w:rsidR="00312205" w:rsidRPr="003344E3" w:rsidRDefault="00312205" w:rsidP="003344E3">
      <w:pPr>
        <w:pStyle w:val="Zkladntext2"/>
        <w:ind w:left="720"/>
        <w:rPr>
          <w:b w:val="0"/>
          <w:bCs w:val="0"/>
        </w:rPr>
      </w:pPr>
    </w:p>
    <w:p w14:paraId="4CC2FCF8" w14:textId="1BDF62F3" w:rsidR="00312205" w:rsidRPr="007402A4" w:rsidRDefault="003D6829" w:rsidP="00312205">
      <w:pPr>
        <w:pStyle w:val="Zkladntext2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 xml:space="preserve">Obdobně </w:t>
      </w:r>
      <w:r w:rsidR="00312205" w:rsidRPr="007402A4">
        <w:rPr>
          <w:b w:val="0"/>
          <w:bCs w:val="0"/>
        </w:rPr>
        <w:t xml:space="preserve">se používá elektronická forma komunikace prostřednictvím datové schránky, pokud to umožňuje povaha příslušného dokumentu, při komunikaci mezi úřadem a fyzickou osobou, podnikající fyzickou osobou nebo právnickou osobou, </w:t>
      </w:r>
      <w:r>
        <w:rPr>
          <w:b w:val="0"/>
          <w:bCs w:val="0"/>
        </w:rPr>
        <w:t xml:space="preserve">jestliže </w:t>
      </w:r>
      <w:r w:rsidR="00312205" w:rsidRPr="007402A4">
        <w:rPr>
          <w:b w:val="0"/>
          <w:bCs w:val="0"/>
        </w:rPr>
        <w:t xml:space="preserve">má tato osoba zpřístupněnu svou datovou schránku a </w:t>
      </w:r>
      <w:r>
        <w:rPr>
          <w:b w:val="0"/>
          <w:bCs w:val="0"/>
        </w:rPr>
        <w:t xml:space="preserve">jestliže </w:t>
      </w:r>
      <w:r w:rsidR="00312205" w:rsidRPr="007402A4">
        <w:rPr>
          <w:b w:val="0"/>
          <w:bCs w:val="0"/>
        </w:rPr>
        <w:t>se dokument nedoručuje veřejnou vyhláškou nebo na místě.</w:t>
      </w:r>
    </w:p>
    <w:p w14:paraId="6F6F9121" w14:textId="77777777" w:rsidR="00312205" w:rsidRPr="007402A4" w:rsidRDefault="00312205" w:rsidP="00312205">
      <w:pPr>
        <w:pStyle w:val="Zkladntext"/>
        <w:numPr>
          <w:ilvl w:val="0"/>
          <w:numId w:val="13"/>
        </w:numPr>
        <w:spacing w:before="120"/>
      </w:pPr>
      <w:r w:rsidRPr="007402A4">
        <w:lastRenderedPageBreak/>
        <w:t>Pokud je z bezpečnostních důvodů zavedena jiná forma komunikace, doručování prostřednictvím datové schránky se nepoužije.</w:t>
      </w:r>
    </w:p>
    <w:p w14:paraId="261F936E" w14:textId="35C2AB1A" w:rsidR="00312205" w:rsidRDefault="00312205" w:rsidP="00312205">
      <w:pPr>
        <w:pStyle w:val="Nadpis1"/>
        <w:ind w:left="360"/>
        <w:rPr>
          <w:b/>
          <w:bCs/>
        </w:rPr>
      </w:pPr>
    </w:p>
    <w:p w14:paraId="082AD05A" w14:textId="77777777" w:rsidR="002E48BB" w:rsidRPr="002E48BB" w:rsidRDefault="002E48BB" w:rsidP="002E48BB"/>
    <w:p w14:paraId="2467A0EE" w14:textId="77777777" w:rsidR="00312205" w:rsidRPr="007402A4" w:rsidRDefault="00312205" w:rsidP="00312205">
      <w:pPr>
        <w:pStyle w:val="Nadpis1"/>
        <w:ind w:left="360"/>
        <w:rPr>
          <w:b/>
          <w:bCs/>
        </w:rPr>
      </w:pPr>
      <w:r w:rsidRPr="007402A4">
        <w:rPr>
          <w:b/>
          <w:bCs/>
        </w:rPr>
        <w:t>Článek 8                                                                                                                               Informační a publikační prostředky</w:t>
      </w:r>
    </w:p>
    <w:p w14:paraId="36958641" w14:textId="5FD3D994" w:rsidR="00312205" w:rsidRPr="007402A4" w:rsidRDefault="00312205" w:rsidP="00312205">
      <w:pPr>
        <w:pStyle w:val="Zkladntext"/>
        <w:numPr>
          <w:ilvl w:val="0"/>
          <w:numId w:val="14"/>
        </w:numPr>
        <w:tabs>
          <w:tab w:val="num" w:pos="540"/>
        </w:tabs>
        <w:spacing w:before="120"/>
        <w:ind w:left="539" w:hanging="539"/>
      </w:pPr>
      <w:r w:rsidRPr="007402A4">
        <w:t>Úřad vydává Věstník právních předpisů kraje v tištěné podobě, příp. i způsobem umožňujícím dálkový přístup podle § 8 zákona č. 129/2000 Sb. (viz RŘ/70/REDI v platném znění)</w:t>
      </w:r>
      <w:r w:rsidR="00C93141">
        <w:t>.</w:t>
      </w:r>
      <w:r w:rsidRPr="007402A4">
        <w:t xml:space="preserve"> </w:t>
      </w:r>
    </w:p>
    <w:p w14:paraId="214C4382" w14:textId="38304BBA" w:rsidR="00312205" w:rsidRPr="007402A4" w:rsidRDefault="00312205" w:rsidP="00312205">
      <w:pPr>
        <w:numPr>
          <w:ilvl w:val="0"/>
          <w:numId w:val="14"/>
        </w:numPr>
        <w:tabs>
          <w:tab w:val="num" w:pos="540"/>
        </w:tabs>
        <w:spacing w:before="120"/>
        <w:ind w:left="540" w:hanging="540"/>
        <w:jc w:val="both"/>
      </w:pPr>
      <w:r w:rsidRPr="007402A4">
        <w:t>Úřad za účelem poskytnutí metodické a odborné pomoci obcím vydává Informační listy (§ 67, odst. 1 c)</w:t>
      </w:r>
      <w:r w:rsidR="00C93141">
        <w:t>.</w:t>
      </w:r>
    </w:p>
    <w:p w14:paraId="2C62F7CC" w14:textId="13929816" w:rsidR="00312205" w:rsidRPr="005F0467" w:rsidRDefault="00312205" w:rsidP="00312205">
      <w:pPr>
        <w:numPr>
          <w:ilvl w:val="0"/>
          <w:numId w:val="14"/>
        </w:numPr>
        <w:tabs>
          <w:tab w:val="num" w:pos="360"/>
          <w:tab w:val="num" w:pos="540"/>
        </w:tabs>
        <w:spacing w:before="120"/>
        <w:ind w:left="540" w:hanging="540"/>
        <w:jc w:val="both"/>
      </w:pPr>
      <w:r w:rsidRPr="007402A4">
        <w:t xml:space="preserve">   </w:t>
      </w:r>
      <w:r w:rsidR="007113C1">
        <w:t xml:space="preserve">Jihočeský kraje </w:t>
      </w:r>
      <w:r w:rsidRPr="007402A4">
        <w:t xml:space="preserve">se prezentuje na </w:t>
      </w:r>
      <w:r w:rsidRPr="005F0467">
        <w:t>internet</w:t>
      </w:r>
      <w:r w:rsidR="007113C1" w:rsidRPr="005F0467">
        <w:t>ových stránkách</w:t>
      </w:r>
      <w:r w:rsidRPr="005F0467">
        <w:t xml:space="preserve"> </w:t>
      </w:r>
      <w:r w:rsidR="007113C1" w:rsidRPr="005F0467">
        <w:t xml:space="preserve">k zajištění informovanosti </w:t>
      </w:r>
      <w:r w:rsidRPr="005F0467">
        <w:t xml:space="preserve">o své činnosti pro občany a instituce kraje. </w:t>
      </w:r>
    </w:p>
    <w:p w14:paraId="44E2AFD5" w14:textId="63E3C071" w:rsidR="00C93141" w:rsidRDefault="00C93141" w:rsidP="00312205">
      <w:pPr>
        <w:jc w:val="center"/>
        <w:rPr>
          <w:b/>
          <w:bCs/>
        </w:rPr>
      </w:pPr>
    </w:p>
    <w:p w14:paraId="335AA9C9" w14:textId="7524247B" w:rsidR="002E674C" w:rsidRDefault="002E674C" w:rsidP="00312205">
      <w:pPr>
        <w:jc w:val="center"/>
        <w:rPr>
          <w:b/>
          <w:bCs/>
        </w:rPr>
      </w:pPr>
    </w:p>
    <w:p w14:paraId="06988344" w14:textId="23F06F7E" w:rsidR="003344E3" w:rsidRDefault="003344E3" w:rsidP="00312205">
      <w:pPr>
        <w:jc w:val="center"/>
        <w:rPr>
          <w:b/>
          <w:bCs/>
        </w:rPr>
      </w:pPr>
    </w:p>
    <w:p w14:paraId="59F1F98E" w14:textId="32FFB30C" w:rsidR="003344E3" w:rsidRDefault="003344E3" w:rsidP="00312205">
      <w:pPr>
        <w:jc w:val="center"/>
        <w:rPr>
          <w:b/>
          <w:bCs/>
        </w:rPr>
      </w:pPr>
    </w:p>
    <w:p w14:paraId="1684B3DF" w14:textId="7BF523B0" w:rsidR="003344E3" w:rsidRDefault="003344E3" w:rsidP="00312205">
      <w:pPr>
        <w:jc w:val="center"/>
        <w:rPr>
          <w:b/>
          <w:bCs/>
        </w:rPr>
      </w:pPr>
    </w:p>
    <w:p w14:paraId="06670131" w14:textId="77777777" w:rsidR="003344E3" w:rsidRDefault="003344E3" w:rsidP="00312205">
      <w:pPr>
        <w:jc w:val="center"/>
        <w:rPr>
          <w:b/>
          <w:bCs/>
        </w:rPr>
      </w:pPr>
    </w:p>
    <w:p w14:paraId="6BC91197" w14:textId="56B04F65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>Článek 9</w:t>
      </w:r>
    </w:p>
    <w:p w14:paraId="1BB4CECF" w14:textId="77777777" w:rsidR="00312205" w:rsidRPr="007402A4" w:rsidRDefault="00312205" w:rsidP="00312205">
      <w:pPr>
        <w:jc w:val="center"/>
        <w:rPr>
          <w:b/>
          <w:bCs/>
        </w:rPr>
      </w:pPr>
      <w:r w:rsidRPr="007402A4">
        <w:rPr>
          <w:b/>
          <w:bCs/>
        </w:rPr>
        <w:t>Zastupování před soudem</w:t>
      </w:r>
    </w:p>
    <w:p w14:paraId="026EA5E8" w14:textId="79E1349E" w:rsidR="00312205" w:rsidRPr="007402A4" w:rsidRDefault="00312205" w:rsidP="00312205">
      <w:pPr>
        <w:spacing w:before="120"/>
        <w:ind w:left="540" w:hanging="540"/>
        <w:jc w:val="both"/>
      </w:pPr>
      <w:r w:rsidRPr="007402A4">
        <w:t>(1)</w:t>
      </w:r>
      <w:r w:rsidRPr="007402A4">
        <w:tab/>
        <w:t xml:space="preserve">Při žalobách směřujících proti rozhodnutí odborů </w:t>
      </w:r>
      <w:r w:rsidR="00147E13">
        <w:t xml:space="preserve">úřadu </w:t>
      </w:r>
      <w:r w:rsidRPr="007402A4">
        <w:t xml:space="preserve">vydaných v přenesené působnosti při výkonu státní správy, jako odvolacími orgány ve věcech rozhodování o odvolání proti rozhodnutí správního orgánu v I. stupni, a rozhodnutí vydaných ve věcech v samostatné působnosti podle správního řádu, zastupuje </w:t>
      </w:r>
      <w:r w:rsidR="002E674C">
        <w:t xml:space="preserve">úřad </w:t>
      </w:r>
      <w:r w:rsidRPr="007402A4">
        <w:t>věcně příslušný odbor.</w:t>
      </w:r>
    </w:p>
    <w:p w14:paraId="69DF6C6D" w14:textId="3B53F46E" w:rsidR="00312205" w:rsidRPr="007402A4" w:rsidRDefault="00312205" w:rsidP="006777CD">
      <w:pPr>
        <w:spacing w:before="120"/>
        <w:ind w:left="539" w:hanging="539"/>
        <w:jc w:val="both"/>
      </w:pPr>
      <w:r w:rsidRPr="007402A4">
        <w:t>(2)</w:t>
      </w:r>
      <w:r w:rsidRPr="007402A4">
        <w:tab/>
        <w:t xml:space="preserve">Při ostatních žalobách zastupuje Jihočeský kraj </w:t>
      </w:r>
      <w:r w:rsidR="00147E13">
        <w:t xml:space="preserve">OPZU </w:t>
      </w:r>
      <w:r w:rsidRPr="007402A4">
        <w:t>nebo právní zástupce určený ředitelem na návrh vedoucího</w:t>
      </w:r>
      <w:r w:rsidR="002E674C">
        <w:t xml:space="preserve"> OPZU</w:t>
      </w:r>
      <w:r w:rsidRPr="007402A4">
        <w:t>.</w:t>
      </w:r>
    </w:p>
    <w:p w14:paraId="3B4F85D0" w14:textId="6AE18F22" w:rsidR="00312205" w:rsidRPr="005F0467" w:rsidRDefault="00312205" w:rsidP="00312205">
      <w:pPr>
        <w:spacing w:before="120"/>
        <w:ind w:left="540" w:hanging="540"/>
        <w:jc w:val="both"/>
      </w:pPr>
      <w:r w:rsidRPr="007402A4">
        <w:t>(3)</w:t>
      </w:r>
      <w:r w:rsidRPr="007402A4">
        <w:tab/>
        <w:t xml:space="preserve">Při žalobách směřujících proti majetku kraje doručených kraji, příp. organizaci zřízené krajem, která </w:t>
      </w:r>
      <w:r w:rsidR="007113C1" w:rsidRPr="005F0467">
        <w:t xml:space="preserve">spravuje </w:t>
      </w:r>
      <w:r w:rsidRPr="005F0467">
        <w:t>majetek</w:t>
      </w:r>
      <w:r w:rsidR="007918A9" w:rsidRPr="005F0467">
        <w:t xml:space="preserve"> </w:t>
      </w:r>
      <w:r w:rsidR="007113C1" w:rsidRPr="005F0467">
        <w:t xml:space="preserve">kraje </w:t>
      </w:r>
      <w:r w:rsidR="007918A9" w:rsidRPr="005F0467">
        <w:t>svěřený k hospodaření</w:t>
      </w:r>
      <w:r w:rsidRPr="005F0467">
        <w:t>, je uplatněn postup:</w:t>
      </w:r>
    </w:p>
    <w:p w14:paraId="74CD62D6" w14:textId="1DC8615C" w:rsidR="00312205" w:rsidRPr="005F0467" w:rsidRDefault="00312205" w:rsidP="007113C1">
      <w:pPr>
        <w:numPr>
          <w:ilvl w:val="0"/>
          <w:numId w:val="15"/>
        </w:numPr>
        <w:ind w:left="714" w:hanging="357"/>
        <w:jc w:val="both"/>
      </w:pPr>
      <w:r w:rsidRPr="005F0467">
        <w:t>příjemce žaloby (</w:t>
      </w:r>
      <w:r w:rsidR="00147E13" w:rsidRPr="005F0467">
        <w:t>odbor úřadu</w:t>
      </w:r>
      <w:r w:rsidRPr="005F0467">
        <w:t xml:space="preserve">, ředitel zřízené organizace) neprodleně informuje zřizovatelský odbor a poskytne mu potřebné </w:t>
      </w:r>
      <w:r w:rsidR="00C93141" w:rsidRPr="005F0467">
        <w:t>p</w:t>
      </w:r>
      <w:r w:rsidRPr="005F0467">
        <w:t>o</w:t>
      </w:r>
      <w:r w:rsidR="00C93141" w:rsidRPr="005F0467">
        <w:t>d</w:t>
      </w:r>
      <w:r w:rsidRPr="005F0467">
        <w:t>klady,</w:t>
      </w:r>
    </w:p>
    <w:p w14:paraId="3F4AE270" w14:textId="17C5EA5B" w:rsidR="007113C1" w:rsidRPr="005F0467" w:rsidRDefault="00312205" w:rsidP="007113C1">
      <w:pPr>
        <w:numPr>
          <w:ilvl w:val="0"/>
          <w:numId w:val="15"/>
        </w:numPr>
        <w:ind w:left="714" w:hanging="357"/>
        <w:jc w:val="both"/>
      </w:pPr>
      <w:r w:rsidRPr="005F0467">
        <w:t>zřizovatelský odbor neprodleně projedná obsah žaloby s</w:t>
      </w:r>
      <w:r w:rsidR="00147E13" w:rsidRPr="005F0467">
        <w:t xml:space="preserve"> OHMS a OPZU </w:t>
      </w:r>
      <w:r w:rsidRPr="005F0467">
        <w:t>a podle závažnosti věci tyto odbory společně navrhnou další postup,</w:t>
      </w:r>
    </w:p>
    <w:p w14:paraId="1F591899" w14:textId="77777777" w:rsidR="00312205" w:rsidRPr="005F0467" w:rsidRDefault="00312205" w:rsidP="007113C1">
      <w:pPr>
        <w:numPr>
          <w:ilvl w:val="0"/>
          <w:numId w:val="15"/>
        </w:numPr>
        <w:ind w:left="714" w:hanging="357"/>
        <w:jc w:val="both"/>
      </w:pPr>
      <w:r w:rsidRPr="005F0467">
        <w:t>pro zastupování před soudem platí, že v případech, kdy je žaloba smě</w:t>
      </w:r>
      <w:r w:rsidR="00031549" w:rsidRPr="005F0467">
        <w:t>ř</w:t>
      </w:r>
      <w:r w:rsidRPr="005F0467">
        <w:t>ována:</w:t>
      </w:r>
    </w:p>
    <w:p w14:paraId="38116546" w14:textId="40C85815" w:rsidR="00312205" w:rsidRPr="007402A4" w:rsidRDefault="00312205" w:rsidP="007113C1">
      <w:pPr>
        <w:numPr>
          <w:ilvl w:val="1"/>
          <w:numId w:val="16"/>
        </w:numPr>
        <w:ind w:left="1080" w:hanging="357"/>
        <w:jc w:val="both"/>
      </w:pPr>
      <w:r w:rsidRPr="005F0467">
        <w:t xml:space="preserve">proti movitému majetku kraje </w:t>
      </w:r>
      <w:r w:rsidR="007918A9" w:rsidRPr="005F0467">
        <w:t>svěřenému</w:t>
      </w:r>
      <w:r w:rsidR="00147E13" w:rsidRPr="005F0467">
        <w:t xml:space="preserve"> </w:t>
      </w:r>
      <w:r w:rsidR="007918A9" w:rsidRPr="005F0467">
        <w:t>k</w:t>
      </w:r>
      <w:r w:rsidR="00147E13" w:rsidRPr="005F0467">
        <w:t> </w:t>
      </w:r>
      <w:r w:rsidR="007918A9" w:rsidRPr="005F0467">
        <w:t>hospodaření</w:t>
      </w:r>
      <w:r w:rsidR="00147E13" w:rsidRPr="005F0467">
        <w:t xml:space="preserve"> </w:t>
      </w:r>
      <w:r w:rsidRPr="005F0467">
        <w:t>zřízené příspěvkové organizac</w:t>
      </w:r>
      <w:r w:rsidR="007918A9" w:rsidRPr="005F0467">
        <w:t>i</w:t>
      </w:r>
      <w:r w:rsidRPr="005F0467">
        <w:t xml:space="preserve"> zastupuje kraj jako vlastníka zřízená příspěvková</w:t>
      </w:r>
      <w:r w:rsidRPr="007402A4">
        <w:t xml:space="preserve"> organizace, která má napadený majetek </w:t>
      </w:r>
      <w:r w:rsidR="007918A9">
        <w:t>svěřený k hospodaření</w:t>
      </w:r>
      <w:r w:rsidRPr="007402A4">
        <w:t>,</w:t>
      </w:r>
    </w:p>
    <w:p w14:paraId="0E66F10B" w14:textId="6A100FB2" w:rsidR="00312205" w:rsidRPr="007402A4" w:rsidRDefault="00312205" w:rsidP="007113C1">
      <w:pPr>
        <w:numPr>
          <w:ilvl w:val="1"/>
          <w:numId w:val="16"/>
        </w:numPr>
        <w:ind w:left="1080" w:hanging="357"/>
        <w:jc w:val="both"/>
      </w:pPr>
      <w:r w:rsidRPr="007402A4">
        <w:t xml:space="preserve">proti movitému majetku kraje ve vlastní správě kraje a nemovitému majetku kraje vedoucí </w:t>
      </w:r>
      <w:r w:rsidR="00EA5B73">
        <w:t>OPZU</w:t>
      </w:r>
      <w:r w:rsidRPr="007402A4">
        <w:t xml:space="preserve"> po předchozí konzultaci s vedoucím zřizovatelského odboru a</w:t>
      </w:r>
      <w:r w:rsidR="00147E13">
        <w:t xml:space="preserve"> OHMS</w:t>
      </w:r>
      <w:r w:rsidRPr="007402A4">
        <w:t xml:space="preserve"> </w:t>
      </w:r>
      <w:r w:rsidR="00147E13" w:rsidRPr="007402A4">
        <w:t xml:space="preserve">navrhuje </w:t>
      </w:r>
      <w:r w:rsidRPr="007402A4">
        <w:t xml:space="preserve">řediteli způsob zastupování kraje jako vlastníka, </w:t>
      </w:r>
    </w:p>
    <w:p w14:paraId="1E39F8D5" w14:textId="17B8F0E3" w:rsidR="00312205" w:rsidRPr="007402A4" w:rsidRDefault="00312205" w:rsidP="007113C1">
      <w:pPr>
        <w:numPr>
          <w:ilvl w:val="0"/>
          <w:numId w:val="15"/>
        </w:numPr>
        <w:ind w:hanging="357"/>
        <w:jc w:val="both"/>
      </w:pPr>
      <w:r w:rsidRPr="007402A4">
        <w:t>ředitel rozhodne o způsobu zastupování kraje jako vlastníka.</w:t>
      </w:r>
    </w:p>
    <w:p w14:paraId="310BC1F2" w14:textId="3E49966E" w:rsidR="00312205" w:rsidRPr="007402A4" w:rsidRDefault="00312205" w:rsidP="00312205">
      <w:pPr>
        <w:spacing w:before="120"/>
        <w:ind w:left="540" w:hanging="540"/>
        <w:jc w:val="both"/>
      </w:pPr>
      <w:r w:rsidRPr="007402A4">
        <w:t>(4)</w:t>
      </w:r>
      <w:r w:rsidRPr="007402A4">
        <w:tab/>
        <w:t>Zastupování kraje je vždy na základě plné moci</w:t>
      </w:r>
      <w:r w:rsidR="00EA5B73">
        <w:t>, resp. pověření</w:t>
      </w:r>
      <w:r w:rsidRPr="007402A4">
        <w:t xml:space="preserve"> vystaven</w:t>
      </w:r>
      <w:r w:rsidR="007113C1">
        <w:t>ém</w:t>
      </w:r>
      <w:r w:rsidRPr="007402A4">
        <w:t xml:space="preserve"> hejtman</w:t>
      </w:r>
      <w:r w:rsidR="00D50651" w:rsidRPr="007402A4">
        <w:t>em</w:t>
      </w:r>
      <w:r w:rsidRPr="007402A4">
        <w:t xml:space="preserve"> nebo ředitelem nebo pověření obsažené</w:t>
      </w:r>
      <w:r w:rsidR="00147E13">
        <w:t>m</w:t>
      </w:r>
      <w:r w:rsidRPr="007402A4">
        <w:t xml:space="preserve"> ve zřizovací listině příspěvkové organizace zřízené krajem.</w:t>
      </w:r>
    </w:p>
    <w:p w14:paraId="2B1C2E18" w14:textId="6D98FEF1" w:rsidR="00312205" w:rsidRDefault="00312205" w:rsidP="006777CD">
      <w:pPr>
        <w:spacing w:before="120"/>
        <w:ind w:left="539" w:hanging="539"/>
        <w:jc w:val="both"/>
      </w:pPr>
      <w:r w:rsidRPr="007402A4">
        <w:t>(5)</w:t>
      </w:r>
      <w:r w:rsidRPr="007402A4">
        <w:tab/>
      </w:r>
      <w:r w:rsidR="00147E13">
        <w:t xml:space="preserve">OPZU </w:t>
      </w:r>
      <w:r w:rsidRPr="007402A4">
        <w:t xml:space="preserve">vede evidenci žalob, kde žalovanou stranou je Jihočeský kraj při výkonu samostatné působnosti a </w:t>
      </w:r>
      <w:r w:rsidR="00147E13">
        <w:t xml:space="preserve">úřad </w:t>
      </w:r>
      <w:r w:rsidRPr="007402A4">
        <w:t>při výkonu přenesené působnosti.</w:t>
      </w:r>
    </w:p>
    <w:p w14:paraId="1A58C24C" w14:textId="77777777" w:rsidR="006777CD" w:rsidRDefault="006777CD" w:rsidP="006777CD">
      <w:pPr>
        <w:spacing w:before="120"/>
        <w:ind w:left="539" w:hanging="539"/>
        <w:jc w:val="both"/>
      </w:pPr>
      <w:r w:rsidRPr="007402A4">
        <w:lastRenderedPageBreak/>
        <w:t>(</w:t>
      </w:r>
      <w:r>
        <w:t>6</w:t>
      </w:r>
      <w:r w:rsidRPr="007402A4">
        <w:t>)</w:t>
      </w:r>
      <w:r w:rsidRPr="007402A4">
        <w:tab/>
      </w:r>
      <w:r>
        <w:t xml:space="preserve">OPZU </w:t>
      </w:r>
      <w:r w:rsidRPr="007402A4">
        <w:t xml:space="preserve">poskytuje odborům a příspěvkovým organizacím kraje v případě potřeby konzultace k problematice žalob. </w:t>
      </w:r>
    </w:p>
    <w:p w14:paraId="54E243E3" w14:textId="6AD6E014" w:rsidR="00312205" w:rsidRPr="007402A4" w:rsidRDefault="00312205" w:rsidP="006777CD">
      <w:pPr>
        <w:spacing w:before="120"/>
        <w:ind w:left="539" w:hanging="539"/>
        <w:jc w:val="both"/>
      </w:pPr>
      <w:r w:rsidRPr="007402A4">
        <w:t xml:space="preserve">(7)   V případech, kdy pravomocným rozsudkem soudu je Jihočeskému kraji, příspěvkové organizaci kraje nebo </w:t>
      </w:r>
      <w:r w:rsidR="00147E13">
        <w:t xml:space="preserve">úřadu </w:t>
      </w:r>
      <w:r w:rsidRPr="007402A4">
        <w:t>uloženo</w:t>
      </w:r>
      <w:r w:rsidR="00D32AEF">
        <w:t xml:space="preserve"> plnění</w:t>
      </w:r>
      <w:r w:rsidRPr="007402A4">
        <w:t>:</w:t>
      </w:r>
    </w:p>
    <w:p w14:paraId="0753371B" w14:textId="4BE10E0F" w:rsidR="00312205" w:rsidRDefault="00312205" w:rsidP="00312205">
      <w:pPr>
        <w:ind w:left="379" w:firstLine="161"/>
        <w:jc w:val="both"/>
      </w:pPr>
      <w:r w:rsidRPr="007402A4">
        <w:t xml:space="preserve">a) </w:t>
      </w:r>
      <w:r w:rsidR="00B46169">
        <w:t xml:space="preserve"> </w:t>
      </w:r>
      <w:r w:rsidRPr="007402A4">
        <w:t xml:space="preserve">majetkové plnění zajišťuje </w:t>
      </w:r>
      <w:r w:rsidR="00147E13">
        <w:t>OHMS</w:t>
      </w:r>
      <w:r w:rsidR="00FE536A">
        <w:t>,</w:t>
      </w:r>
    </w:p>
    <w:p w14:paraId="1E75BFE8" w14:textId="58F82B34" w:rsidR="00312205" w:rsidRPr="007402A4" w:rsidRDefault="00312205" w:rsidP="00312205">
      <w:pPr>
        <w:ind w:left="900" w:hanging="360"/>
        <w:jc w:val="both"/>
      </w:pPr>
      <w:r w:rsidRPr="007402A4">
        <w:t>b)</w:t>
      </w:r>
      <w:r w:rsidR="00B46169">
        <w:t xml:space="preserve"> </w:t>
      </w:r>
      <w:r w:rsidRPr="007402A4">
        <w:t>finanční plnění zajišťuje věcně a funkčně příslušný odbor nebo příspěvková    organizace kraje</w:t>
      </w:r>
      <w:r w:rsidR="00FE536A">
        <w:t>,</w:t>
      </w:r>
    </w:p>
    <w:p w14:paraId="264FEA7E" w14:textId="6C7DA6CE" w:rsidR="00312205" w:rsidRPr="007402A4" w:rsidRDefault="00312205" w:rsidP="00312205">
      <w:pPr>
        <w:ind w:left="900" w:hanging="360"/>
        <w:jc w:val="both"/>
      </w:pPr>
      <w:r w:rsidRPr="007402A4">
        <w:t xml:space="preserve">c) úhradu soudních výloh zajišťuje </w:t>
      </w:r>
      <w:r w:rsidR="00EA5B73">
        <w:t>OPZU</w:t>
      </w:r>
      <w:r w:rsidRPr="007402A4">
        <w:t xml:space="preserve"> nebo příspěvková organizace kraje.</w:t>
      </w:r>
    </w:p>
    <w:p w14:paraId="62E3BAFD" w14:textId="77777777" w:rsidR="00312205" w:rsidRPr="007402A4" w:rsidRDefault="00312205" w:rsidP="00312205"/>
    <w:p w14:paraId="5589663B" w14:textId="77777777" w:rsidR="00312205" w:rsidRPr="007402A4" w:rsidRDefault="00312205" w:rsidP="00312205"/>
    <w:p w14:paraId="1323DBF9" w14:textId="77777777" w:rsidR="00312205" w:rsidRPr="007402A4" w:rsidRDefault="00312205" w:rsidP="00312205">
      <w:pPr>
        <w:pStyle w:val="Nadpis1"/>
        <w:ind w:left="360"/>
        <w:rPr>
          <w:b/>
          <w:bCs/>
        </w:rPr>
      </w:pPr>
      <w:r w:rsidRPr="007402A4">
        <w:rPr>
          <w:b/>
          <w:bCs/>
        </w:rPr>
        <w:t>Článek 10                                                                                                                         Ustanovení společná a závěrečná</w:t>
      </w:r>
    </w:p>
    <w:p w14:paraId="61BAA091" w14:textId="16D3D670" w:rsidR="00312205" w:rsidRPr="005F0467" w:rsidRDefault="00312205" w:rsidP="00312205">
      <w:pPr>
        <w:pStyle w:val="Zkladntext"/>
        <w:numPr>
          <w:ilvl w:val="0"/>
          <w:numId w:val="17"/>
        </w:numPr>
        <w:tabs>
          <w:tab w:val="num" w:pos="540"/>
        </w:tabs>
        <w:spacing w:before="120"/>
        <w:ind w:left="539" w:hanging="539"/>
        <w:rPr>
          <w:color w:val="FF0000"/>
        </w:rPr>
      </w:pPr>
      <w:r w:rsidRPr="005F0467">
        <w:t>Pokud je v dosavadních vnitřních předpisech uveden název odboru kancelář hejtman</w:t>
      </w:r>
      <w:r w:rsidR="00D50651" w:rsidRPr="005F0467">
        <w:t>ky</w:t>
      </w:r>
      <w:r w:rsidRPr="005F0467">
        <w:t>, rozumí se tím kancelář hejtman</w:t>
      </w:r>
      <w:r w:rsidR="00D50651" w:rsidRPr="005F0467">
        <w:t>a</w:t>
      </w:r>
      <w:r w:rsidRPr="005F0467">
        <w:t>.</w:t>
      </w:r>
    </w:p>
    <w:p w14:paraId="4FAED4F5" w14:textId="222BBE52" w:rsidR="00312205" w:rsidRPr="005F0467" w:rsidRDefault="00312205" w:rsidP="00312205">
      <w:pPr>
        <w:pStyle w:val="Zkladntext"/>
        <w:numPr>
          <w:ilvl w:val="0"/>
          <w:numId w:val="17"/>
        </w:numPr>
        <w:tabs>
          <w:tab w:val="num" w:pos="540"/>
        </w:tabs>
        <w:spacing w:before="120"/>
        <w:ind w:left="539" w:hanging="539"/>
      </w:pPr>
      <w:r w:rsidRPr="005F0467">
        <w:t xml:space="preserve">Nedílnou součástí tohoto </w:t>
      </w:r>
      <w:r w:rsidR="00B04D38" w:rsidRPr="005F0467">
        <w:t>O</w:t>
      </w:r>
      <w:r w:rsidRPr="005F0467">
        <w:t>rganizačního řádu jsou</w:t>
      </w:r>
      <w:r w:rsidR="00112BB4" w:rsidRPr="005F0467">
        <w:t xml:space="preserve"> jeho přílohy</w:t>
      </w:r>
      <w:r w:rsidR="00B04D38" w:rsidRPr="005F0467">
        <w:t>.</w:t>
      </w:r>
    </w:p>
    <w:p w14:paraId="6E7D89FA" w14:textId="07D6CFB7" w:rsidR="00312205" w:rsidRPr="005F0467" w:rsidRDefault="00312205" w:rsidP="00312205">
      <w:pPr>
        <w:numPr>
          <w:ilvl w:val="0"/>
          <w:numId w:val="17"/>
        </w:numPr>
        <w:tabs>
          <w:tab w:val="clear" w:pos="720"/>
          <w:tab w:val="num" w:pos="540"/>
          <w:tab w:val="num" w:pos="900"/>
        </w:tabs>
        <w:spacing w:before="120"/>
        <w:ind w:left="540" w:hanging="540"/>
        <w:jc w:val="both"/>
      </w:pPr>
      <w:r w:rsidRPr="005F0467">
        <w:t xml:space="preserve">Tento </w:t>
      </w:r>
      <w:r w:rsidR="00B04D38" w:rsidRPr="005F0467">
        <w:t>O</w:t>
      </w:r>
      <w:r w:rsidRPr="005F0467">
        <w:t>rganizační řád nabývá účinnosti dnem</w:t>
      </w:r>
      <w:r w:rsidR="00147E13" w:rsidRPr="005F0467">
        <w:t xml:space="preserve"> </w:t>
      </w:r>
      <w:r w:rsidR="00BB133A" w:rsidRPr="005F0467">
        <w:t xml:space="preserve">1. </w:t>
      </w:r>
      <w:r w:rsidR="00EA6D2A">
        <w:t>1</w:t>
      </w:r>
      <w:r w:rsidR="001126F5">
        <w:t>1</w:t>
      </w:r>
      <w:r w:rsidR="00BB133A" w:rsidRPr="005F0467">
        <w:t>. 2021</w:t>
      </w:r>
      <w:r w:rsidRPr="005F0467">
        <w:t>.</w:t>
      </w:r>
    </w:p>
    <w:p w14:paraId="12B01BE6" w14:textId="3B33F7C0" w:rsidR="00BB133A" w:rsidRDefault="00312205" w:rsidP="00312205">
      <w:pPr>
        <w:tabs>
          <w:tab w:val="left" w:pos="5580"/>
        </w:tabs>
        <w:spacing w:before="120"/>
        <w:jc w:val="both"/>
      </w:pPr>
      <w:r w:rsidRPr="007402A4">
        <w:tab/>
      </w:r>
      <w:r w:rsidR="00147E13">
        <w:t xml:space="preserve"> </w:t>
      </w:r>
      <w:r w:rsidR="00147E13">
        <w:tab/>
      </w:r>
      <w:r w:rsidR="00147E13">
        <w:tab/>
        <w:t xml:space="preserve"> </w:t>
      </w:r>
    </w:p>
    <w:p w14:paraId="53B442C3" w14:textId="45720DA7" w:rsidR="00BB133A" w:rsidRDefault="00BB133A" w:rsidP="00312205">
      <w:pPr>
        <w:tabs>
          <w:tab w:val="left" w:pos="5580"/>
        </w:tabs>
        <w:spacing w:before="120"/>
        <w:jc w:val="both"/>
      </w:pPr>
    </w:p>
    <w:p w14:paraId="43829F34" w14:textId="77777777" w:rsidR="00BB133A" w:rsidRDefault="00BB133A" w:rsidP="00312205">
      <w:pPr>
        <w:tabs>
          <w:tab w:val="left" w:pos="5580"/>
        </w:tabs>
        <w:spacing w:before="120"/>
        <w:jc w:val="both"/>
      </w:pPr>
    </w:p>
    <w:p w14:paraId="2C74DA2B" w14:textId="29CD11E3" w:rsidR="00312205" w:rsidRPr="007402A4" w:rsidRDefault="00BB133A" w:rsidP="00312205">
      <w:pPr>
        <w:tabs>
          <w:tab w:val="left" w:pos="5580"/>
        </w:tabs>
        <w:spacing w:before="120"/>
        <w:jc w:val="both"/>
      </w:pPr>
      <w:r>
        <w:tab/>
      </w:r>
      <w:r>
        <w:tab/>
      </w:r>
      <w:r>
        <w:tab/>
      </w:r>
      <w:r w:rsidR="00147E13">
        <w:t xml:space="preserve">   JUDr. Lukáš Glaser</w:t>
      </w:r>
    </w:p>
    <w:p w14:paraId="5BDBE0B2" w14:textId="62562FDF" w:rsidR="00C93141" w:rsidRDefault="00312205" w:rsidP="007113C1">
      <w:pPr>
        <w:rPr>
          <w:b/>
          <w:bCs/>
          <w:sz w:val="28"/>
        </w:rPr>
      </w:pPr>
      <w:r w:rsidRPr="007402A4">
        <w:tab/>
      </w:r>
      <w:r w:rsidRPr="007402A4">
        <w:tab/>
      </w:r>
      <w:r w:rsidRPr="007402A4">
        <w:tab/>
      </w:r>
      <w:r w:rsidRPr="007402A4">
        <w:tab/>
      </w:r>
      <w:r w:rsidRPr="007402A4">
        <w:tab/>
      </w:r>
      <w:r w:rsidRPr="007402A4">
        <w:tab/>
      </w:r>
      <w:r w:rsidRPr="007402A4">
        <w:tab/>
        <w:t xml:space="preserve">        </w:t>
      </w:r>
      <w:r w:rsidRPr="007402A4">
        <w:tab/>
        <w:t xml:space="preserve">              ředitel krajského úřadu</w:t>
      </w:r>
    </w:p>
    <w:p w14:paraId="11997DA3" w14:textId="77777777" w:rsidR="00BB133A" w:rsidRDefault="00BB133A" w:rsidP="00312205">
      <w:pPr>
        <w:tabs>
          <w:tab w:val="left" w:pos="5400"/>
        </w:tabs>
        <w:rPr>
          <w:b/>
          <w:bCs/>
          <w:sz w:val="28"/>
        </w:rPr>
      </w:pPr>
    </w:p>
    <w:p w14:paraId="62B6DFDF" w14:textId="77777777" w:rsidR="00BB133A" w:rsidRDefault="00BB133A" w:rsidP="00312205">
      <w:pPr>
        <w:tabs>
          <w:tab w:val="left" w:pos="5400"/>
        </w:tabs>
        <w:rPr>
          <w:b/>
          <w:bCs/>
          <w:sz w:val="28"/>
        </w:rPr>
      </w:pPr>
    </w:p>
    <w:p w14:paraId="00F58682" w14:textId="48759A8D" w:rsidR="00312205" w:rsidRPr="007402A4" w:rsidRDefault="00312205" w:rsidP="00312205">
      <w:pPr>
        <w:tabs>
          <w:tab w:val="left" w:pos="5400"/>
        </w:tabs>
        <w:rPr>
          <w:b/>
          <w:bCs/>
          <w:sz w:val="28"/>
        </w:rPr>
      </w:pPr>
      <w:r w:rsidRPr="007402A4">
        <w:rPr>
          <w:b/>
          <w:bCs/>
          <w:sz w:val="28"/>
        </w:rPr>
        <w:t>Seznam příloh organizačního řádu:</w:t>
      </w:r>
    </w:p>
    <w:p w14:paraId="6635CDB7" w14:textId="77777777" w:rsidR="00312205" w:rsidRPr="007402A4" w:rsidRDefault="00312205" w:rsidP="00312205">
      <w:pPr>
        <w:tabs>
          <w:tab w:val="left" w:pos="5400"/>
        </w:tabs>
        <w:jc w:val="center"/>
        <w:rPr>
          <w:b/>
          <w:bCs/>
          <w:sz w:val="28"/>
        </w:rPr>
      </w:pPr>
    </w:p>
    <w:p w14:paraId="3921D0EE" w14:textId="77777777" w:rsidR="00312205" w:rsidRPr="007402A4" w:rsidRDefault="00312205" w:rsidP="00C93141">
      <w:pPr>
        <w:numPr>
          <w:ilvl w:val="0"/>
          <w:numId w:val="18"/>
        </w:numPr>
        <w:tabs>
          <w:tab w:val="num" w:pos="540"/>
          <w:tab w:val="left" w:pos="7380"/>
        </w:tabs>
        <w:jc w:val="both"/>
        <w:rPr>
          <w:b/>
          <w:bCs/>
          <w:szCs w:val="22"/>
        </w:rPr>
      </w:pPr>
      <w:r w:rsidRPr="007402A4">
        <w:rPr>
          <w:b/>
          <w:bCs/>
          <w:sz w:val="22"/>
          <w:szCs w:val="22"/>
        </w:rPr>
        <w:tab/>
      </w:r>
      <w:r w:rsidRPr="007402A4">
        <w:rPr>
          <w:b/>
          <w:bCs/>
          <w:szCs w:val="22"/>
        </w:rPr>
        <w:t>Organizační struktura a počty zaměstnanců Krajského úřadu Jihočeského kraje</w:t>
      </w:r>
    </w:p>
    <w:p w14:paraId="61590B88" w14:textId="77777777" w:rsidR="00312205" w:rsidRPr="007402A4" w:rsidRDefault="00312205" w:rsidP="00C93141">
      <w:pPr>
        <w:numPr>
          <w:ilvl w:val="0"/>
          <w:numId w:val="18"/>
        </w:numPr>
        <w:tabs>
          <w:tab w:val="num" w:pos="540"/>
          <w:tab w:val="left" w:pos="7380"/>
        </w:tabs>
        <w:ind w:left="714" w:hanging="357"/>
        <w:jc w:val="both"/>
        <w:rPr>
          <w:b/>
          <w:bCs/>
          <w:szCs w:val="22"/>
        </w:rPr>
      </w:pPr>
      <w:r w:rsidRPr="007402A4">
        <w:rPr>
          <w:b/>
          <w:bCs/>
          <w:szCs w:val="22"/>
        </w:rPr>
        <w:tab/>
        <w:t>Působnosti jednotlivých pracovišť Krajského úřadu Jihočeského kraje</w:t>
      </w:r>
    </w:p>
    <w:p w14:paraId="5C69DC65" w14:textId="77777777" w:rsidR="00DA5549" w:rsidRPr="005F0467" w:rsidRDefault="00DA5549" w:rsidP="00DA5549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 w:rsidRPr="005F0467">
        <w:rPr>
          <w:b/>
          <w:bCs/>
        </w:rPr>
        <w:t xml:space="preserve">Průvodky písemností předkládaných k podpisu </w:t>
      </w:r>
    </w:p>
    <w:p w14:paraId="3DA0A1E6" w14:textId="4CDDED6F" w:rsidR="00C93141" w:rsidRPr="005F0467" w:rsidRDefault="00DA5549" w:rsidP="00DA5549">
      <w:pPr>
        <w:pStyle w:val="Odstavecseseznamem"/>
        <w:rPr>
          <w:b/>
          <w:bCs/>
        </w:rPr>
      </w:pPr>
      <w:r w:rsidRPr="005F0467">
        <w:rPr>
          <w:b/>
          <w:bCs/>
        </w:rPr>
        <w:t xml:space="preserve">Příloha č. </w:t>
      </w:r>
      <w:r w:rsidR="00C93141" w:rsidRPr="005F0467">
        <w:rPr>
          <w:b/>
          <w:bCs/>
        </w:rPr>
        <w:t>3a P</w:t>
      </w:r>
      <w:r w:rsidR="00112BB4" w:rsidRPr="005F0467">
        <w:rPr>
          <w:b/>
          <w:bCs/>
        </w:rPr>
        <w:t xml:space="preserve">růvodka k podpisu dokumentů obsahujících právní jednání kraje </w:t>
      </w:r>
      <w:r w:rsidRPr="005F0467">
        <w:rPr>
          <w:b/>
          <w:bCs/>
        </w:rPr>
        <w:br/>
        <w:t xml:space="preserve">                       </w:t>
      </w:r>
      <w:r w:rsidR="00112BB4" w:rsidRPr="005F0467">
        <w:rPr>
          <w:b/>
          <w:bCs/>
        </w:rPr>
        <w:t>včetně případných finančních závazk</w:t>
      </w:r>
      <w:r w:rsidR="00C93141" w:rsidRPr="005F0467">
        <w:rPr>
          <w:b/>
          <w:bCs/>
        </w:rPr>
        <w:t>ů</w:t>
      </w:r>
    </w:p>
    <w:p w14:paraId="3FB3EEB3" w14:textId="5994473C" w:rsidR="00112BB4" w:rsidRPr="00C93141" w:rsidRDefault="00DA5549" w:rsidP="00DA5549">
      <w:pPr>
        <w:ind w:left="720"/>
        <w:rPr>
          <w:b/>
          <w:bCs/>
        </w:rPr>
      </w:pPr>
      <w:r w:rsidRPr="005F0467">
        <w:rPr>
          <w:b/>
          <w:bCs/>
        </w:rPr>
        <w:t xml:space="preserve">Příloha č. </w:t>
      </w:r>
      <w:r w:rsidR="00C93141" w:rsidRPr="005F0467">
        <w:rPr>
          <w:b/>
          <w:bCs/>
        </w:rPr>
        <w:t>3b P</w:t>
      </w:r>
      <w:r w:rsidR="00112BB4" w:rsidRPr="005F0467">
        <w:rPr>
          <w:b/>
          <w:bCs/>
        </w:rPr>
        <w:t>růvodka k</w:t>
      </w:r>
      <w:r w:rsidR="00806804" w:rsidRPr="005F0467">
        <w:rPr>
          <w:b/>
          <w:bCs/>
        </w:rPr>
        <w:t> </w:t>
      </w:r>
      <w:r w:rsidR="00112BB4" w:rsidRPr="005F0467">
        <w:rPr>
          <w:b/>
          <w:bCs/>
        </w:rPr>
        <w:t>podpisu</w:t>
      </w:r>
      <w:r w:rsidR="00806804" w:rsidRPr="005F0467">
        <w:rPr>
          <w:b/>
          <w:bCs/>
        </w:rPr>
        <w:t xml:space="preserve"> dokument</w:t>
      </w:r>
      <w:r w:rsidR="00C93141" w:rsidRPr="005F0467">
        <w:rPr>
          <w:b/>
          <w:bCs/>
        </w:rPr>
        <w:t xml:space="preserve">ů opravňujících k jednání </w:t>
      </w:r>
      <w:r w:rsidRPr="005F0467">
        <w:rPr>
          <w:b/>
          <w:bCs/>
        </w:rPr>
        <w:br/>
        <w:t xml:space="preserve">                       </w:t>
      </w:r>
      <w:r w:rsidR="00C93141" w:rsidRPr="005F0467">
        <w:rPr>
          <w:b/>
          <w:bCs/>
        </w:rPr>
        <w:t>za kraj/krajský úřad</w:t>
      </w:r>
    </w:p>
    <w:sectPr w:rsidR="00112BB4" w:rsidRPr="00C931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A349" w14:textId="77777777" w:rsidR="00AA0F16" w:rsidRDefault="00AA0F16" w:rsidP="00924E7E">
      <w:r>
        <w:separator/>
      </w:r>
    </w:p>
  </w:endnote>
  <w:endnote w:type="continuationSeparator" w:id="0">
    <w:p w14:paraId="099A9BCB" w14:textId="77777777" w:rsidR="00AA0F16" w:rsidRDefault="00AA0F16" w:rsidP="009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225704"/>
      <w:docPartObj>
        <w:docPartGallery w:val="Page Numbers (Bottom of Page)"/>
        <w:docPartUnique/>
      </w:docPartObj>
    </w:sdtPr>
    <w:sdtEndPr/>
    <w:sdtContent>
      <w:p w14:paraId="24B9B417" w14:textId="113A820E" w:rsidR="00924E7E" w:rsidRDefault="00924E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6DCBC" w14:textId="77777777" w:rsidR="00924E7E" w:rsidRDefault="00924E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E1E" w14:textId="77777777" w:rsidR="00AA0F16" w:rsidRDefault="00AA0F16" w:rsidP="00924E7E">
      <w:r>
        <w:separator/>
      </w:r>
    </w:p>
  </w:footnote>
  <w:footnote w:type="continuationSeparator" w:id="0">
    <w:p w14:paraId="5E39F948" w14:textId="77777777" w:rsidR="00AA0F16" w:rsidRDefault="00AA0F16" w:rsidP="009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54E"/>
    <w:multiLevelType w:val="hybridMultilevel"/>
    <w:tmpl w:val="CC7665D2"/>
    <w:lvl w:ilvl="0" w:tplc="9CD62E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27D5C"/>
    <w:multiLevelType w:val="hybridMultilevel"/>
    <w:tmpl w:val="C0528E9E"/>
    <w:lvl w:ilvl="0" w:tplc="50BA4E2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5C074B2">
      <w:start w:val="1"/>
      <w:numFmt w:val="lowerLetter"/>
      <w:lvlText w:val="%2)"/>
      <w:lvlJc w:val="left"/>
      <w:pPr>
        <w:tabs>
          <w:tab w:val="num" w:pos="1440"/>
        </w:tabs>
        <w:ind w:left="1440" w:hanging="476"/>
      </w:pPr>
    </w:lvl>
    <w:lvl w:ilvl="2" w:tplc="E1D079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2D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60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3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8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A93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B8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306A3"/>
    <w:multiLevelType w:val="hybridMultilevel"/>
    <w:tmpl w:val="F040702A"/>
    <w:lvl w:ilvl="0" w:tplc="0405001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A68B7"/>
    <w:multiLevelType w:val="hybridMultilevel"/>
    <w:tmpl w:val="F2F65BA2"/>
    <w:lvl w:ilvl="0" w:tplc="ADB81F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A0C8A"/>
    <w:multiLevelType w:val="hybridMultilevel"/>
    <w:tmpl w:val="4220417A"/>
    <w:lvl w:ilvl="0" w:tplc="3968A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2A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26BB4"/>
    <w:multiLevelType w:val="hybridMultilevel"/>
    <w:tmpl w:val="5A34132C"/>
    <w:lvl w:ilvl="0" w:tplc="AE5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249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37FE1"/>
    <w:multiLevelType w:val="hybridMultilevel"/>
    <w:tmpl w:val="A038F3F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D6D13"/>
    <w:multiLevelType w:val="hybridMultilevel"/>
    <w:tmpl w:val="D75A2060"/>
    <w:lvl w:ilvl="0" w:tplc="9A7293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CA4F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8F9FC">
      <w:start w:val="1"/>
      <w:numFmt w:val="bullet"/>
      <w:lvlText w:val=""/>
      <w:lvlJc w:val="left"/>
      <w:pPr>
        <w:tabs>
          <w:tab w:val="num" w:pos="2485"/>
        </w:tabs>
        <w:ind w:left="2485" w:hanging="505"/>
      </w:pPr>
      <w:rPr>
        <w:rFonts w:ascii="Symbol" w:hAnsi="Symbol" w:hint="default"/>
        <w:sz w:val="16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27C35"/>
    <w:multiLevelType w:val="hybridMultilevel"/>
    <w:tmpl w:val="8F80AC80"/>
    <w:lvl w:ilvl="0" w:tplc="2E6892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72DD6"/>
    <w:multiLevelType w:val="hybridMultilevel"/>
    <w:tmpl w:val="5A561DA4"/>
    <w:lvl w:ilvl="0" w:tplc="5ED0D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DE193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323446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E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99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17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CE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90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2EF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6107C"/>
    <w:multiLevelType w:val="hybridMultilevel"/>
    <w:tmpl w:val="D75A2060"/>
    <w:lvl w:ilvl="0" w:tplc="9A7293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CA4F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8F9FC">
      <w:start w:val="1"/>
      <w:numFmt w:val="bullet"/>
      <w:lvlText w:val=""/>
      <w:lvlJc w:val="left"/>
      <w:pPr>
        <w:tabs>
          <w:tab w:val="num" w:pos="2485"/>
        </w:tabs>
        <w:ind w:left="2485" w:hanging="505"/>
      </w:pPr>
      <w:rPr>
        <w:rFonts w:ascii="Symbol" w:hAnsi="Symbol" w:hint="default"/>
        <w:sz w:val="16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4026D"/>
    <w:multiLevelType w:val="hybridMultilevel"/>
    <w:tmpl w:val="1382A1E8"/>
    <w:lvl w:ilvl="0" w:tplc="9C5273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CAF265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33255"/>
    <w:multiLevelType w:val="hybridMultilevel"/>
    <w:tmpl w:val="557275F2"/>
    <w:lvl w:ilvl="0" w:tplc="EE340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74FCE"/>
    <w:multiLevelType w:val="hybridMultilevel"/>
    <w:tmpl w:val="AF361794"/>
    <w:lvl w:ilvl="0" w:tplc="B948A9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FF0000"/>
        <w:sz w:val="24"/>
      </w:rPr>
    </w:lvl>
    <w:lvl w:ilvl="1" w:tplc="E6225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E21628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83A11"/>
    <w:multiLevelType w:val="hybridMultilevel"/>
    <w:tmpl w:val="24E27EDA"/>
    <w:lvl w:ilvl="0" w:tplc="BBC064DA">
      <w:start w:val="1"/>
      <w:numFmt w:val="lowerLetter"/>
      <w:lvlText w:val="%1)"/>
      <w:lvlJc w:val="left"/>
      <w:pPr>
        <w:tabs>
          <w:tab w:val="num" w:pos="1320"/>
        </w:tabs>
        <w:ind w:left="130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70C17D6E"/>
    <w:multiLevelType w:val="hybridMultilevel"/>
    <w:tmpl w:val="7B90E34C"/>
    <w:lvl w:ilvl="0" w:tplc="F2540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34467"/>
    <w:multiLevelType w:val="hybridMultilevel"/>
    <w:tmpl w:val="DE90EE2A"/>
    <w:lvl w:ilvl="0" w:tplc="290886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904E0"/>
    <w:multiLevelType w:val="hybridMultilevel"/>
    <w:tmpl w:val="73DE7B54"/>
    <w:lvl w:ilvl="0" w:tplc="E0BC18E8">
      <w:start w:val="1"/>
      <w:numFmt w:val="decimal"/>
      <w:lvlText w:val="(%1)"/>
      <w:lvlJc w:val="left"/>
      <w:pPr>
        <w:tabs>
          <w:tab w:val="num" w:pos="5889"/>
        </w:tabs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82CD4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hAnsi="New York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839DD"/>
    <w:multiLevelType w:val="hybridMultilevel"/>
    <w:tmpl w:val="2DFE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05"/>
    <w:rsid w:val="00031549"/>
    <w:rsid w:val="0007214A"/>
    <w:rsid w:val="000750E4"/>
    <w:rsid w:val="001033A3"/>
    <w:rsid w:val="001126F5"/>
    <w:rsid w:val="00112BB4"/>
    <w:rsid w:val="00114B3F"/>
    <w:rsid w:val="00121139"/>
    <w:rsid w:val="0014378B"/>
    <w:rsid w:val="00147E13"/>
    <w:rsid w:val="0015098B"/>
    <w:rsid w:val="00155326"/>
    <w:rsid w:val="002535AF"/>
    <w:rsid w:val="002B0673"/>
    <w:rsid w:val="002D69AB"/>
    <w:rsid w:val="002E48BB"/>
    <w:rsid w:val="002E674C"/>
    <w:rsid w:val="002E764B"/>
    <w:rsid w:val="003069EC"/>
    <w:rsid w:val="00312205"/>
    <w:rsid w:val="003344E3"/>
    <w:rsid w:val="00360CCA"/>
    <w:rsid w:val="003B1FEE"/>
    <w:rsid w:val="003D6829"/>
    <w:rsid w:val="003E1AED"/>
    <w:rsid w:val="00407546"/>
    <w:rsid w:val="00416F97"/>
    <w:rsid w:val="00421EA4"/>
    <w:rsid w:val="00474ABA"/>
    <w:rsid w:val="004C7818"/>
    <w:rsid w:val="00500C29"/>
    <w:rsid w:val="00501B1A"/>
    <w:rsid w:val="00523230"/>
    <w:rsid w:val="00543C32"/>
    <w:rsid w:val="005547F4"/>
    <w:rsid w:val="00556A71"/>
    <w:rsid w:val="0057301E"/>
    <w:rsid w:val="00574BBD"/>
    <w:rsid w:val="005F0467"/>
    <w:rsid w:val="00647F88"/>
    <w:rsid w:val="006624C8"/>
    <w:rsid w:val="006661BD"/>
    <w:rsid w:val="006777CD"/>
    <w:rsid w:val="006D0BAC"/>
    <w:rsid w:val="007113C1"/>
    <w:rsid w:val="007402A4"/>
    <w:rsid w:val="007552D7"/>
    <w:rsid w:val="007918A9"/>
    <w:rsid w:val="00806804"/>
    <w:rsid w:val="008068B9"/>
    <w:rsid w:val="008177E6"/>
    <w:rsid w:val="00817863"/>
    <w:rsid w:val="00894AED"/>
    <w:rsid w:val="008B2376"/>
    <w:rsid w:val="008D58A3"/>
    <w:rsid w:val="008D68AA"/>
    <w:rsid w:val="008E0E79"/>
    <w:rsid w:val="00924E7E"/>
    <w:rsid w:val="0094054D"/>
    <w:rsid w:val="009421DF"/>
    <w:rsid w:val="0098525A"/>
    <w:rsid w:val="009D6F85"/>
    <w:rsid w:val="009F2F2E"/>
    <w:rsid w:val="00A429A1"/>
    <w:rsid w:val="00A51FAE"/>
    <w:rsid w:val="00A819AD"/>
    <w:rsid w:val="00AA0F16"/>
    <w:rsid w:val="00AA627C"/>
    <w:rsid w:val="00AD20BE"/>
    <w:rsid w:val="00AD6C78"/>
    <w:rsid w:val="00AF55CC"/>
    <w:rsid w:val="00B04D38"/>
    <w:rsid w:val="00B46169"/>
    <w:rsid w:val="00BB133A"/>
    <w:rsid w:val="00BF52BB"/>
    <w:rsid w:val="00BF573C"/>
    <w:rsid w:val="00C93141"/>
    <w:rsid w:val="00CD0CD5"/>
    <w:rsid w:val="00CF0BA0"/>
    <w:rsid w:val="00CF5F14"/>
    <w:rsid w:val="00D32AEF"/>
    <w:rsid w:val="00D50651"/>
    <w:rsid w:val="00D96A2E"/>
    <w:rsid w:val="00DA2ABE"/>
    <w:rsid w:val="00DA4BE1"/>
    <w:rsid w:val="00DA5549"/>
    <w:rsid w:val="00E03927"/>
    <w:rsid w:val="00E654E1"/>
    <w:rsid w:val="00E86795"/>
    <w:rsid w:val="00E96424"/>
    <w:rsid w:val="00EA5B73"/>
    <w:rsid w:val="00EA6D2A"/>
    <w:rsid w:val="00F36567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AE1"/>
  <w15:chartTrackingRefBased/>
  <w15:docId w15:val="{22EEB393-AADF-4452-9079-DCB16FCD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ást"/>
    <w:basedOn w:val="Normln"/>
    <w:next w:val="Normln"/>
    <w:link w:val="Nadpis1Char"/>
    <w:qFormat/>
    <w:rsid w:val="00312205"/>
    <w:pPr>
      <w:keepNext/>
      <w:jc w:val="center"/>
      <w:outlineLvl w:val="0"/>
    </w:pPr>
  </w:style>
  <w:style w:type="paragraph" w:styleId="Nadpis2">
    <w:name w:val="heading 2"/>
    <w:aliases w:val="Hlava"/>
    <w:basedOn w:val="Normln"/>
    <w:next w:val="Normln"/>
    <w:link w:val="Nadpis2Char"/>
    <w:semiHidden/>
    <w:unhideWhenUsed/>
    <w:qFormat/>
    <w:rsid w:val="00312205"/>
    <w:pPr>
      <w:keepNext/>
      <w:ind w:firstLine="540"/>
      <w:jc w:val="center"/>
      <w:outlineLvl w:val="1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312205"/>
    <w:pPr>
      <w:keepNext/>
      <w:tabs>
        <w:tab w:val="num" w:pos="540"/>
      </w:tabs>
      <w:spacing w:before="120"/>
      <w:ind w:left="540" w:hanging="540"/>
      <w:jc w:val="center"/>
      <w:outlineLvl w:val="3"/>
    </w:pPr>
    <w:rPr>
      <w:rFonts w:ascii="Albertus Extra Bold" w:hAnsi="Albertus Extra Bold"/>
      <w:color w:val="3366FF"/>
      <w:sz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12205"/>
    <w:pPr>
      <w:keepNext/>
      <w:tabs>
        <w:tab w:val="left" w:pos="1260"/>
        <w:tab w:val="left" w:pos="3420"/>
      </w:tabs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ást Char"/>
    <w:basedOn w:val="Standardnpsmoodstavce"/>
    <w:link w:val="Nadpis1"/>
    <w:rsid w:val="003122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Hlava Char"/>
    <w:basedOn w:val="Standardnpsmoodstavce"/>
    <w:link w:val="Nadpis2"/>
    <w:semiHidden/>
    <w:rsid w:val="003122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12205"/>
    <w:rPr>
      <w:rFonts w:ascii="Albertus Extra Bold" w:eastAsia="Times New Roman" w:hAnsi="Albertus Extra Bold" w:cs="Times New Roman"/>
      <w:color w:val="3366FF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1220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12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22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12205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312205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1220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122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12205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22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12205"/>
    <w:pPr>
      <w:tabs>
        <w:tab w:val="left" w:pos="2880"/>
      </w:tabs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312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312205"/>
    <w:pPr>
      <w:spacing w:before="120"/>
      <w:ind w:left="360"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122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12205"/>
    <w:pPr>
      <w:tabs>
        <w:tab w:val="left" w:pos="3420"/>
      </w:tabs>
      <w:spacing w:before="120"/>
      <w:ind w:left="1080" w:hanging="720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2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7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4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B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1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2BB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24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E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CDEE-CA8F-4F59-B560-D545CE8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4698</Words>
  <Characters>27721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Pavličík Ivan</dc:creator>
  <cp:keywords/>
  <dc:description/>
  <cp:lastModifiedBy>Duspivová Šárka</cp:lastModifiedBy>
  <cp:revision>4</cp:revision>
  <cp:lastPrinted>2021-11-04T10:22:00Z</cp:lastPrinted>
  <dcterms:created xsi:type="dcterms:W3CDTF">2021-10-27T11:07:00Z</dcterms:created>
  <dcterms:modified xsi:type="dcterms:W3CDTF">2021-11-04T10:23:00Z</dcterms:modified>
</cp:coreProperties>
</file>