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F58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6DD03682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7DBEB9BE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31795881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2EE71DD2" w14:textId="18E8AE74" w:rsidR="00C91C62" w:rsidRPr="000B5805" w:rsidRDefault="00473334" w:rsidP="0047333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B5805">
        <w:rPr>
          <w:rFonts w:ascii="Tahoma" w:hAnsi="Tahoma" w:cs="Tahoma"/>
          <w:b/>
          <w:bCs/>
          <w:sz w:val="28"/>
          <w:szCs w:val="28"/>
          <w:u w:val="single"/>
        </w:rPr>
        <w:t>Telefonní spojení do volební místnosti</w:t>
      </w:r>
    </w:p>
    <w:p w14:paraId="29AEF10B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0F6F2C3B" w14:textId="3CD7A77D" w:rsidR="00C0271B" w:rsidRPr="000B5805" w:rsidRDefault="00437B56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Nové v</w:t>
      </w:r>
      <w:r w:rsidR="00504C23" w:rsidRPr="000B5805">
        <w:rPr>
          <w:rFonts w:ascii="Tahoma" w:hAnsi="Tahoma" w:cs="Tahoma"/>
          <w:b/>
          <w:bCs/>
          <w:sz w:val="24"/>
          <w:szCs w:val="24"/>
        </w:rPr>
        <w:t xml:space="preserve">olby do zastupitelstva </w:t>
      </w:r>
      <w:r>
        <w:rPr>
          <w:rFonts w:ascii="Tahoma" w:hAnsi="Tahoma" w:cs="Tahoma"/>
          <w:b/>
          <w:bCs/>
          <w:sz w:val="24"/>
          <w:szCs w:val="24"/>
        </w:rPr>
        <w:t>města Rožmberk nad Vltavou</w:t>
      </w:r>
      <w:r w:rsidR="00C0271B" w:rsidRPr="000B580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F7BA416" w14:textId="554F4E1A" w:rsidR="00504C23" w:rsidRPr="000B5805" w:rsidRDefault="00C0271B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5805">
        <w:rPr>
          <w:rFonts w:ascii="Tahoma" w:hAnsi="Tahoma" w:cs="Tahoma"/>
          <w:b/>
          <w:bCs/>
          <w:sz w:val="24"/>
          <w:szCs w:val="24"/>
        </w:rPr>
        <w:t xml:space="preserve">konané dne </w:t>
      </w:r>
      <w:r w:rsidR="00437B56">
        <w:rPr>
          <w:rFonts w:ascii="Tahoma" w:hAnsi="Tahoma" w:cs="Tahoma"/>
          <w:b/>
          <w:bCs/>
          <w:sz w:val="24"/>
          <w:szCs w:val="24"/>
        </w:rPr>
        <w:t>25</w:t>
      </w:r>
      <w:r w:rsidRPr="000B5805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437B56">
        <w:rPr>
          <w:rFonts w:ascii="Tahoma" w:hAnsi="Tahoma" w:cs="Tahoma"/>
          <w:b/>
          <w:bCs/>
          <w:sz w:val="24"/>
          <w:szCs w:val="24"/>
        </w:rPr>
        <w:t>3</w:t>
      </w:r>
      <w:r w:rsidRPr="000B5805">
        <w:rPr>
          <w:rFonts w:ascii="Tahoma" w:hAnsi="Tahoma" w:cs="Tahoma"/>
          <w:b/>
          <w:bCs/>
          <w:sz w:val="24"/>
          <w:szCs w:val="24"/>
        </w:rPr>
        <w:t>. 2023 od 7:00 hodin do 22:00 hodin</w:t>
      </w:r>
    </w:p>
    <w:p w14:paraId="52845F93" w14:textId="3B537CF8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2835"/>
        <w:gridCol w:w="2268"/>
      </w:tblGrid>
      <w:tr w:rsidR="00137BA4" w:rsidRPr="00137BA4" w14:paraId="067A529E" w14:textId="77777777" w:rsidTr="000E65F3">
        <w:trPr>
          <w:trHeight w:val="87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35C59B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EA8694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Okrsek 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639A93E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Adresa volební místnosti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1E8252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Tel. spojení do volební místnosti</w:t>
            </w:r>
          </w:p>
        </w:tc>
      </w:tr>
      <w:tr w:rsidR="00137BA4" w:rsidRPr="00137BA4" w14:paraId="2B1F53AE" w14:textId="77777777" w:rsidTr="000E65F3">
        <w:trPr>
          <w:trHeight w:val="274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E2C" w14:textId="5132CB2B" w:rsidR="00137BA4" w:rsidRPr="00137BA4" w:rsidRDefault="00CF79B8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Rožmberk nad Vltavou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F5B" w14:textId="77777777" w:rsidR="00137BA4" w:rsidRPr="00137BA4" w:rsidRDefault="00137BA4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9F0" w14:textId="4CAF3A59" w:rsidR="00137BA4" w:rsidRPr="00137BA4" w:rsidRDefault="00CF79B8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Městský úřad, Rožmberk nad Vltavou</w:t>
            </w:r>
            <w:r w:rsidR="00F31BEF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eastAsia="cs-CZ"/>
              </w:rPr>
              <w:t>č.p.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DAF8" w14:textId="05997357" w:rsidR="00137BA4" w:rsidRPr="00137BA4" w:rsidRDefault="00F31BEF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380 749 820</w:t>
            </w:r>
          </w:p>
        </w:tc>
      </w:tr>
    </w:tbl>
    <w:p w14:paraId="0CEE0585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55C267CD" w14:textId="7446CA55" w:rsidR="00473334" w:rsidRPr="000B5805" w:rsidRDefault="0095409E" w:rsidP="00473334">
      <w:pPr>
        <w:jc w:val="center"/>
        <w:rPr>
          <w:rFonts w:ascii="Tahoma" w:hAnsi="Tahoma" w:cs="Tahoma"/>
          <w:b/>
          <w:bCs/>
        </w:rPr>
      </w:pPr>
      <w:r w:rsidRPr="000B5805">
        <w:rPr>
          <w:rFonts w:ascii="Tahoma" w:hAnsi="Tahoma" w:cs="Tahoma"/>
          <w:color w:val="212529"/>
          <w:shd w:val="clear" w:color="auto" w:fill="FFFFFF"/>
        </w:rPr>
        <w:t xml:space="preserve">Kontakt na Krajský úřad Jihočeského kraje: </w:t>
      </w:r>
      <w:r w:rsidRPr="000B5805">
        <w:rPr>
          <w:rStyle w:val="Siln"/>
          <w:rFonts w:ascii="Tahoma" w:hAnsi="Tahoma" w:cs="Tahoma"/>
          <w:b w:val="0"/>
          <w:bCs w:val="0"/>
          <w:color w:val="212529"/>
          <w:shd w:val="clear" w:color="auto" w:fill="FFFFFF"/>
        </w:rPr>
        <w:t>728 264 976</w:t>
      </w:r>
    </w:p>
    <w:p w14:paraId="6E3FE624" w14:textId="77777777" w:rsidR="00473334" w:rsidRPr="000B5805" w:rsidRDefault="00473334" w:rsidP="00473334">
      <w:pPr>
        <w:jc w:val="center"/>
        <w:rPr>
          <w:rFonts w:ascii="Tahoma" w:hAnsi="Tahoma" w:cs="Tahoma"/>
          <w:b/>
          <w:bCs/>
        </w:rPr>
      </w:pPr>
    </w:p>
    <w:sectPr w:rsidR="00473334" w:rsidRPr="000B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1"/>
    <w:rsid w:val="000A163B"/>
    <w:rsid w:val="000B5805"/>
    <w:rsid w:val="000E5960"/>
    <w:rsid w:val="000E65F3"/>
    <w:rsid w:val="00137BA4"/>
    <w:rsid w:val="0016689E"/>
    <w:rsid w:val="001C281F"/>
    <w:rsid w:val="002B5C90"/>
    <w:rsid w:val="002E46F6"/>
    <w:rsid w:val="00320235"/>
    <w:rsid w:val="00401A45"/>
    <w:rsid w:val="00437B56"/>
    <w:rsid w:val="00444912"/>
    <w:rsid w:val="00473334"/>
    <w:rsid w:val="00504C23"/>
    <w:rsid w:val="005242A7"/>
    <w:rsid w:val="00647BCA"/>
    <w:rsid w:val="00867B17"/>
    <w:rsid w:val="0095409E"/>
    <w:rsid w:val="009E42A0"/>
    <w:rsid w:val="00B521C1"/>
    <w:rsid w:val="00B85AAC"/>
    <w:rsid w:val="00BB61AC"/>
    <w:rsid w:val="00C0271B"/>
    <w:rsid w:val="00C91C62"/>
    <w:rsid w:val="00CF79B8"/>
    <w:rsid w:val="00D05002"/>
    <w:rsid w:val="00DA0556"/>
    <w:rsid w:val="00DC3C76"/>
    <w:rsid w:val="00DF00B8"/>
    <w:rsid w:val="00E23540"/>
    <w:rsid w:val="00EB3EBF"/>
    <w:rsid w:val="00ED7D4F"/>
    <w:rsid w:val="00F31BEF"/>
    <w:rsid w:val="00F417E3"/>
    <w:rsid w:val="00F418B5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2FD"/>
  <w15:chartTrackingRefBased/>
  <w15:docId w15:val="{0CD0497D-BEF7-4341-B378-9F7D593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AAC"/>
    <w:pPr>
      <w:spacing w:after="0" w:line="240" w:lineRule="auto"/>
    </w:pPr>
  </w:style>
  <w:style w:type="paragraph" w:styleId="Revize">
    <w:name w:val="Revision"/>
    <w:hidden/>
    <w:uiPriority w:val="99"/>
    <w:semiHidden/>
    <w:rsid w:val="00E235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5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6</cp:revision>
  <dcterms:created xsi:type="dcterms:W3CDTF">2023-03-16T09:30:00Z</dcterms:created>
  <dcterms:modified xsi:type="dcterms:W3CDTF">2023-03-16T09:33:00Z</dcterms:modified>
</cp:coreProperties>
</file>