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300B2" w14:textId="77777777" w:rsidR="0028317C" w:rsidRDefault="0028317C" w:rsidP="0028317C">
      <w:pPr>
        <w:rPr>
          <w:b/>
          <w:bCs/>
          <w:color w:val="0038A8"/>
          <w:lang w:eastAsia="cs-CZ"/>
        </w:rPr>
      </w:pPr>
      <w:r>
        <w:rPr>
          <w:b/>
          <w:bCs/>
          <w:color w:val="0038A8"/>
          <w:lang w:eastAsia="cs-CZ"/>
        </w:rPr>
        <w:t>Oddělení vzdělávání</w:t>
      </w:r>
      <w:r>
        <w:rPr>
          <w:noProof/>
          <w:lang w:eastAsia="cs-CZ"/>
        </w:rPr>
        <w:drawing>
          <wp:inline distT="0" distB="0" distL="0" distR="0" wp14:anchorId="58471179" wp14:editId="39763D41">
            <wp:extent cx="601980" cy="609600"/>
            <wp:effectExtent l="0" t="0" r="7620" b="0"/>
            <wp:docPr id="2" name="Obrázek 2" descr="GovCERT.CZ on Twitter: &quot;26 bezpečnostních doporučení NCKB p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GovCERT.CZ on Twitter: &quot;26 bezpečnostních doporučení NCKB pro ..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E976F" w14:textId="77777777" w:rsidR="0028317C" w:rsidRDefault="0028317C" w:rsidP="0028317C">
      <w:pPr>
        <w:rPr>
          <w:b/>
          <w:bCs/>
          <w:color w:val="0038A8"/>
          <w:lang w:eastAsia="cs-CZ"/>
        </w:rPr>
      </w:pPr>
      <w:r>
        <w:rPr>
          <w:b/>
          <w:bCs/>
          <w:color w:val="0038A8"/>
          <w:lang w:eastAsia="cs-CZ"/>
        </w:rPr>
        <w:t>Odbor vzdělávání, výzkumu a projektů</w:t>
      </w:r>
    </w:p>
    <w:p w14:paraId="5CB47762" w14:textId="77777777" w:rsidR="0028317C" w:rsidRDefault="0028317C" w:rsidP="0028317C">
      <w:pPr>
        <w:rPr>
          <w:color w:val="0038A8"/>
          <w:lang w:eastAsia="cs-CZ"/>
        </w:rPr>
      </w:pPr>
      <w:r>
        <w:rPr>
          <w:color w:val="0038A8"/>
          <w:lang w:eastAsia="cs-CZ"/>
        </w:rPr>
        <w:t>Národní úřad pro kybernetickou a informační bezpečnost (NÚKIB)</w:t>
      </w:r>
    </w:p>
    <w:p w14:paraId="1254C066" w14:textId="77777777" w:rsidR="0028317C" w:rsidRDefault="0028317C" w:rsidP="0028317C">
      <w:pPr>
        <w:rPr>
          <w:color w:val="0038A8"/>
          <w:lang w:eastAsia="cs-CZ"/>
        </w:rPr>
      </w:pPr>
    </w:p>
    <w:p w14:paraId="5865BBB4" w14:textId="77777777" w:rsidR="0028317C" w:rsidRDefault="0028317C" w:rsidP="0028317C">
      <w:r>
        <w:t>Vážené kolegyně, Vážení kolegové,</w:t>
      </w:r>
    </w:p>
    <w:p w14:paraId="51DEE080" w14:textId="77777777" w:rsidR="0028317C" w:rsidRDefault="0028317C" w:rsidP="0028317C">
      <w:pPr>
        <w:jc w:val="both"/>
        <w:rPr>
          <w:b/>
          <w:bCs/>
          <w:color w:val="0070C0"/>
        </w:rPr>
      </w:pPr>
      <w:r>
        <w:t xml:space="preserve">s radostí Vám oznamujeme, že tímto zveřejňujeme </w:t>
      </w:r>
      <w:r>
        <w:rPr>
          <w:b/>
          <w:bCs/>
        </w:rPr>
        <w:t>aktualizaci kurzu základů rizikového chování na internetu</w:t>
      </w:r>
      <w:r>
        <w:t xml:space="preserve"> </w:t>
      </w:r>
      <w:r>
        <w:rPr>
          <w:b/>
          <w:bCs/>
          <w:color w:val="0070C0"/>
        </w:rPr>
        <w:t>Bezpečně v </w:t>
      </w:r>
      <w:proofErr w:type="spellStart"/>
      <w:r>
        <w:rPr>
          <w:b/>
          <w:bCs/>
          <w:color w:val="0070C0"/>
        </w:rPr>
        <w:t>kyber</w:t>
      </w:r>
      <w:proofErr w:type="spellEnd"/>
      <w:r>
        <w:rPr>
          <w:b/>
          <w:bCs/>
          <w:color w:val="0070C0"/>
        </w:rPr>
        <w:t xml:space="preserve">! </w:t>
      </w:r>
    </w:p>
    <w:p w14:paraId="6E576EDB" w14:textId="77777777" w:rsidR="0028317C" w:rsidRDefault="0028317C" w:rsidP="0028317C">
      <w:pPr>
        <w:jc w:val="both"/>
        <w:rPr>
          <w:b/>
          <w:bCs/>
          <w:color w:val="0070C0"/>
        </w:rPr>
      </w:pPr>
      <w:r>
        <w:rPr>
          <w:b/>
          <w:bCs/>
        </w:rPr>
        <w:t xml:space="preserve">Velmi bych Vám všem tímto chtěla poděkovat, že jste se na naší aktualizaci tak skvěle a aktivně podíleli, protože jen díky Vám, se nám podařilo tento materiál nejen vytvořit, ale i dneškem úspěšně uveřejnit. </w:t>
      </w:r>
    </w:p>
    <w:p w14:paraId="2B44B807" w14:textId="77777777" w:rsidR="0028317C" w:rsidRDefault="0028317C" w:rsidP="0028317C">
      <w:pPr>
        <w:jc w:val="both"/>
      </w:pPr>
      <w:r>
        <w:t xml:space="preserve">Jmenovitě, s dovolením, děkuji: panu kolegovi Mgr. P. Martinkovi za hlavní autorský podíl na aktualizaci kurzu NÚKIB i všem externím spoluautorům kurzu i partnerům kurzu. Zejména: za sektor MŠMT: panu Mgr. J. </w:t>
      </w:r>
      <w:proofErr w:type="spellStart"/>
      <w:r>
        <w:t>Faltýnovi</w:t>
      </w:r>
      <w:proofErr w:type="spellEnd"/>
      <w:r>
        <w:t xml:space="preserve">, paní Ing. Lucii </w:t>
      </w:r>
      <w:proofErr w:type="spellStart"/>
      <w:r>
        <w:t>Gregůrkové</w:t>
      </w:r>
      <w:proofErr w:type="spellEnd"/>
      <w:r>
        <w:t xml:space="preserve">, dále panu doc. Mgr. K. Kopeckému PhD., panu Mgr. T. </w:t>
      </w:r>
      <w:proofErr w:type="spellStart"/>
      <w:r>
        <w:t>Hambergerovi</w:t>
      </w:r>
      <w:proofErr w:type="spellEnd"/>
      <w:r>
        <w:t xml:space="preserve"> za naprosto skvělou spolupráci i odbornou metodickou podporu při přípravě kurzu. </w:t>
      </w:r>
    </w:p>
    <w:p w14:paraId="0654B0C0" w14:textId="77777777" w:rsidR="0028317C" w:rsidRDefault="0028317C" w:rsidP="0028317C">
      <w:pPr>
        <w:jc w:val="both"/>
      </w:pPr>
      <w:r>
        <w:t xml:space="preserve">Tiskovou zprávu ke kurzu naleznete zde: </w:t>
      </w:r>
      <w:hyperlink r:id="rId7" w:history="1">
        <w:r>
          <w:rPr>
            <w:rStyle w:val="Hypertextovodkaz"/>
          </w:rPr>
          <w:t>Národní úřad pro kybernetickou a informační bezpečnost - Kurz Bezpečně v </w:t>
        </w:r>
        <w:proofErr w:type="spellStart"/>
        <w:r>
          <w:rPr>
            <w:rStyle w:val="Hypertextovodkaz"/>
          </w:rPr>
          <w:t>kyber</w:t>
        </w:r>
        <w:proofErr w:type="spellEnd"/>
        <w:r>
          <w:rPr>
            <w:rStyle w:val="Hypertextovodkaz"/>
          </w:rPr>
          <w:t>! se otevírá veřejnosti (nukib.cz)</w:t>
        </w:r>
      </w:hyperlink>
    </w:p>
    <w:p w14:paraId="7A0D5ECF" w14:textId="77777777" w:rsidR="0028317C" w:rsidRDefault="0028317C" w:rsidP="0028317C">
      <w:pPr>
        <w:jc w:val="both"/>
      </w:pPr>
      <w:hyperlink r:id="rId8" w:history="1">
        <w:r>
          <w:rPr>
            <w:rStyle w:val="Hypertextovodkaz"/>
          </w:rPr>
          <w:t>https://www.nukib.cz/cs/infoservis/aktuality/1691-kurz-bezpecne-v-kyber-se-otvira-verejnosti/</w:t>
        </w:r>
      </w:hyperlink>
      <w:r>
        <w:t xml:space="preserve"> </w:t>
      </w:r>
    </w:p>
    <w:p w14:paraId="6DFB19B7" w14:textId="77777777" w:rsidR="0028317C" w:rsidRDefault="0028317C" w:rsidP="0028317C">
      <w:pPr>
        <w:jc w:val="both"/>
      </w:pPr>
      <w:r>
        <w:t xml:space="preserve">Odkazy na kurz i zde: </w:t>
      </w:r>
    </w:p>
    <w:p w14:paraId="55167EAF" w14:textId="77777777" w:rsidR="0028317C" w:rsidRDefault="0028317C" w:rsidP="0028317C">
      <w:pPr>
        <w:jc w:val="both"/>
      </w:pPr>
      <w:hyperlink r:id="rId9" w:history="1">
        <w:r>
          <w:rPr>
            <w:rStyle w:val="Hypertextovodkaz"/>
          </w:rPr>
          <w:t>https://osveta.nukib.cz/</w:t>
        </w:r>
      </w:hyperlink>
    </w:p>
    <w:p w14:paraId="5B06ED7E" w14:textId="77777777" w:rsidR="0028317C" w:rsidRDefault="0028317C" w:rsidP="0028317C">
      <w:pPr>
        <w:jc w:val="both"/>
      </w:pPr>
      <w:hyperlink r:id="rId10" w:history="1">
        <w:r>
          <w:rPr>
            <w:rStyle w:val="Hypertextovodkaz"/>
          </w:rPr>
          <w:t>Kurz: Kurz základů rizikového chování na internetu (nukib.cz)</w:t>
        </w:r>
      </w:hyperlink>
    </w:p>
    <w:p w14:paraId="33D1E685" w14:textId="77777777" w:rsidR="0028317C" w:rsidRDefault="0028317C" w:rsidP="0028317C">
      <w:pPr>
        <w:jc w:val="both"/>
      </w:pPr>
    </w:p>
    <w:p w14:paraId="16855DCD" w14:textId="77777777" w:rsidR="0028317C" w:rsidRDefault="0028317C" w:rsidP="0028317C">
      <w:pPr>
        <w:jc w:val="both"/>
      </w:pPr>
      <w:r>
        <w:t xml:space="preserve">V nejbližší době budeme také tuto informaci sdílet i na sociálních sítích /platformách NÚKIB. </w:t>
      </w:r>
    </w:p>
    <w:p w14:paraId="156C4104" w14:textId="77777777" w:rsidR="0028317C" w:rsidRDefault="0028317C" w:rsidP="0028317C">
      <w:pPr>
        <w:jc w:val="both"/>
      </w:pPr>
      <w:r>
        <w:rPr>
          <w:b/>
          <w:bCs/>
        </w:rPr>
        <w:t>Velmi Vás tedy tímto současně i prosíme o sdílení informace o uveřejnění aktualizace kurzu Bezpečně v </w:t>
      </w:r>
      <w:proofErr w:type="spellStart"/>
      <w:r>
        <w:rPr>
          <w:b/>
          <w:bCs/>
        </w:rPr>
        <w:t>kyber</w:t>
      </w:r>
      <w:proofErr w:type="spellEnd"/>
      <w:r>
        <w:rPr>
          <w:b/>
          <w:bCs/>
        </w:rPr>
        <w:t xml:space="preserve">! </w:t>
      </w:r>
      <w:r>
        <w:t xml:space="preserve">mezi všechny Vaše instituce i organizace, i na Vašich platformách, přes Vaše kolegyně i kolegy, proto, aby se tento online vzdělávací kurz, co nejvíce rozšířil a mohl se tak </w:t>
      </w:r>
      <w:proofErr w:type="gramStart"/>
      <w:r>
        <w:t>stát  co</w:t>
      </w:r>
      <w:proofErr w:type="gramEnd"/>
      <w:r>
        <w:t xml:space="preserve"> nejdostupnějším nástrojem pro každodenní praxi. </w:t>
      </w:r>
    </w:p>
    <w:p w14:paraId="7506EB20" w14:textId="77777777" w:rsidR="0028317C" w:rsidRDefault="0028317C" w:rsidP="0028317C">
      <w:pPr>
        <w:jc w:val="both"/>
      </w:pPr>
    </w:p>
    <w:p w14:paraId="25771F11" w14:textId="77777777" w:rsidR="0028317C" w:rsidRDefault="0028317C" w:rsidP="0028317C">
      <w:pPr>
        <w:jc w:val="both"/>
      </w:pPr>
      <w:r>
        <w:t xml:space="preserve">Je určen pro </w:t>
      </w:r>
      <w:r>
        <w:rPr>
          <w:b/>
          <w:bCs/>
        </w:rPr>
        <w:t>cílové skupiny:</w:t>
      </w:r>
      <w:r>
        <w:t xml:space="preserve"> </w:t>
      </w:r>
    </w:p>
    <w:p w14:paraId="65EF8D24" w14:textId="77777777" w:rsidR="0028317C" w:rsidRDefault="0028317C" w:rsidP="0028317C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všechny pracovníky prevence i vzdělávání</w:t>
      </w:r>
    </w:p>
    <w:p w14:paraId="3206803C" w14:textId="77777777" w:rsidR="0028317C" w:rsidRDefault="0028317C" w:rsidP="0028317C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pedagogy a ředitele škol</w:t>
      </w:r>
    </w:p>
    <w:p w14:paraId="3E7255B0" w14:textId="77777777" w:rsidR="0028317C" w:rsidRDefault="0028317C" w:rsidP="0028317C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studenty sociálně – vědních a humanitních oborů</w:t>
      </w:r>
    </w:p>
    <w:p w14:paraId="434E1D40" w14:textId="77777777" w:rsidR="0028317C" w:rsidRDefault="0028317C" w:rsidP="0028317C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rodiče i všechny zájemce o oblast kyberbezpečnosti a </w:t>
      </w:r>
      <w:proofErr w:type="spellStart"/>
      <w:r>
        <w:rPr>
          <w:rFonts w:eastAsia="Times New Roman"/>
        </w:rPr>
        <w:t>kyberprevence</w:t>
      </w:r>
      <w:proofErr w:type="spellEnd"/>
    </w:p>
    <w:p w14:paraId="26C4F1B3" w14:textId="77777777" w:rsidR="0028317C" w:rsidRDefault="0028317C" w:rsidP="0028317C">
      <w:pPr>
        <w:jc w:val="both"/>
      </w:pPr>
    </w:p>
    <w:p w14:paraId="6C792482" w14:textId="77777777" w:rsidR="0028317C" w:rsidRDefault="0028317C" w:rsidP="0028317C">
      <w:pPr>
        <w:jc w:val="both"/>
        <w:rPr>
          <w:b/>
          <w:bCs/>
          <w:color w:val="0070C0"/>
        </w:rPr>
      </w:pPr>
      <w:r>
        <w:t xml:space="preserve">Kurz je veřejně </w:t>
      </w:r>
      <w:proofErr w:type="gramStart"/>
      <w:r>
        <w:t>dostupný  –</w:t>
      </w:r>
      <w:proofErr w:type="gramEnd"/>
      <w:r>
        <w:t xml:space="preserve"> je </w:t>
      </w:r>
      <w:r>
        <w:rPr>
          <w:b/>
          <w:bCs/>
          <w:color w:val="0070C0"/>
        </w:rPr>
        <w:t>zdarma.</w:t>
      </w:r>
    </w:p>
    <w:p w14:paraId="7E7A902D" w14:textId="77777777" w:rsidR="0028317C" w:rsidRDefault="0028317C" w:rsidP="0028317C">
      <w:pPr>
        <w:jc w:val="both"/>
        <w:rPr>
          <w:b/>
          <w:bCs/>
        </w:rPr>
      </w:pPr>
    </w:p>
    <w:p w14:paraId="3EF9FF6A" w14:textId="77777777" w:rsidR="0028317C" w:rsidRDefault="0028317C" w:rsidP="0028317C">
      <w:pPr>
        <w:jc w:val="both"/>
        <w:rPr>
          <w:b/>
          <w:bCs/>
        </w:rPr>
      </w:pPr>
      <w:r>
        <w:rPr>
          <w:b/>
          <w:bCs/>
        </w:rPr>
        <w:t xml:space="preserve">V případě, že budete chtít či potřebovat </w:t>
      </w:r>
      <w:r>
        <w:rPr>
          <w:b/>
          <w:bCs/>
          <w:color w:val="0070C0"/>
        </w:rPr>
        <w:t xml:space="preserve">certifikát o absolvování </w:t>
      </w:r>
      <w:proofErr w:type="gramStart"/>
      <w:r>
        <w:rPr>
          <w:b/>
          <w:bCs/>
          <w:color w:val="0070C0"/>
        </w:rPr>
        <w:t xml:space="preserve">kurzu,  </w:t>
      </w:r>
      <w:r>
        <w:rPr>
          <w:b/>
          <w:bCs/>
        </w:rPr>
        <w:t>je</w:t>
      </w:r>
      <w:proofErr w:type="gramEnd"/>
      <w:r>
        <w:rPr>
          <w:b/>
          <w:bCs/>
        </w:rPr>
        <w:t xml:space="preserve"> nutné se do něj </w:t>
      </w:r>
      <w:r>
        <w:rPr>
          <w:b/>
          <w:bCs/>
          <w:color w:val="0070C0"/>
        </w:rPr>
        <w:t xml:space="preserve">zaregistrovat. </w:t>
      </w:r>
      <w:r>
        <w:rPr>
          <w:b/>
          <w:bCs/>
        </w:rPr>
        <w:t xml:space="preserve">Můžete si také vybrat, </w:t>
      </w:r>
      <w:proofErr w:type="gramStart"/>
      <w:r>
        <w:rPr>
          <w:b/>
          <w:bCs/>
        </w:rPr>
        <w:t>zda-</w:t>
      </w:r>
      <w:proofErr w:type="spellStart"/>
      <w:r>
        <w:rPr>
          <w:b/>
          <w:bCs/>
        </w:rPr>
        <w:t>li</w:t>
      </w:r>
      <w:proofErr w:type="spellEnd"/>
      <w:proofErr w:type="gramEnd"/>
      <w:r>
        <w:rPr>
          <w:b/>
          <w:bCs/>
        </w:rPr>
        <w:t xml:space="preserve"> projdete </w:t>
      </w:r>
      <w:r>
        <w:rPr>
          <w:b/>
          <w:bCs/>
          <w:color w:val="0070C0"/>
        </w:rPr>
        <w:t xml:space="preserve">základní verzí </w:t>
      </w:r>
      <w:r>
        <w:rPr>
          <w:b/>
          <w:bCs/>
        </w:rPr>
        <w:t xml:space="preserve">(3 hod.) či </w:t>
      </w:r>
      <w:r>
        <w:rPr>
          <w:b/>
          <w:bCs/>
          <w:color w:val="0070C0"/>
        </w:rPr>
        <w:t>rozšířenou</w:t>
      </w:r>
      <w:r>
        <w:rPr>
          <w:b/>
          <w:bCs/>
        </w:rPr>
        <w:t xml:space="preserve"> (6 hod.) </w:t>
      </w:r>
    </w:p>
    <w:p w14:paraId="17C86319" w14:textId="77777777" w:rsidR="0028317C" w:rsidRDefault="0028317C" w:rsidP="0028317C">
      <w:pPr>
        <w:jc w:val="both"/>
        <w:rPr>
          <w:b/>
          <w:bCs/>
        </w:rPr>
      </w:pPr>
      <w:r>
        <w:rPr>
          <w:b/>
          <w:bCs/>
        </w:rPr>
        <w:t xml:space="preserve">Na kurz je také navázána technická i metodická podpora zde </w:t>
      </w:r>
      <w:r>
        <w:t>(na úvodní stránce kurzu)</w:t>
      </w:r>
      <w:r>
        <w:rPr>
          <w:b/>
          <w:bCs/>
        </w:rPr>
        <w:t xml:space="preserve">: </w:t>
      </w:r>
      <w:hyperlink r:id="rId11" w:history="1">
        <w:r>
          <w:rPr>
            <w:rStyle w:val="Hypertextovodkaz"/>
            <w:b/>
            <w:bCs/>
          </w:rPr>
          <w:t>moodle@nukib.cz</w:t>
        </w:r>
      </w:hyperlink>
      <w:r>
        <w:rPr>
          <w:b/>
          <w:bCs/>
        </w:rPr>
        <w:t>.</w:t>
      </w:r>
    </w:p>
    <w:p w14:paraId="7D8E6489" w14:textId="77777777" w:rsidR="0028317C" w:rsidRDefault="0028317C" w:rsidP="0028317C">
      <w:pPr>
        <w:jc w:val="both"/>
      </w:pPr>
      <w:r>
        <w:t xml:space="preserve">Na konci kurzu je také formulář s možností </w:t>
      </w:r>
      <w:r>
        <w:rPr>
          <w:b/>
          <w:bCs/>
        </w:rPr>
        <w:t>zpětné vazby</w:t>
      </w:r>
      <w:r>
        <w:t xml:space="preserve"> – budeme za Vaše zpětné vazby velmi rádi. </w:t>
      </w:r>
    </w:p>
    <w:p w14:paraId="5AB3CD49" w14:textId="77777777" w:rsidR="0028317C" w:rsidRDefault="0028317C" w:rsidP="0028317C">
      <w:pPr>
        <w:jc w:val="both"/>
        <w:rPr>
          <w:b/>
          <w:bCs/>
        </w:rPr>
      </w:pPr>
    </w:p>
    <w:p w14:paraId="3ED74A8D" w14:textId="77777777" w:rsidR="0028317C" w:rsidRDefault="0028317C" w:rsidP="0028317C">
      <w:pPr>
        <w:jc w:val="both"/>
      </w:pPr>
      <w:r>
        <w:t>V nejbližší možné době také plánujeme dodatečně zveřejnit i</w:t>
      </w:r>
      <w:r>
        <w:rPr>
          <w:b/>
          <w:bCs/>
        </w:rPr>
        <w:t xml:space="preserve"> nové aktualizované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kurzu, </w:t>
      </w:r>
      <w:r>
        <w:t>které následně bude také dostupné i přímo v kurzu i na našich webových stránkách v sekci publikace ke stažení.</w:t>
      </w:r>
      <w:r>
        <w:rPr>
          <w:b/>
          <w:bCs/>
        </w:rPr>
        <w:t xml:space="preserve"> </w:t>
      </w:r>
      <w:r>
        <w:t xml:space="preserve">Také ke kurzu budou </w:t>
      </w:r>
      <w:proofErr w:type="gramStart"/>
      <w:r>
        <w:t>dostupné  i</w:t>
      </w:r>
      <w:proofErr w:type="gramEnd"/>
      <w:r>
        <w:t xml:space="preserve"> </w:t>
      </w:r>
      <w:r>
        <w:rPr>
          <w:b/>
          <w:bCs/>
        </w:rPr>
        <w:t xml:space="preserve">aktualizované brožury, </w:t>
      </w:r>
      <w:r>
        <w:t xml:space="preserve">pro všechny Ty, kdo nebudou chtít využít „online“ vzdělávací cestu.  </w:t>
      </w:r>
    </w:p>
    <w:p w14:paraId="6453E5AD" w14:textId="77777777" w:rsidR="0028317C" w:rsidRDefault="0028317C" w:rsidP="0028317C">
      <w:pPr>
        <w:jc w:val="both"/>
        <w:rPr>
          <w:b/>
          <w:bCs/>
        </w:rPr>
      </w:pPr>
    </w:p>
    <w:p w14:paraId="019F119E" w14:textId="77777777" w:rsidR="0028317C" w:rsidRDefault="0028317C" w:rsidP="0028317C">
      <w:pPr>
        <w:jc w:val="both"/>
      </w:pPr>
      <w:r>
        <w:t>V případě potřeby upřesnění či dotazů ohledně zveřejnění se na nás neváhejte, prosím, obrátit.</w:t>
      </w:r>
    </w:p>
    <w:p w14:paraId="4E737FDD" w14:textId="77777777" w:rsidR="0028317C" w:rsidRDefault="0028317C" w:rsidP="0028317C"/>
    <w:p w14:paraId="3FFD143B" w14:textId="77777777" w:rsidR="0028317C" w:rsidRDefault="0028317C" w:rsidP="0028317C">
      <w:pPr>
        <w:rPr>
          <w:color w:val="0038A8"/>
          <w:sz w:val="24"/>
          <w:szCs w:val="24"/>
          <w:lang w:eastAsia="cs-CZ"/>
        </w:rPr>
      </w:pPr>
      <w:r>
        <w:rPr>
          <w:color w:val="0038A8"/>
          <w:sz w:val="24"/>
          <w:szCs w:val="24"/>
          <w:lang w:eastAsia="cs-CZ"/>
        </w:rPr>
        <w:t>Mgr. et Mgr. Lucie Kosová</w:t>
      </w:r>
    </w:p>
    <w:p w14:paraId="6AFE03A8" w14:textId="77777777" w:rsidR="0028317C" w:rsidRDefault="0028317C" w:rsidP="0028317C">
      <w:r>
        <w:t xml:space="preserve">Odborný </w:t>
      </w:r>
      <w:proofErr w:type="gramStart"/>
      <w:r>
        <w:t>garant  kurzu</w:t>
      </w:r>
      <w:proofErr w:type="gramEnd"/>
      <w:r>
        <w:t xml:space="preserve"> Bezpečně v </w:t>
      </w:r>
      <w:proofErr w:type="spellStart"/>
      <w:r>
        <w:t>kyber</w:t>
      </w:r>
      <w:proofErr w:type="spellEnd"/>
      <w:r>
        <w:t>!</w:t>
      </w:r>
    </w:p>
    <w:p w14:paraId="2DDF3746" w14:textId="77777777" w:rsidR="0028317C" w:rsidRDefault="0028317C" w:rsidP="0028317C">
      <w:r>
        <w:t>spoluautorka kurzu NÚKIB</w:t>
      </w:r>
    </w:p>
    <w:p w14:paraId="675839FD" w14:textId="77777777" w:rsidR="0028317C" w:rsidRDefault="0028317C" w:rsidP="0028317C">
      <w:pPr>
        <w:rPr>
          <w:color w:val="0038A8"/>
          <w:lang w:eastAsia="cs-CZ"/>
        </w:rPr>
      </w:pPr>
      <w:r>
        <w:rPr>
          <w:color w:val="0038A8"/>
          <w:lang w:eastAsia="cs-CZ"/>
        </w:rPr>
        <w:t>tel.: 541 110 616 mob.: 702 235 722</w:t>
      </w:r>
    </w:p>
    <w:p w14:paraId="3EB59CA4" w14:textId="77777777" w:rsidR="00160916" w:rsidRDefault="0028317C">
      <w:hyperlink r:id="rId12" w:history="1">
        <w:r>
          <w:rPr>
            <w:rStyle w:val="Hypertextovodkaz"/>
            <w:color w:val="0070C0"/>
            <w:lang w:eastAsia="cs-CZ"/>
          </w:rPr>
          <w:t>www.nukib.cz</w:t>
        </w:r>
      </w:hyperlink>
    </w:p>
    <w:sectPr w:rsidR="00160916" w:rsidSect="0028317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0F7C"/>
    <w:multiLevelType w:val="hybridMultilevel"/>
    <w:tmpl w:val="7B643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C"/>
    <w:rsid w:val="00160916"/>
    <w:rsid w:val="002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4DD4"/>
  <w15:chartTrackingRefBased/>
  <w15:docId w15:val="{177423C8-1DE4-4140-B6F0-5A172342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17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317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2831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nukib.cz%2Fcs%2Finfoservis%2Faktuality%2F1691-kurz-bezpecne-v-kyber-se-otvira-verejnosti%2F&amp;data=04%7C01%7Candrea.matejkova%40msk.cz%7C9a3c3e4497674118adb908d8df19f917%7C39f24d0baa3045518e8143c77cf1000e%7C0%7C0%7C637504649943486511%7CUnknown%7CTWFpbGZsb3d8eyJWIjoiMC4wLjAwMDAiLCJQIjoiV2luMzIiLCJBTiI6Ik1haWwiLCJXVCI6Mn0%3D%7C1000&amp;sdata=rSIITvEvoZnKCXR5Gsa6asoD3qEmpYt8arTH2lw5qig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nukib.cz%2Fcs%2Finfoservis%2Faktuality%2F1691-kurz-bezpecne-v-kyber-se-otvira-verejnosti%2F&amp;data=04%7C01%7Candrea.matejkova%40msk.cz%7C9a3c3e4497674118adb908d8df19f917%7C39f24d0baa3045518e8143c77cf1000e%7C0%7C0%7C637504649943486511%7CUnknown%7CTWFpbGZsb3d8eyJWIjoiMC4wLjAwMDAiLCJQIjoiV2luMzIiLCJBTiI6Ik1haWwiLCJXVCI6Mn0%3D%7C1000&amp;sdata=rSIITvEvoZnKCXR5Gsa6asoD3qEmpYt8arTH2lw5qig%3D&amp;reserved=0" TargetMode="External"/><Relationship Id="rId12" Type="http://schemas.openxmlformats.org/officeDocument/2006/relationships/hyperlink" Target="https://eur02.safelinks.protection.outlook.com/?url=http%3A%2F%2Fwww.nukib.cz%2F&amp;data=04%7C01%7Candrea.matejkova%40msk.cz%7C9a3c3e4497674118adb908d8df19f917%7C39f24d0baa3045518e8143c77cf1000e%7C0%7C0%7C637504649943506502%7CUnknown%7CTWFpbGZsb3d8eyJWIjoiMC4wLjAwMDAiLCJQIjoiV2luMzIiLCJBTiI6Ik1haWwiLCJXVCI6Mn0%3D%7C1000&amp;sdata=5eSdpUq%2BMC%2FmxAQ55kL5ZXH3x%2BbWs9r3i7njXMdiCD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711B5.432D3D30" TargetMode="External"/><Relationship Id="rId11" Type="http://schemas.openxmlformats.org/officeDocument/2006/relationships/hyperlink" Target="mailto:moodle@nukib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ur02.safelinks.protection.outlook.com/?url=https%3A%2F%2Fosveta.nukib.cz%2Fcourse%2Fview.php%3Fid%3D32&amp;data=04%7C01%7Candrea.matejkova%40msk.cz%7C9a3c3e4497674118adb908d8df19f917%7C39f24d0baa3045518e8143c77cf1000e%7C0%7C0%7C637504649943496506%7CUnknown%7CTWFpbGZsb3d8eyJWIjoiMC4wLjAwMDAiLCJQIjoiV2luMzIiLCJBTiI6Ik1haWwiLCJXVCI6Mn0%3D%7C1000&amp;sdata=vYZQY4cQTsyZLFtIY46U2Z4KqGoeCdMyF4DdcI3EE%2Fc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osveta.nukib.cz%2F&amp;data=04%7C01%7Candrea.matejkova%40msk.cz%7C9a3c3e4497674118adb908d8df19f917%7C39f24d0baa3045518e8143c77cf1000e%7C0%7C0%7C637504649943496506%7CUnknown%7CTWFpbGZsb3d8eyJWIjoiMC4wLjAwMDAiLCJQIjoiV2luMzIiLCJBTiI6Ik1haWwiLCJXVCI6Mn0%3D%7C1000&amp;sdata=F5w4F2jGcO1EVIrHXG0L%2BYrH8fngkqslN%2BPolmyC1Lo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2021-03-19T08:54:00Z</dcterms:created>
  <dcterms:modified xsi:type="dcterms:W3CDTF">2021-03-19T08:59:00Z</dcterms:modified>
</cp:coreProperties>
</file>