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3470" w14:textId="77777777" w:rsidR="002B2797" w:rsidRDefault="002B2797" w:rsidP="002B2797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9031"/>
        <w:gridCol w:w="2234"/>
      </w:tblGrid>
      <w:tr w:rsidR="002B2797" w14:paraId="5C1FA85D" w14:textId="77777777" w:rsidTr="002B2797">
        <w:trPr>
          <w:trHeight w:val="4198"/>
          <w:jc w:val="center"/>
        </w:trPr>
        <w:tc>
          <w:tcPr>
            <w:tcW w:w="2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5EAB" w14:textId="77777777" w:rsidR="002B2797" w:rsidRDefault="002B27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47F84" w14:textId="658D0C96" w:rsidR="002B2797" w:rsidRDefault="002B279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1BBF9FF1" wp14:editId="62FB80E7">
                  <wp:extent cx="5695950" cy="2971800"/>
                  <wp:effectExtent l="0" t="0" r="0" b="0"/>
                  <wp:docPr id="2" name="Obrázek 2" descr="Obsah obrázku map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bsah obrázku map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CA09" w14:textId="77777777" w:rsidR="002B2797" w:rsidRDefault="002B2797">
            <w:pPr>
              <w:rPr>
                <w:rFonts w:ascii="Segoe UI" w:hAnsi="Segoe UI" w:cs="Segoe UI"/>
              </w:rPr>
            </w:pPr>
          </w:p>
        </w:tc>
      </w:tr>
      <w:tr w:rsidR="002B2797" w14:paraId="04138478" w14:textId="77777777" w:rsidTr="002B2797">
        <w:trPr>
          <w:trHeight w:val="632"/>
          <w:jc w:val="center"/>
        </w:trPr>
        <w:tc>
          <w:tcPr>
            <w:tcW w:w="2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E39B" w14:textId="77777777" w:rsidR="002B2797" w:rsidRDefault="002B27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99C1" w14:textId="77777777" w:rsidR="002B2797" w:rsidRDefault="002B2797">
            <w:pPr>
              <w:jc w:val="center"/>
              <w:rPr>
                <w:rFonts w:ascii="Segoe UI" w:hAnsi="Segoe UI" w:cs="Segoe UI"/>
                <w:b/>
                <w:bCs/>
                <w:sz w:val="48"/>
                <w:szCs w:val="48"/>
                <w:u w:val="single"/>
              </w:rPr>
            </w:pPr>
            <w:r>
              <w:rPr>
                <w:rFonts w:ascii="Segoe UI" w:hAnsi="Segoe UI" w:cs="Segoe UI"/>
                <w:b/>
                <w:bCs/>
                <w:sz w:val="52"/>
                <w:szCs w:val="52"/>
                <w:u w:val="single"/>
              </w:rPr>
              <w:t>Roadshow pro školy 2022</w:t>
            </w:r>
          </w:p>
        </w:tc>
        <w:tc>
          <w:tcPr>
            <w:tcW w:w="2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8942" w14:textId="77777777" w:rsidR="002B2797" w:rsidRDefault="002B2797">
            <w:pPr>
              <w:rPr>
                <w:rFonts w:ascii="Segoe UI" w:hAnsi="Segoe UI" w:cs="Segoe UI"/>
              </w:rPr>
            </w:pPr>
          </w:p>
        </w:tc>
      </w:tr>
      <w:tr w:rsidR="002B2797" w14:paraId="3A599451" w14:textId="77777777" w:rsidTr="002B2797">
        <w:trPr>
          <w:trHeight w:val="269"/>
          <w:jc w:val="center"/>
        </w:trPr>
        <w:tc>
          <w:tcPr>
            <w:tcW w:w="2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9AC0" w14:textId="77777777" w:rsidR="002B2797" w:rsidRDefault="002B27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A992" w14:textId="77777777" w:rsidR="002B2797" w:rsidRDefault="002B2797">
            <w:pPr>
              <w:rPr>
                <w:rFonts w:ascii="Segoe UI" w:hAnsi="Segoe UI" w:cs="Segoe UI"/>
              </w:rPr>
            </w:pPr>
          </w:p>
        </w:tc>
        <w:tc>
          <w:tcPr>
            <w:tcW w:w="2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F639" w14:textId="77777777" w:rsidR="002B2797" w:rsidRDefault="002B2797">
            <w:pPr>
              <w:rPr>
                <w:rFonts w:ascii="Segoe UI" w:hAnsi="Segoe UI" w:cs="Segoe UI"/>
              </w:rPr>
            </w:pPr>
          </w:p>
        </w:tc>
      </w:tr>
      <w:tr w:rsidR="002B2797" w14:paraId="7BB9A1B4" w14:textId="77777777" w:rsidTr="002B2797">
        <w:trPr>
          <w:trHeight w:val="2193"/>
          <w:jc w:val="center"/>
        </w:trPr>
        <w:tc>
          <w:tcPr>
            <w:tcW w:w="157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B654" w14:textId="77777777" w:rsidR="002B2797" w:rsidRDefault="002B2797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Vážení příznivci moderního vzdělávání,</w:t>
            </w:r>
          </w:p>
          <w:p w14:paraId="05AE7243" w14:textId="77777777" w:rsidR="002B2797" w:rsidRDefault="002B2797">
            <w:pPr>
              <w:spacing w:line="276" w:lineRule="auto"/>
              <w:rPr>
                <w:rFonts w:ascii="Segoe UI" w:hAnsi="Segoe UI" w:cs="Segoe UI"/>
              </w:rPr>
            </w:pPr>
          </w:p>
          <w:p w14:paraId="10621B3B" w14:textId="77777777" w:rsidR="002B2797" w:rsidRDefault="002B2797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Největší česká konference ve vzdělávání, 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zaměřená na hybridní výuku, robotiku, revizi výuky ICT a efektivní správu zařízení ve škole,</w:t>
            </w:r>
            <w:r>
              <w:rPr>
                <w:rFonts w:ascii="Segoe UI" w:hAnsi="Segoe UI" w:cs="Segoe UI"/>
              </w:rPr>
              <w:t xml:space="preserve"> se vrací.</w:t>
            </w:r>
          </w:p>
          <w:p w14:paraId="1EBB6454" w14:textId="77777777" w:rsidR="002B2797" w:rsidRDefault="002B2797">
            <w:pPr>
              <w:pStyle w:val="xmsonormal"/>
              <w:spacing w:line="276" w:lineRule="auto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Připravili jsme pro Vás novinky z oblasti hardwaru, softwaru, robotiky nebo trendů v digitalizaci škol.</w:t>
            </w:r>
          </w:p>
          <w:p w14:paraId="16049F58" w14:textId="77777777" w:rsidR="002B2797" w:rsidRDefault="002B2797">
            <w:pPr>
              <w:pStyle w:val="xmsonormal"/>
              <w:spacing w:line="276" w:lineRule="auto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Přijďte se podívat na jednotlivá řešení, která připravili partneři konference, prodiskutujte s kolegy i přítomnými lektory, jaký je jejich pohled na změny.</w:t>
            </w:r>
          </w:p>
          <w:p w14:paraId="4A61A89E" w14:textId="77777777" w:rsidR="002B2797" w:rsidRDefault="002B2797">
            <w:pPr>
              <w:spacing w:line="276" w:lineRule="auto"/>
              <w:rPr>
                <w:rFonts w:ascii="Segoe UI" w:hAnsi="Segoe UI" w:cs="Segoe UI"/>
              </w:rPr>
            </w:pPr>
          </w:p>
          <w:p w14:paraId="1F8E9156" w14:textId="77777777" w:rsidR="002B2797" w:rsidRDefault="002B2797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Tento podzim navštíví Roadshow pro školy všechna krajská města.</w:t>
            </w:r>
          </w:p>
          <w:p w14:paraId="3B6A6536" w14:textId="77777777" w:rsidR="002B2797" w:rsidRDefault="002B279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2B2797" w14:paraId="5668A2C3" w14:textId="77777777" w:rsidTr="002B2797">
        <w:trPr>
          <w:trHeight w:val="4171"/>
          <w:jc w:val="center"/>
        </w:trPr>
        <w:tc>
          <w:tcPr>
            <w:tcW w:w="2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7579" w14:textId="77777777" w:rsidR="002B2797" w:rsidRDefault="002B279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58D5" w14:textId="77777777" w:rsidR="002B2797" w:rsidRDefault="002B2797">
            <w:pPr>
              <w:ind w:left="354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3.10. České Budějovice</w:t>
            </w:r>
          </w:p>
          <w:p w14:paraId="092CADDC" w14:textId="77777777" w:rsidR="002B2797" w:rsidRDefault="002B2797">
            <w:pPr>
              <w:ind w:left="354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4.10. Praha</w:t>
            </w:r>
          </w:p>
          <w:p w14:paraId="12169988" w14:textId="77777777" w:rsidR="002B2797" w:rsidRDefault="002B2797">
            <w:pPr>
              <w:ind w:left="354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5.10. Liberec</w:t>
            </w:r>
          </w:p>
          <w:p w14:paraId="080CAA43" w14:textId="77777777" w:rsidR="002B2797" w:rsidRDefault="002B2797">
            <w:pPr>
              <w:ind w:left="354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6.10. Ústí nad Labem</w:t>
            </w:r>
          </w:p>
          <w:p w14:paraId="68EC7420" w14:textId="77777777" w:rsidR="002B2797" w:rsidRDefault="002B2797">
            <w:pPr>
              <w:ind w:left="354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7.10. Karlovy Vary</w:t>
            </w:r>
          </w:p>
          <w:p w14:paraId="522FDAC6" w14:textId="77777777" w:rsidR="002B2797" w:rsidRDefault="002B2797">
            <w:pPr>
              <w:ind w:left="354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10.10. Ostrava</w:t>
            </w:r>
          </w:p>
          <w:p w14:paraId="10E8AE08" w14:textId="77777777" w:rsidR="002B2797" w:rsidRDefault="002B2797">
            <w:pPr>
              <w:ind w:left="354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11.10. Olomouc</w:t>
            </w:r>
          </w:p>
          <w:p w14:paraId="4969230D" w14:textId="77777777" w:rsidR="002B2797" w:rsidRDefault="002B2797">
            <w:pPr>
              <w:ind w:left="354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12.10. Zlín</w:t>
            </w:r>
          </w:p>
          <w:p w14:paraId="617281C3" w14:textId="77777777" w:rsidR="002B2797" w:rsidRDefault="002B2797">
            <w:pPr>
              <w:ind w:left="354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13.10. Brno</w:t>
            </w:r>
          </w:p>
          <w:p w14:paraId="00E90018" w14:textId="77777777" w:rsidR="002B2797" w:rsidRDefault="002B2797">
            <w:pPr>
              <w:ind w:left="354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14.10. Jihlava</w:t>
            </w:r>
          </w:p>
          <w:p w14:paraId="05B53B90" w14:textId="77777777" w:rsidR="002B2797" w:rsidRDefault="002B2797">
            <w:pPr>
              <w:ind w:left="354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17.10. Pardubice</w:t>
            </w:r>
          </w:p>
          <w:p w14:paraId="14BAC88D" w14:textId="77777777" w:rsidR="002B2797" w:rsidRDefault="002B2797">
            <w:pPr>
              <w:ind w:left="354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18.10. Hradec Králové</w:t>
            </w:r>
          </w:p>
          <w:p w14:paraId="5CAC81E6" w14:textId="77777777" w:rsidR="002B2797" w:rsidRDefault="002B2797">
            <w:pPr>
              <w:ind w:left="354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19.10. Plzeň</w:t>
            </w:r>
          </w:p>
          <w:p w14:paraId="610049B9" w14:textId="77777777" w:rsidR="002B2797" w:rsidRDefault="002B2797">
            <w:pPr>
              <w:rPr>
                <w:rFonts w:ascii="Segoe UI" w:hAnsi="Segoe UI" w:cs="Segoe UI"/>
              </w:rPr>
            </w:pPr>
          </w:p>
        </w:tc>
        <w:tc>
          <w:tcPr>
            <w:tcW w:w="2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2335" w14:textId="77777777" w:rsidR="002B2797" w:rsidRDefault="002B2797">
            <w:pPr>
              <w:rPr>
                <w:rFonts w:ascii="Segoe UI" w:hAnsi="Segoe UI" w:cs="Segoe UI"/>
              </w:rPr>
            </w:pPr>
          </w:p>
        </w:tc>
      </w:tr>
      <w:tr w:rsidR="002B2797" w14:paraId="239B1E7A" w14:textId="77777777" w:rsidTr="002B2797">
        <w:trPr>
          <w:trHeight w:val="1076"/>
          <w:jc w:val="center"/>
        </w:trPr>
        <w:tc>
          <w:tcPr>
            <w:tcW w:w="157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EC02" w14:textId="77777777" w:rsidR="002B2797" w:rsidRDefault="002B2797">
            <w:pPr>
              <w:pStyle w:val="xmsonormal"/>
              <w:jc w:val="center"/>
              <w:rPr>
                <w:rStyle w:val="Odkazintenzivn"/>
                <w:sz w:val="44"/>
                <w:szCs w:val="44"/>
                <w:u w:val="single"/>
                <w:lang w:eastAsia="en-US"/>
              </w:rPr>
            </w:pPr>
            <w:hyperlink r:id="rId7" w:history="1">
              <w:r>
                <w:rPr>
                  <w:rStyle w:val="Hypertextovodkaz"/>
                  <w:rFonts w:ascii="Segoe UI" w:hAnsi="Segoe UI" w:cs="Segoe UI"/>
                  <w:b/>
                  <w:bCs/>
                  <w:smallCaps/>
                  <w:color w:val="4472C4"/>
                  <w:spacing w:val="5"/>
                  <w:sz w:val="44"/>
                  <w:szCs w:val="44"/>
                  <w:lang w:eastAsia="en-US"/>
                </w:rPr>
                <w:t>REGISTRUJTE SE ZDE!!</w:t>
              </w:r>
            </w:hyperlink>
          </w:p>
          <w:p w14:paraId="2DC2C20C" w14:textId="77777777" w:rsidR="002B2797" w:rsidRDefault="002B2797">
            <w:pPr>
              <w:jc w:val="center"/>
              <w:rPr>
                <w:sz w:val="48"/>
                <w:szCs w:val="48"/>
              </w:rPr>
            </w:pPr>
          </w:p>
        </w:tc>
      </w:tr>
      <w:tr w:rsidR="002B2797" w14:paraId="5A6896A3" w14:textId="77777777" w:rsidTr="002B2797">
        <w:trPr>
          <w:trHeight w:val="11561"/>
          <w:jc w:val="center"/>
        </w:trPr>
        <w:tc>
          <w:tcPr>
            <w:tcW w:w="157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F92D" w14:textId="77777777" w:rsidR="002B2797" w:rsidRDefault="002B2797">
            <w:pPr>
              <w:jc w:val="center"/>
              <w:rPr>
                <w:rFonts w:ascii="Segoe UI" w:hAnsi="Segoe UI" w:cs="Segoe UI"/>
                <w:sz w:val="44"/>
                <w:szCs w:val="44"/>
                <w:u w:val="single"/>
              </w:rPr>
            </w:pPr>
            <w:r>
              <w:rPr>
                <w:rFonts w:ascii="Segoe UI" w:hAnsi="Segoe UI" w:cs="Segoe UI"/>
                <w:sz w:val="44"/>
                <w:szCs w:val="44"/>
                <w:u w:val="single"/>
              </w:rPr>
              <w:lastRenderedPageBreak/>
              <w:t>Program</w:t>
            </w:r>
          </w:p>
          <w:p w14:paraId="6E1FF86E" w14:textId="77777777" w:rsidR="002B2797" w:rsidRDefault="002B2797">
            <w:pPr>
              <w:jc w:val="center"/>
              <w:rPr>
                <w:rFonts w:ascii="Segoe UI" w:hAnsi="Segoe UI" w:cs="Segoe UI"/>
              </w:rPr>
            </w:pPr>
          </w:p>
          <w:tbl>
            <w:tblPr>
              <w:tblW w:w="15011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4"/>
              <w:gridCol w:w="3459"/>
              <w:gridCol w:w="4043"/>
              <w:gridCol w:w="3932"/>
            </w:tblGrid>
            <w:tr w:rsidR="002B2797" w14:paraId="141B153F" w14:textId="77777777">
              <w:trPr>
                <w:trHeight w:val="505"/>
                <w:jc w:val="center"/>
              </w:trPr>
              <w:tc>
                <w:tcPr>
                  <w:tcW w:w="25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B8A7FEE" w14:textId="77777777" w:rsidR="002B2797" w:rsidRDefault="002B2797">
                  <w:p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  <w:t>7.45 - 8.30</w:t>
                  </w:r>
                </w:p>
              </w:tc>
              <w:tc>
                <w:tcPr>
                  <w:tcW w:w="1247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B5AC3EC" w14:textId="77777777" w:rsidR="002B2797" w:rsidRDefault="002B2797">
                  <w:pPr>
                    <w:ind w:left="708"/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>Registrace účastníků</w:t>
                  </w:r>
                </w:p>
              </w:tc>
            </w:tr>
            <w:tr w:rsidR="002B2797" w14:paraId="6AC83EAA" w14:textId="77777777">
              <w:trPr>
                <w:trHeight w:val="505"/>
                <w:jc w:val="center"/>
              </w:trPr>
              <w:tc>
                <w:tcPr>
                  <w:tcW w:w="25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E0AC390" w14:textId="77777777" w:rsidR="002B2797" w:rsidRDefault="002B2797">
                  <w:p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  <w:t>8.30 - 9.00</w:t>
                  </w:r>
                </w:p>
              </w:tc>
              <w:tc>
                <w:tcPr>
                  <w:tcW w:w="1247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DFD5590" w14:textId="77777777" w:rsidR="002B2797" w:rsidRDefault="002B2797">
                  <w:pPr>
                    <w:ind w:left="708"/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>Aktuální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novinky a informace pro školy od MŠMT a NPI</w:t>
                  </w:r>
                </w:p>
              </w:tc>
            </w:tr>
            <w:tr w:rsidR="002B2797" w14:paraId="2583127F" w14:textId="77777777">
              <w:trPr>
                <w:trHeight w:val="505"/>
                <w:jc w:val="center"/>
              </w:trPr>
              <w:tc>
                <w:tcPr>
                  <w:tcW w:w="25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F18F94B" w14:textId="77777777" w:rsidR="002B2797" w:rsidRDefault="002B2797">
                  <w:p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  <w:t>9.00 - 10.00</w:t>
                  </w:r>
                </w:p>
              </w:tc>
              <w:tc>
                <w:tcPr>
                  <w:tcW w:w="1247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C207DB4" w14:textId="77777777" w:rsidR="002B2797" w:rsidRDefault="002B2797">
                  <w:pPr>
                    <w:ind w:left="708"/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Moderní technologie ve škole (Microsoft)</w:t>
                  </w:r>
                </w:p>
              </w:tc>
            </w:tr>
            <w:tr w:rsidR="002B2797" w14:paraId="5461FFD0" w14:textId="77777777">
              <w:trPr>
                <w:trHeight w:val="505"/>
                <w:jc w:val="center"/>
              </w:trPr>
              <w:tc>
                <w:tcPr>
                  <w:tcW w:w="25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0695D24" w14:textId="77777777" w:rsidR="002B2797" w:rsidRDefault="002B2797">
                  <w:p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  <w:t>10.00 - 10.15</w:t>
                  </w:r>
                </w:p>
              </w:tc>
              <w:tc>
                <w:tcPr>
                  <w:tcW w:w="1247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5270119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</w:pPr>
                  <w:proofErr w:type="gramStart"/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 xml:space="preserve">Pauza - </w:t>
                  </w:r>
                  <w:proofErr w:type="spellStart"/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>Coffee</w:t>
                  </w:r>
                  <w:proofErr w:type="spellEnd"/>
                  <w:proofErr w:type="gramEnd"/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>break</w:t>
                  </w:r>
                  <w:proofErr w:type="spellEnd"/>
                </w:p>
              </w:tc>
            </w:tr>
            <w:tr w:rsidR="002B2797" w14:paraId="4B85C08D" w14:textId="77777777">
              <w:trPr>
                <w:trHeight w:val="505"/>
                <w:jc w:val="center"/>
              </w:trPr>
              <w:tc>
                <w:tcPr>
                  <w:tcW w:w="25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E9F9F56" w14:textId="77777777" w:rsidR="002B2797" w:rsidRDefault="002B2797">
                  <w:p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  <w:t>10.15 - 11.05</w:t>
                  </w:r>
                </w:p>
              </w:tc>
              <w:tc>
                <w:tcPr>
                  <w:tcW w:w="1247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CB078BD" w14:textId="77777777" w:rsidR="002B2797" w:rsidRDefault="002B2797" w:rsidP="0035424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line="360" w:lineRule="atLeast"/>
                    <w:textAlignment w:val="baseline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Segoe UI" w:eastAsia="Times New Roman" w:hAnsi="Segoe UI" w:cs="Segoe U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Využijte dotační možnosti pro školní sítě s Arubou naplno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(Aruba)</w:t>
                  </w:r>
                </w:p>
                <w:p w14:paraId="7914C3F9" w14:textId="77777777" w:rsidR="002B2797" w:rsidRDefault="002B2797" w:rsidP="0035424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line="360" w:lineRule="atLeast"/>
                    <w:textAlignment w:val="baseline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Projektor jako pokročilá digitální pomůcka (Epson)</w:t>
                  </w:r>
                </w:p>
                <w:p w14:paraId="2CAF1514" w14:textId="77777777" w:rsidR="002B2797" w:rsidRDefault="002B2797" w:rsidP="0035424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line="360" w:lineRule="atLeast"/>
                    <w:textAlignment w:val="baseline"/>
                    <w:rPr>
                      <w:rFonts w:ascii="Segoe UI" w:eastAsia="Times New Roman" w:hAnsi="Segoe UI" w:cs="Segoe UI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Nová informatika v Aktivní třídě (Profimedia)</w:t>
                  </w:r>
                </w:p>
                <w:p w14:paraId="53C87037" w14:textId="77777777" w:rsidR="002B2797" w:rsidRDefault="002B2797" w:rsidP="0035424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line="360" w:lineRule="atLeast"/>
                    <w:textAlignment w:val="baseline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Růžovka</w:t>
                  </w:r>
                </w:p>
              </w:tc>
            </w:tr>
            <w:tr w:rsidR="002B2797" w14:paraId="1E11CF09" w14:textId="77777777">
              <w:trPr>
                <w:trHeight w:val="505"/>
                <w:jc w:val="center"/>
              </w:trPr>
              <w:tc>
                <w:tcPr>
                  <w:tcW w:w="25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538C181" w14:textId="77777777" w:rsidR="002B2797" w:rsidRDefault="002B2797">
                  <w:p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  <w:t>11.05 - 11.20</w:t>
                  </w:r>
                </w:p>
              </w:tc>
              <w:tc>
                <w:tcPr>
                  <w:tcW w:w="1247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D645B5D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</w:pPr>
                  <w:proofErr w:type="gramStart"/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 xml:space="preserve">Pauza - </w:t>
                  </w:r>
                  <w:proofErr w:type="spellStart"/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>Coffee</w:t>
                  </w:r>
                  <w:proofErr w:type="spellEnd"/>
                  <w:proofErr w:type="gramEnd"/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>break</w:t>
                  </w:r>
                  <w:proofErr w:type="spellEnd"/>
                </w:p>
              </w:tc>
            </w:tr>
            <w:tr w:rsidR="002B2797" w14:paraId="3B6F9C31" w14:textId="77777777">
              <w:trPr>
                <w:trHeight w:val="505"/>
                <w:jc w:val="center"/>
              </w:trPr>
              <w:tc>
                <w:tcPr>
                  <w:tcW w:w="25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C40545A" w14:textId="77777777" w:rsidR="002B2797" w:rsidRDefault="002B2797">
                  <w:p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  <w:t>11.20 - 12.20</w:t>
                  </w:r>
                </w:p>
              </w:tc>
              <w:tc>
                <w:tcPr>
                  <w:tcW w:w="1247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AF0D07F" w14:textId="77777777" w:rsidR="002B2797" w:rsidRDefault="002B2797" w:rsidP="00354246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line="360" w:lineRule="atLeast"/>
                    <w:textAlignment w:val="baseline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Segoe UI" w:eastAsia="Times New Roman" w:hAnsi="Segoe UI" w:cs="Segoe UI"/>
                      <w:b w:val="0"/>
                      <w:bCs w:val="0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Dotyková zařízení ve školním prostředí a pomůcky pro novou informatiku (K-Net)</w:t>
                  </w:r>
                </w:p>
                <w:p w14:paraId="437B5CC5" w14:textId="77777777" w:rsidR="002B2797" w:rsidRDefault="002B2797" w:rsidP="00354246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line="360" w:lineRule="atLeast"/>
                    <w:textAlignment w:val="baseline"/>
                    <w:rPr>
                      <w:rStyle w:val="Siln"/>
                      <w:b w:val="0"/>
                      <w:bCs w:val="0"/>
                      <w:bdr w:val="none" w:sz="0" w:space="0" w:color="auto" w:frame="1"/>
                    </w:rPr>
                  </w:pPr>
                  <w:r>
                    <w:rPr>
                      <w:rStyle w:val="Siln"/>
                      <w:rFonts w:ascii="Segoe UI" w:eastAsia="Times New Roman" w:hAnsi="Segoe UI" w:cs="Segoe UI"/>
                      <w:b w:val="0"/>
                      <w:bCs w:val="0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Samsung</w:t>
                  </w:r>
                </w:p>
                <w:p w14:paraId="6EA2DA17" w14:textId="77777777" w:rsidR="002B2797" w:rsidRDefault="002B2797" w:rsidP="00354246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line="360" w:lineRule="atLeast"/>
                    <w:textAlignment w:val="baseline"/>
                  </w:pPr>
                  <w:r>
                    <w:rPr>
                      <w:rStyle w:val="Siln"/>
                      <w:rFonts w:ascii="Segoe UI" w:eastAsia="Times New Roman" w:hAnsi="Segoe UI" w:cs="Segoe UI"/>
                      <w:b w:val="0"/>
                      <w:bCs w:val="0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Cloudová data ve Vašich rukou (</w:t>
                  </w:r>
                  <w:proofErr w:type="spellStart"/>
                  <w:r>
                    <w:rPr>
                      <w:rStyle w:val="Siln"/>
                      <w:rFonts w:ascii="Segoe UI" w:eastAsia="Times New Roman" w:hAnsi="Segoe UI" w:cs="Segoe UI"/>
                      <w:b w:val="0"/>
                      <w:bCs w:val="0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Synology</w:t>
                  </w:r>
                  <w:proofErr w:type="spellEnd"/>
                  <w:r>
                    <w:rPr>
                      <w:rStyle w:val="Siln"/>
                      <w:rFonts w:ascii="Segoe UI" w:eastAsia="Times New Roman" w:hAnsi="Segoe UI" w:cs="Segoe UI"/>
                      <w:b w:val="0"/>
                      <w:bCs w:val="0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)</w:t>
                  </w:r>
                </w:p>
                <w:p w14:paraId="78958D1A" w14:textId="77777777" w:rsidR="002B2797" w:rsidRDefault="002B2797" w:rsidP="00354246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line="360" w:lineRule="atLeast"/>
                    <w:textAlignment w:val="baseline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Segoe UI" w:eastAsia="Times New Roman" w:hAnsi="Segoe UI" w:cs="Segoe UI"/>
                      <w:b w:val="0"/>
                      <w:bCs w:val="0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Témata, o kterých je vhodné v souvislosti s revizí RVP začít mluvit (</w:t>
                  </w:r>
                  <w:proofErr w:type="spellStart"/>
                  <w:r>
                    <w:rPr>
                      <w:rStyle w:val="Siln"/>
                      <w:rFonts w:ascii="Segoe UI" w:eastAsia="Times New Roman" w:hAnsi="Segoe UI" w:cs="Segoe UI"/>
                      <w:b w:val="0"/>
                      <w:bCs w:val="0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Boxed</w:t>
                  </w:r>
                  <w:proofErr w:type="spellEnd"/>
                  <w:r>
                    <w:rPr>
                      <w:rStyle w:val="Siln"/>
                      <w:rFonts w:ascii="Segoe UI" w:eastAsia="Times New Roman" w:hAnsi="Segoe UI" w:cs="Segoe UI"/>
                      <w:b w:val="0"/>
                      <w:bCs w:val="0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)</w:t>
                  </w:r>
                </w:p>
                <w:p w14:paraId="1C531C41" w14:textId="77777777" w:rsidR="002B2797" w:rsidRDefault="002B2797" w:rsidP="00354246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line="360" w:lineRule="atLeast"/>
                    <w:textAlignment w:val="baseline"/>
                    <w:rPr>
                      <w:rFonts w:ascii="Segoe UI" w:eastAsia="Times New Roman" w:hAnsi="Segoe UI" w:cs="Segoe U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Segoe UI" w:eastAsia="Times New Roman" w:hAnsi="Segoe UI" w:cs="Segoe U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Techambition</w:t>
                  </w:r>
                  <w:proofErr w:type="spellEnd"/>
                </w:p>
              </w:tc>
            </w:tr>
            <w:tr w:rsidR="002B2797" w14:paraId="1876829E" w14:textId="77777777">
              <w:trPr>
                <w:trHeight w:val="505"/>
                <w:jc w:val="center"/>
              </w:trPr>
              <w:tc>
                <w:tcPr>
                  <w:tcW w:w="25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3C7CE94" w14:textId="77777777" w:rsidR="002B2797" w:rsidRDefault="002B2797">
                  <w:p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  <w:t>12.20 - 12.40</w:t>
                  </w:r>
                </w:p>
              </w:tc>
              <w:tc>
                <w:tcPr>
                  <w:tcW w:w="1247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34CE83E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</w:pPr>
                  <w:proofErr w:type="gramStart"/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>Pauza - Oběd</w:t>
                  </w:r>
                  <w:proofErr w:type="gramEnd"/>
                </w:p>
              </w:tc>
            </w:tr>
            <w:tr w:rsidR="002B2797" w14:paraId="7AD31B33" w14:textId="77777777">
              <w:trPr>
                <w:trHeight w:val="505"/>
                <w:jc w:val="center"/>
              </w:trPr>
              <w:tc>
                <w:tcPr>
                  <w:tcW w:w="25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57DB70D" w14:textId="77777777" w:rsidR="002B2797" w:rsidRDefault="002B2797">
                  <w:p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  <w:t>12.40 - 13.10</w:t>
                  </w:r>
                </w:p>
              </w:tc>
              <w:tc>
                <w:tcPr>
                  <w:tcW w:w="3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2E4246C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Ukázková hodina s dotykovým zařízením</w:t>
                  </w:r>
                </w:p>
                <w:p w14:paraId="55560DA3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(K-Net)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1560E37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</w:pPr>
                  <w:r>
                    <w:rPr>
                      <w:rStyle w:val="Siln"/>
                      <w:rFonts w:ascii="Segoe UI" w:hAnsi="Segoe UI" w:cs="Segoe UI"/>
                      <w:b w:val="0"/>
                      <w:bCs w:val="0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Standard konektivity jako příležitost pro maximální zabezpečení sítě? S Arubou to jde snadno (Aruba)</w:t>
                  </w:r>
                </w:p>
              </w:tc>
              <w:tc>
                <w:tcPr>
                  <w:tcW w:w="4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D6C3251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Škola zálohování (</w:t>
                  </w:r>
                  <w:proofErr w:type="spellStart"/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Synology</w:t>
                  </w:r>
                  <w:proofErr w:type="spellEnd"/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</w:tr>
            <w:tr w:rsidR="002B2797" w14:paraId="2D0A8F28" w14:textId="77777777">
              <w:trPr>
                <w:trHeight w:val="505"/>
                <w:jc w:val="center"/>
              </w:trPr>
              <w:tc>
                <w:tcPr>
                  <w:tcW w:w="25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FC76233" w14:textId="77777777" w:rsidR="002B2797" w:rsidRDefault="002B2797">
                  <w:p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  <w:t>13.10 - 13.20</w:t>
                  </w:r>
                </w:p>
              </w:tc>
              <w:tc>
                <w:tcPr>
                  <w:tcW w:w="1247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F0EFCF1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</w:pPr>
                  <w:proofErr w:type="gramStart"/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 xml:space="preserve">Pauza - </w:t>
                  </w:r>
                  <w:proofErr w:type="spellStart"/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>Coffee</w:t>
                  </w:r>
                  <w:proofErr w:type="spellEnd"/>
                  <w:proofErr w:type="gramEnd"/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>break</w:t>
                  </w:r>
                  <w:proofErr w:type="spellEnd"/>
                </w:p>
              </w:tc>
            </w:tr>
            <w:tr w:rsidR="002B2797" w14:paraId="08F5DD8A" w14:textId="77777777">
              <w:trPr>
                <w:trHeight w:val="505"/>
                <w:jc w:val="center"/>
              </w:trPr>
              <w:tc>
                <w:tcPr>
                  <w:tcW w:w="25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922B0B3" w14:textId="77777777" w:rsidR="002B2797" w:rsidRDefault="002B2797">
                  <w:p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  <w:lastRenderedPageBreak/>
                    <w:t>13.20 - 13.50</w:t>
                  </w:r>
                </w:p>
              </w:tc>
              <w:tc>
                <w:tcPr>
                  <w:tcW w:w="3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2E17B3A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Spravujeme školní prostředí moderně z cloudu (Microsoft)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F411C63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bdr w:val="none" w:sz="0" w:space="0" w:color="auto" w:frame="1"/>
                    </w:rPr>
                    <w:t>Nová informatika není jen robotika</w:t>
                  </w:r>
                </w:p>
                <w:p w14:paraId="2FEAE446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bdr w:val="none" w:sz="0" w:space="0" w:color="auto" w:frame="1"/>
                    </w:rPr>
                    <w:t>(</w:t>
                  </w:r>
                  <w:proofErr w:type="spellStart"/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Boxed</w:t>
                  </w:r>
                  <w:proofErr w:type="spellEnd"/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4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14410E4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bdr w:val="none" w:sz="0" w:space="0" w:color="auto" w:frame="1"/>
                    </w:rPr>
                    <w:t>Okamžitá zpětná vazba v hodinách matematiky pro každého žáka. Jak na to?</w:t>
                  </w:r>
                </w:p>
                <w:p w14:paraId="0B48F544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bdr w:val="none" w:sz="0" w:space="0" w:color="auto" w:frame="1"/>
                    </w:rPr>
                    <w:t>(</w:t>
                  </w: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Tech </w:t>
                  </w:r>
                  <w:proofErr w:type="spellStart"/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Ambition</w:t>
                  </w:r>
                  <w:proofErr w:type="spellEnd"/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)</w:t>
                  </w:r>
                </w:p>
              </w:tc>
            </w:tr>
            <w:tr w:rsidR="002B2797" w14:paraId="5A88B0D1" w14:textId="77777777">
              <w:trPr>
                <w:trHeight w:val="505"/>
                <w:jc w:val="center"/>
              </w:trPr>
              <w:tc>
                <w:tcPr>
                  <w:tcW w:w="25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B40B493" w14:textId="77777777" w:rsidR="002B2797" w:rsidRDefault="002B2797">
                  <w:p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  <w:t>13.50 - 14.00</w:t>
                  </w:r>
                </w:p>
              </w:tc>
              <w:tc>
                <w:tcPr>
                  <w:tcW w:w="1247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C5C4324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</w:pPr>
                  <w:proofErr w:type="gramStart"/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 xml:space="preserve">Pauza - </w:t>
                  </w:r>
                  <w:proofErr w:type="spellStart"/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>Coffee</w:t>
                  </w:r>
                  <w:proofErr w:type="spellEnd"/>
                  <w:proofErr w:type="gramEnd"/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  <w:t>break</w:t>
                  </w:r>
                  <w:proofErr w:type="spellEnd"/>
                </w:p>
              </w:tc>
            </w:tr>
            <w:tr w:rsidR="002B2797" w14:paraId="3E2913A5" w14:textId="77777777">
              <w:trPr>
                <w:trHeight w:val="505"/>
                <w:jc w:val="center"/>
              </w:trPr>
              <w:tc>
                <w:tcPr>
                  <w:tcW w:w="25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8F41B9D" w14:textId="77777777" w:rsidR="002B2797" w:rsidRDefault="002B2797">
                  <w:p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  <w:lang w:eastAsia="cs-CZ"/>
                    </w:rPr>
                    <w:t>14.00 - 14.30</w:t>
                  </w:r>
                </w:p>
              </w:tc>
              <w:tc>
                <w:tcPr>
                  <w:tcW w:w="3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7D44022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Jste připraveni na novou informatiku? My ano!</w:t>
                  </w:r>
                </w:p>
                <w:p w14:paraId="04AD39FD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(Microsoft)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4964607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Růžovka</w:t>
                  </w:r>
                </w:p>
              </w:tc>
              <w:tc>
                <w:tcPr>
                  <w:tcW w:w="4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40926FA" w14:textId="77777777" w:rsidR="002B2797" w:rsidRDefault="002B2797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  <w:shd w:val="clear" w:color="auto" w:fill="FFFFFF"/>
                    </w:rPr>
                    <w:t>Samsung</w:t>
                  </w:r>
                </w:p>
              </w:tc>
            </w:tr>
          </w:tbl>
          <w:p w14:paraId="48E37E14" w14:textId="77777777" w:rsidR="002B2797" w:rsidRDefault="002B2797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2B2797" w14:paraId="2F6FFE67" w14:textId="77777777" w:rsidTr="002B2797">
        <w:trPr>
          <w:trHeight w:val="2785"/>
          <w:jc w:val="center"/>
        </w:trPr>
        <w:tc>
          <w:tcPr>
            <w:tcW w:w="157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CF17" w14:textId="77777777" w:rsidR="002B2797" w:rsidRDefault="002B2797">
            <w:pPr>
              <w:pStyle w:val="xmsonormal"/>
              <w:rPr>
                <w:rFonts w:ascii="Segoe UI" w:hAnsi="Segoe UI" w:cs="Segoe UI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  <w:lang w:eastAsia="en-US"/>
              </w:rPr>
              <w:lastRenderedPageBreak/>
              <w:t>Účast na konferenci je bezplatná.</w:t>
            </w:r>
          </w:p>
          <w:p w14:paraId="1E80AA6E" w14:textId="77777777" w:rsidR="002B2797" w:rsidRDefault="002B2797">
            <w:pPr>
              <w:pStyle w:val="xmsonormal"/>
              <w:rPr>
                <w:rFonts w:ascii="Segoe UI" w:hAnsi="Segoe UI" w:cs="Segoe UI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  <w:lang w:eastAsia="en-US"/>
              </w:rPr>
              <w:t xml:space="preserve">Detailní informace o konferenci a programu najdete na </w:t>
            </w:r>
            <w:hyperlink r:id="rId8" w:history="1">
              <w:r>
                <w:rPr>
                  <w:rStyle w:val="Hypertextovodkaz"/>
                  <w:rFonts w:ascii="Segoe UI" w:hAnsi="Segoe UI" w:cs="Segoe UI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www.roadshowproskoly.cz</w:t>
              </w:r>
            </w:hyperlink>
            <w:r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49170837" w14:textId="77777777" w:rsidR="002B2797" w:rsidRDefault="002B2797">
            <w:pPr>
              <w:pStyle w:val="xmsonormal"/>
              <w:jc w:val="center"/>
              <w:rPr>
                <w:rFonts w:ascii="Segoe UI" w:hAnsi="Segoe UI" w:cs="Segoe UI"/>
                <w:color w:val="000000"/>
                <w:shd w:val="clear" w:color="auto" w:fill="FFFFFF"/>
                <w:lang w:eastAsia="en-US"/>
              </w:rPr>
            </w:pPr>
          </w:p>
          <w:p w14:paraId="13A3000C" w14:textId="77777777" w:rsidR="002B2797" w:rsidRDefault="002B2797">
            <w:pPr>
              <w:pStyle w:val="xmsonormal"/>
              <w:jc w:val="center"/>
              <w:rPr>
                <w:rFonts w:ascii="Segoe UI" w:hAnsi="Segoe UI" w:cs="Segoe UI"/>
                <w:color w:val="000000"/>
                <w:shd w:val="clear" w:color="auto" w:fill="FFFFFF"/>
                <w:lang w:eastAsia="en-US"/>
              </w:rPr>
            </w:pPr>
          </w:p>
          <w:p w14:paraId="6F458C92" w14:textId="77777777" w:rsidR="002B2797" w:rsidRDefault="002B2797">
            <w:pPr>
              <w:pStyle w:val="xmsonormal"/>
              <w:rPr>
                <w:rFonts w:ascii="Segoe UI" w:hAnsi="Segoe UI" w:cs="Segoe UI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  <w:lang w:eastAsia="en-US"/>
              </w:rPr>
              <w:t>Děkujeme a těšíme se na Vás!</w:t>
            </w:r>
          </w:p>
          <w:p w14:paraId="5A2EB06D" w14:textId="77777777" w:rsidR="002B2797" w:rsidRDefault="002B2797">
            <w:pPr>
              <w:pStyle w:val="xmsonormal"/>
              <w:rPr>
                <w:rFonts w:ascii="Segoe UI" w:hAnsi="Segoe UI" w:cs="Segoe UI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  <w:lang w:eastAsia="en-US"/>
              </w:rPr>
              <w:t>  </w:t>
            </w:r>
          </w:p>
          <w:p w14:paraId="4C333B4F" w14:textId="77777777" w:rsidR="002B2797" w:rsidRDefault="002B2797">
            <w:pPr>
              <w:pStyle w:val="xmsonormal"/>
              <w:rPr>
                <w:rFonts w:ascii="Segoe UI" w:hAnsi="Segoe UI" w:cs="Segoe UI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  <w:lang w:eastAsia="en-US"/>
              </w:rPr>
              <w:t>  </w:t>
            </w:r>
          </w:p>
          <w:p w14:paraId="64772D40" w14:textId="77777777" w:rsidR="002B2797" w:rsidRDefault="002B2797">
            <w:pPr>
              <w:pStyle w:val="xmsonormal"/>
              <w:rPr>
                <w:rFonts w:ascii="Segoe UI" w:hAnsi="Segoe UI" w:cs="Segoe UI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  <w:lang w:eastAsia="en-US"/>
              </w:rPr>
              <w:t>Váš tým R</w:t>
            </w:r>
            <w:r>
              <w:rPr>
                <w:rFonts w:ascii="Segoe UI" w:hAnsi="Segoe UI" w:cs="Segoe UI"/>
                <w:color w:val="000000"/>
                <w:lang w:eastAsia="en-US"/>
              </w:rPr>
              <w:t>oadshow pro školy</w:t>
            </w:r>
          </w:p>
          <w:p w14:paraId="4B0FCB23" w14:textId="77777777" w:rsidR="002B2797" w:rsidRDefault="002B2797">
            <w:pPr>
              <w:pStyle w:val="xmsonormal"/>
              <w:jc w:val="center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14:paraId="37F0E438" w14:textId="77777777" w:rsidR="002B2797" w:rsidRDefault="002B27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2B2797" w14:paraId="15B353A5" w14:textId="77777777" w:rsidTr="002B2797">
        <w:trPr>
          <w:trHeight w:val="2543"/>
          <w:jc w:val="center"/>
        </w:trPr>
        <w:tc>
          <w:tcPr>
            <w:tcW w:w="157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F88E3" w14:textId="2FE98FE0" w:rsidR="002B2797" w:rsidRDefault="002B2797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2167AE8E" wp14:editId="1664B111">
                  <wp:extent cx="5760720" cy="1061720"/>
                  <wp:effectExtent l="0" t="0" r="0" b="508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797" w14:paraId="253AB91C" w14:textId="77777777" w:rsidTr="002B2797">
        <w:trPr>
          <w:trHeight w:val="753"/>
          <w:jc w:val="center"/>
        </w:trPr>
        <w:tc>
          <w:tcPr>
            <w:tcW w:w="157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9911" w14:textId="77777777" w:rsidR="002B2797" w:rsidRDefault="002B2797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  <w:p w14:paraId="61A8D686" w14:textId="77777777" w:rsidR="002B2797" w:rsidRDefault="002B279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Tento e-mail jste obdrželi na základě Vaší předchozí účasti na </w:t>
            </w:r>
            <w:proofErr w:type="spellStart"/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DemoDays</w:t>
            </w:r>
            <w:proofErr w:type="spellEnd"/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nebo Roadshow pro školy. Nechcete-li nadále dostávat informace o pořádaných akcích, napište nám na e-mailovou adresu </w:t>
            </w:r>
            <w:hyperlink r:id="rId11" w:history="1">
              <w:r>
                <w:rPr>
                  <w:rStyle w:val="Hypertextovodkaz"/>
                  <w:rFonts w:ascii="Segoe UI" w:hAnsi="Segoe UI" w:cs="Segoe UI"/>
                  <w:i/>
                  <w:iCs/>
                  <w:sz w:val="20"/>
                  <w:szCs w:val="20"/>
                </w:rPr>
                <w:t>info@roadshowproskoly.cz</w:t>
              </w:r>
            </w:hyperlink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a do předmětu zprávy uveďte: „STOP“.</w:t>
            </w:r>
          </w:p>
        </w:tc>
      </w:tr>
    </w:tbl>
    <w:p w14:paraId="58DC2643" w14:textId="77777777" w:rsidR="002B2797" w:rsidRDefault="002B2797" w:rsidP="002B2797">
      <w:pPr>
        <w:rPr>
          <w:rFonts w:ascii="Segoe UI" w:hAnsi="Segoe UI" w:cs="Segoe UI"/>
        </w:rPr>
      </w:pPr>
    </w:p>
    <w:p w14:paraId="3CED7827" w14:textId="77777777" w:rsidR="002D58E9" w:rsidRDefault="002D58E9"/>
    <w:sectPr w:rsidR="002D58E9" w:rsidSect="002B27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598C"/>
    <w:multiLevelType w:val="hybridMultilevel"/>
    <w:tmpl w:val="1C009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B4DA4"/>
    <w:multiLevelType w:val="hybridMultilevel"/>
    <w:tmpl w:val="B65A0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7558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658879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97"/>
    <w:rsid w:val="002B2797"/>
    <w:rsid w:val="002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0380"/>
  <w15:chartTrackingRefBased/>
  <w15:docId w15:val="{6C07C707-8079-4063-BD08-7B55A351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79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2797"/>
    <w:rPr>
      <w:color w:val="0563C1"/>
      <w:u w:val="single"/>
    </w:rPr>
  </w:style>
  <w:style w:type="paragraph" w:customStyle="1" w:styleId="xmsonormal">
    <w:name w:val="xmsonormal"/>
    <w:basedOn w:val="Normln"/>
    <w:rsid w:val="002B2797"/>
    <w:rPr>
      <w:lang w:eastAsia="cs-CZ"/>
    </w:rPr>
  </w:style>
  <w:style w:type="character" w:styleId="Odkazintenzivn">
    <w:name w:val="Intense Reference"/>
    <w:basedOn w:val="Standardnpsmoodstavce"/>
    <w:uiPriority w:val="32"/>
    <w:qFormat/>
    <w:rsid w:val="002B2797"/>
    <w:rPr>
      <w:b/>
      <w:bCs/>
      <w:smallCaps/>
      <w:color w:val="4472C4"/>
      <w:spacing w:val="5"/>
    </w:rPr>
  </w:style>
  <w:style w:type="character" w:customStyle="1" w:styleId="normaltextrun">
    <w:name w:val="normaltextrun"/>
    <w:basedOn w:val="Standardnpsmoodstavce"/>
    <w:rsid w:val="002B2797"/>
  </w:style>
  <w:style w:type="character" w:styleId="Siln">
    <w:name w:val="Strong"/>
    <w:basedOn w:val="Standardnpsmoodstavce"/>
    <w:uiPriority w:val="22"/>
    <w:qFormat/>
    <w:rsid w:val="002B2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adshowproskol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j7kH03h9c0mtyb5Zm3dDch4wzP-QGptDlzwslkiT7vBUN0pQUE9WS1pPWVczNFJCM1JWMENLOFQ5Qi4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8C35F.178018D0" TargetMode="External"/><Relationship Id="rId11" Type="http://schemas.openxmlformats.org/officeDocument/2006/relationships/hyperlink" Target="mailto:info@roadshowproskoly.cz" TargetMode="External"/><Relationship Id="rId5" Type="http://schemas.openxmlformats.org/officeDocument/2006/relationships/image" Target="media/image1.png"/><Relationship Id="rId10" Type="http://schemas.openxmlformats.org/officeDocument/2006/relationships/image" Target="cid:image003.png@01D8C35F.178018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392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Dominová Marcela</dc:creator>
  <cp:keywords/>
  <dc:description/>
  <cp:lastModifiedBy>Dominová Marcela</cp:lastModifiedBy>
  <cp:revision>1</cp:revision>
  <dcterms:created xsi:type="dcterms:W3CDTF">2022-09-19T09:06:00Z</dcterms:created>
  <dcterms:modified xsi:type="dcterms:W3CDTF">2022-09-19T09:09:00Z</dcterms:modified>
</cp:coreProperties>
</file>