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E" w:rsidRDefault="00E40C74" w:rsidP="00254871">
      <w:pPr>
        <w:spacing w:after="0"/>
        <w:jc w:val="center"/>
        <w:rPr>
          <w:b/>
        </w:rPr>
      </w:pPr>
      <w:bookmarkStart w:id="0" w:name="_GoBack"/>
      <w:bookmarkEnd w:id="0"/>
      <w:r w:rsidRPr="0023227E">
        <w:rPr>
          <w:b/>
        </w:rPr>
        <w:t>K</w:t>
      </w:r>
      <w:r w:rsidR="007C2CAD" w:rsidRPr="0023227E">
        <w:rPr>
          <w:b/>
        </w:rPr>
        <w:t>rajský úřad</w:t>
      </w:r>
      <w:r w:rsidRPr="0023227E">
        <w:rPr>
          <w:b/>
        </w:rPr>
        <w:t xml:space="preserve"> </w:t>
      </w:r>
      <w:r w:rsidR="007C2CAD" w:rsidRPr="0023227E">
        <w:rPr>
          <w:b/>
        </w:rPr>
        <w:t xml:space="preserve">Jihočeského </w:t>
      </w:r>
      <w:r w:rsidRPr="0023227E">
        <w:rPr>
          <w:b/>
        </w:rPr>
        <w:t xml:space="preserve">kraje České Budějovice, odbor životního prostředí, zemědělství a lesnictví </w:t>
      </w:r>
      <w:r w:rsidR="007C2CAD" w:rsidRPr="0023227E">
        <w:rPr>
          <w:b/>
        </w:rPr>
        <w:t xml:space="preserve"> </w:t>
      </w:r>
      <w:r w:rsidRPr="0023227E">
        <w:rPr>
          <w:b/>
        </w:rPr>
        <w:t xml:space="preserve"> </w:t>
      </w:r>
    </w:p>
    <w:p w:rsidR="00E40C74" w:rsidRDefault="00E40C74" w:rsidP="00254871">
      <w:pPr>
        <w:spacing w:after="0"/>
        <w:jc w:val="center"/>
        <w:rPr>
          <w:b/>
        </w:rPr>
      </w:pPr>
      <w:r w:rsidRPr="0023227E">
        <w:rPr>
          <w:b/>
        </w:rPr>
        <w:t>Vás zv</w:t>
      </w:r>
      <w:r w:rsidR="00714A11">
        <w:rPr>
          <w:b/>
        </w:rPr>
        <w:t>e</w:t>
      </w:r>
      <w:r w:rsidRPr="0023227E">
        <w:rPr>
          <w:b/>
        </w:rPr>
        <w:t xml:space="preserve"> na </w:t>
      </w:r>
      <w:r w:rsidR="0023227E" w:rsidRPr="0023227E">
        <w:rPr>
          <w:b/>
        </w:rPr>
        <w:t xml:space="preserve">praktický </w:t>
      </w:r>
      <w:r w:rsidRPr="0023227E">
        <w:rPr>
          <w:b/>
        </w:rPr>
        <w:t>seminář</w:t>
      </w:r>
    </w:p>
    <w:p w:rsidR="00254871" w:rsidRDefault="00254871" w:rsidP="00254871">
      <w:pPr>
        <w:spacing w:after="0"/>
        <w:jc w:val="center"/>
        <w:rPr>
          <w:b/>
        </w:rPr>
      </w:pPr>
    </w:p>
    <w:p w:rsidR="0023227E" w:rsidRDefault="00BE059B" w:rsidP="007C2CAD">
      <w:pPr>
        <w:spacing w:after="225" w:line="288" w:lineRule="auto"/>
        <w:jc w:val="center"/>
        <w:outlineLvl w:val="1"/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</w:pPr>
      <w:r w:rsidRPr="00222E73"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  <w:t>Hurvínkovy cesty do přírody</w:t>
      </w:r>
      <w:r w:rsidR="0023227E">
        <w:rPr>
          <w:rFonts w:ascii="VeraHumana95Regular" w:eastAsia="Times New Roman" w:hAnsi="VeraHumana95Regular" w:cs="Times New Roman"/>
          <w:b/>
          <w:caps/>
          <w:color w:val="00B050"/>
          <w:kern w:val="36"/>
          <w:sz w:val="52"/>
          <w:szCs w:val="52"/>
          <w:lang w:eastAsia="cs-CZ"/>
        </w:rPr>
        <w:t xml:space="preserve"> </w:t>
      </w:r>
    </w:p>
    <w:p w:rsidR="00BE059B" w:rsidRPr="00222E73" w:rsidRDefault="00BE059B" w:rsidP="007C2CAD">
      <w:pPr>
        <w:spacing w:after="225" w:line="288" w:lineRule="auto"/>
        <w:jc w:val="center"/>
        <w:outlineLvl w:val="1"/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</w:pP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pro </w:t>
      </w:r>
      <w:r w:rsidR="00222E73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PEDAGOGY 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MŠ a </w:t>
      </w:r>
      <w:r w:rsidR="0015561D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1.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st</w:t>
      </w:r>
      <w:r w:rsidR="0015561D"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UPNĚ</w:t>
      </w:r>
      <w:r w:rsidRPr="00222E73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ZŠ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, 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ZAMĚSTNANCE KNIHOVEN (DĚTSKÁ ODDĚLENÍ), MUZEJNÍ PEDAGOGY, 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lektory 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EKOCENTER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, 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VYCHOVATELE ŠKOLNÍCH DRUŽIN, </w:t>
      </w:r>
      <w:r w:rsidR="00E40C74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PRACOVNÍKY ddm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</w:t>
      </w:r>
      <w:r w:rsidR="009037B8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A </w:t>
      </w:r>
      <w:r w:rsidR="007C2CAD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>DALŠÍ</w:t>
      </w:r>
      <w:r w:rsidR="0023227E">
        <w:rPr>
          <w:rFonts w:ascii="VeraHumana95Regular" w:eastAsia="Times New Roman" w:hAnsi="VeraHumana95Regular" w:cs="Times New Roman"/>
          <w:b/>
          <w:caps/>
          <w:color w:val="A6C411"/>
          <w:kern w:val="36"/>
          <w:sz w:val="28"/>
          <w:szCs w:val="28"/>
          <w:lang w:eastAsia="cs-CZ"/>
        </w:rPr>
        <w:t xml:space="preserve"> volnoČASOVÉ PRACOVNÍKY</w:t>
      </w:r>
    </w:p>
    <w:p w:rsidR="00BE059B" w:rsidRPr="00BE059B" w:rsidRDefault="00BE059B" w:rsidP="007C2CAD">
      <w:pPr>
        <w:spacing w:after="0" w:line="360" w:lineRule="auto"/>
        <w:jc w:val="center"/>
        <w:rPr>
          <w:rFonts w:ascii="Verdana" w:eastAsia="Times New Roman" w:hAnsi="Verdana" w:cs="Times New Roman"/>
          <w:color w:val="C3C2C2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2781300" cy="1905000"/>
            <wp:effectExtent l="19050" t="0" r="0" b="0"/>
            <wp:docPr id="1" name="obrázek 1" descr="Hurvínkovy cesty do přírody - seminář pro učitele MŠ a I. st. ZŠ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vínkovy cesty do přírody - seminář pro učitele MŠ a I. st. ZŠ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AD" w:rsidRDefault="007C2CAD" w:rsidP="00222E73">
      <w:pPr>
        <w:spacing w:after="40"/>
        <w:jc w:val="both"/>
      </w:pPr>
    </w:p>
    <w:p w:rsidR="00222E73" w:rsidRDefault="00222E73" w:rsidP="00222E73">
      <w:pPr>
        <w:spacing w:after="40"/>
        <w:jc w:val="both"/>
      </w:pPr>
      <w:r>
        <w:t>V</w:t>
      </w:r>
      <w:r w:rsidR="00C71236">
        <w:t> rámci projektu „Hurvínkovy cesty do přírody“ bylo</w:t>
      </w:r>
      <w:r>
        <w:t xml:space="preserve"> ve spolupráci s Divadlem Spejbla a Hurvínka </w:t>
      </w:r>
      <w:r w:rsidR="00C71236">
        <w:t>natočeno</w:t>
      </w:r>
      <w:r>
        <w:t xml:space="preserve"> pět </w:t>
      </w:r>
      <w:r w:rsidR="00C71236">
        <w:t>nových pohádek</w:t>
      </w:r>
      <w:r>
        <w:t xml:space="preserve"> večerníčkového formátu. Hurvínek a další známí hrdinové se </w:t>
      </w:r>
      <w:r w:rsidR="00C71236">
        <w:t xml:space="preserve">tentokrát </w:t>
      </w:r>
      <w:r>
        <w:t xml:space="preserve">vydávají na výlety do přírody, kde </w:t>
      </w:r>
      <w:r w:rsidR="00C71236">
        <w:t xml:space="preserve">se </w:t>
      </w:r>
      <w:r>
        <w:t xml:space="preserve">potkávají </w:t>
      </w:r>
      <w:r w:rsidR="00C71236">
        <w:t>s různými</w:t>
      </w:r>
      <w:r>
        <w:t xml:space="preserve"> živočichy –  rys</w:t>
      </w:r>
      <w:r w:rsidR="00C71236">
        <w:t>em</w:t>
      </w:r>
      <w:r>
        <w:t>, netopýr</w:t>
      </w:r>
      <w:r w:rsidR="00C71236">
        <w:t>em</w:t>
      </w:r>
      <w:r>
        <w:t>, losos</w:t>
      </w:r>
      <w:r w:rsidR="00C71236">
        <w:t>em</w:t>
      </w:r>
      <w:r>
        <w:t>, tetřívk</w:t>
      </w:r>
      <w:r w:rsidR="00C71236">
        <w:t>em</w:t>
      </w:r>
      <w:r>
        <w:t xml:space="preserve"> a modrásk</w:t>
      </w:r>
      <w:r w:rsidR="00C71236">
        <w:t>em. Jejich prostřednictvím se děti seznamují s různými ekosystémy naší přírody a na příkladech těchto ohrožených druhů</w:t>
      </w:r>
      <w:r>
        <w:t xml:space="preserve"> </w:t>
      </w:r>
      <w:r w:rsidR="00C71236">
        <w:t>je jim jednoduše přiblížena problematika ochrany přírody.</w:t>
      </w:r>
      <w:r>
        <w:t xml:space="preserve"> </w:t>
      </w:r>
    </w:p>
    <w:p w:rsidR="001A5AB4" w:rsidRDefault="00222E73" w:rsidP="00424CBF">
      <w:pPr>
        <w:spacing w:after="40"/>
        <w:jc w:val="both"/>
        <w:rPr>
          <w:bCs/>
        </w:rPr>
      </w:pPr>
      <w:r>
        <w:t xml:space="preserve">K příběhům natáčeným </w:t>
      </w:r>
      <w:r w:rsidR="007C2CAD">
        <w:t xml:space="preserve">v autentickém přírodním prostředí </w:t>
      </w:r>
      <w:r>
        <w:t>jsou zpracované environmentální vzdělávací programy pro MŠ a 1. stupeň ZŠ, metodické materiály pro</w:t>
      </w:r>
      <w:r w:rsidR="0023227E">
        <w:t xml:space="preserve"> </w:t>
      </w:r>
      <w:r>
        <w:t xml:space="preserve">pedagogy a sady pracovních listů pro děti. </w:t>
      </w:r>
      <w:r>
        <w:rPr>
          <w:bCs/>
        </w:rPr>
        <w:t xml:space="preserve">Na semináři budou tyto materiály představeny (krátké filmy, </w:t>
      </w:r>
      <w:r w:rsidR="00C71236">
        <w:rPr>
          <w:bCs/>
        </w:rPr>
        <w:t xml:space="preserve">pracovní listy, </w:t>
      </w:r>
      <w:r>
        <w:rPr>
          <w:bCs/>
        </w:rPr>
        <w:t>vystřihovánky, omalovánky, metodické materiály pro učitele), ale především s</w:t>
      </w:r>
      <w:r w:rsidR="0014331D">
        <w:rPr>
          <w:bCs/>
        </w:rPr>
        <w:t>i</w:t>
      </w:r>
      <w:r>
        <w:rPr>
          <w:bCs/>
        </w:rPr>
        <w:t xml:space="preserve"> p</w:t>
      </w:r>
      <w:r w:rsidR="00C71236">
        <w:rPr>
          <w:bCs/>
        </w:rPr>
        <w:t xml:space="preserve">ři </w:t>
      </w:r>
      <w:r>
        <w:rPr>
          <w:bCs/>
        </w:rPr>
        <w:t>praktických ukázk</w:t>
      </w:r>
      <w:r w:rsidR="00C71236">
        <w:rPr>
          <w:bCs/>
        </w:rPr>
        <w:t>ách</w:t>
      </w:r>
      <w:r>
        <w:rPr>
          <w:bCs/>
        </w:rPr>
        <w:t xml:space="preserve"> </w:t>
      </w:r>
      <w:r w:rsidR="00C71236">
        <w:rPr>
          <w:bCs/>
        </w:rPr>
        <w:t>vyzkoušíte</w:t>
      </w:r>
      <w:r>
        <w:rPr>
          <w:bCs/>
        </w:rPr>
        <w:t xml:space="preserve">, jak s nimi co nejlépe pracovat, aby se děti nejen pobavily, ale také </w:t>
      </w:r>
      <w:r w:rsidR="001A5AB4">
        <w:rPr>
          <w:bCs/>
        </w:rPr>
        <w:t xml:space="preserve">se </w:t>
      </w:r>
      <w:r>
        <w:rPr>
          <w:bCs/>
        </w:rPr>
        <w:t xml:space="preserve">něco užitečného  naučily. </w:t>
      </w:r>
    </w:p>
    <w:p w:rsidR="002019C3" w:rsidRPr="002019C3" w:rsidRDefault="002019C3" w:rsidP="00424CBF">
      <w:pPr>
        <w:spacing w:after="40"/>
        <w:jc w:val="both"/>
        <w:rPr>
          <w:bCs/>
          <w:sz w:val="16"/>
          <w:szCs w:val="16"/>
        </w:rPr>
      </w:pPr>
    </w:p>
    <w:p w:rsidR="00222E73" w:rsidRDefault="00222E73" w:rsidP="00424CBF">
      <w:pPr>
        <w:spacing w:after="40"/>
        <w:jc w:val="both"/>
        <w:rPr>
          <w:rStyle w:val="Hypertextovodkaz"/>
          <w:bCs/>
          <w:color w:val="auto"/>
        </w:rPr>
      </w:pPr>
      <w:r>
        <w:rPr>
          <w:b/>
        </w:rPr>
        <w:t xml:space="preserve">Lektorka semináře: </w:t>
      </w:r>
      <w:r>
        <w:rPr>
          <w:b/>
          <w:bCs/>
        </w:rPr>
        <w:t xml:space="preserve">Mgr. Jana Modrá, </w:t>
      </w:r>
      <w:r>
        <w:rPr>
          <w:bCs/>
        </w:rPr>
        <w:t>lektorka environmentální výchovy (Silva Sacra</w:t>
      </w:r>
      <w:r w:rsidR="0023227E">
        <w:rPr>
          <w:bCs/>
        </w:rPr>
        <w:t>, z.s.</w:t>
      </w:r>
      <w:r>
        <w:rPr>
          <w:bCs/>
        </w:rPr>
        <w:t xml:space="preserve">), </w:t>
      </w:r>
      <w:r w:rsidR="00254871">
        <w:rPr>
          <w:bCs/>
        </w:rPr>
        <w:t xml:space="preserve">autorka dlouhodobých EV projektů pro MŠ a ZŠ, </w:t>
      </w:r>
      <w:r>
        <w:rPr>
          <w:bCs/>
        </w:rPr>
        <w:t>odborná asistentka</w:t>
      </w:r>
      <w:r w:rsidR="00254871">
        <w:rPr>
          <w:bCs/>
        </w:rPr>
        <w:t xml:space="preserve"> </w:t>
      </w:r>
      <w:r>
        <w:rPr>
          <w:bCs/>
        </w:rPr>
        <w:t xml:space="preserve">na Pedagogické fakultě TU Liberec, </w:t>
      </w:r>
      <w:hyperlink r:id="rId7" w:history="1">
        <w:r>
          <w:rPr>
            <w:rStyle w:val="Hypertextovodkaz"/>
            <w:bCs/>
            <w:color w:val="auto"/>
          </w:rPr>
          <w:t>www.janamodra.cz</w:t>
        </w:r>
      </w:hyperlink>
    </w:p>
    <w:p w:rsidR="002019C3" w:rsidRPr="002019C3" w:rsidRDefault="002019C3" w:rsidP="00424CBF">
      <w:pPr>
        <w:spacing w:after="40"/>
        <w:jc w:val="both"/>
        <w:rPr>
          <w:bCs/>
          <w:sz w:val="16"/>
          <w:szCs w:val="16"/>
        </w:rPr>
      </w:pPr>
    </w:p>
    <w:p w:rsidR="002019C3" w:rsidRDefault="00222E73" w:rsidP="002019C3">
      <w:pPr>
        <w:spacing w:after="40"/>
        <w:jc w:val="both"/>
        <w:rPr>
          <w:sz w:val="23"/>
          <w:szCs w:val="23"/>
        </w:rPr>
      </w:pPr>
      <w:r>
        <w:t xml:space="preserve">Seminář proběhne ve </w:t>
      </w:r>
      <w:r w:rsidR="00714A11">
        <w:t>středu</w:t>
      </w:r>
      <w:r>
        <w:t xml:space="preserve"> </w:t>
      </w:r>
      <w:r w:rsidR="00714A11" w:rsidRPr="00714A11">
        <w:rPr>
          <w:b/>
        </w:rPr>
        <w:t>15</w:t>
      </w:r>
      <w:r w:rsidRPr="00714A11">
        <w:rPr>
          <w:b/>
          <w:bCs/>
        </w:rPr>
        <w:t>.</w:t>
      </w:r>
      <w:r>
        <w:rPr>
          <w:b/>
          <w:bCs/>
        </w:rPr>
        <w:t xml:space="preserve"> </w:t>
      </w:r>
      <w:r w:rsidR="00714A11">
        <w:rPr>
          <w:b/>
          <w:bCs/>
        </w:rPr>
        <w:t>května</w:t>
      </w:r>
      <w:r>
        <w:rPr>
          <w:b/>
          <w:bCs/>
        </w:rPr>
        <w:t xml:space="preserve"> 201</w:t>
      </w:r>
      <w:r w:rsidR="00714A11">
        <w:rPr>
          <w:b/>
          <w:bCs/>
        </w:rPr>
        <w:t>9</w:t>
      </w:r>
      <w:r>
        <w:rPr>
          <w:b/>
          <w:bCs/>
        </w:rPr>
        <w:t xml:space="preserve"> od 9.00 do 14.30 hodin </w:t>
      </w:r>
      <w:r w:rsidR="002019C3" w:rsidRPr="002019C3">
        <w:rPr>
          <w:bCs/>
        </w:rPr>
        <w:t>(bude</w:t>
      </w:r>
      <w:r>
        <w:t xml:space="preserve"> zařazena přestávka na oběd)</w:t>
      </w:r>
      <w:r>
        <w:rPr>
          <w:b/>
          <w:bCs/>
        </w:rPr>
        <w:t xml:space="preserve"> v</w:t>
      </w:r>
      <w:r w:rsidR="00714A11">
        <w:rPr>
          <w:b/>
          <w:bCs/>
        </w:rPr>
        <w:t> </w:t>
      </w:r>
      <w:r w:rsidR="001A196A">
        <w:rPr>
          <w:b/>
          <w:bCs/>
        </w:rPr>
        <w:t xml:space="preserve"> </w:t>
      </w:r>
      <w:r w:rsidR="00714A11">
        <w:rPr>
          <w:b/>
          <w:bCs/>
        </w:rPr>
        <w:t>Centru e</w:t>
      </w:r>
      <w:r w:rsidR="001A196A">
        <w:rPr>
          <w:b/>
          <w:bCs/>
        </w:rPr>
        <w:t>nvironmentální</w:t>
      </w:r>
      <w:r w:rsidR="00714A11">
        <w:rPr>
          <w:b/>
          <w:bCs/>
        </w:rPr>
        <w:t xml:space="preserve"> a globální výchovy Cassiopeia na sídlišti Vltava v Českých Budějovicích. </w:t>
      </w:r>
      <w:r w:rsidR="002019C3">
        <w:rPr>
          <w:sz w:val="23"/>
          <w:szCs w:val="23"/>
        </w:rPr>
        <w:t xml:space="preserve">  </w:t>
      </w:r>
    </w:p>
    <w:p w:rsidR="00222E73" w:rsidRDefault="00222E73" w:rsidP="00222E73">
      <w:pPr>
        <w:spacing w:after="40"/>
        <w:jc w:val="both"/>
      </w:pPr>
      <w:r>
        <w:t xml:space="preserve">Seminář je pro účastníky </w:t>
      </w:r>
      <w:r>
        <w:rPr>
          <w:b/>
          <w:bCs/>
        </w:rPr>
        <w:t>zdarma</w:t>
      </w:r>
      <w:r>
        <w:t xml:space="preserve">, náklady jsou hrazeny z rozpočtu Jihočeského kraje. Akce se realizuje v rámci podpory </w:t>
      </w:r>
      <w:r w:rsidR="002019C3">
        <w:t xml:space="preserve">rozvoje </w:t>
      </w:r>
      <w:r>
        <w:t xml:space="preserve">systému EVVO v Jihočeském kraji. </w:t>
      </w:r>
      <w:r>
        <w:rPr>
          <w:b/>
        </w:rPr>
        <w:t>Počet účastníků na akci je omezen, proto doporučujeme přihlásit se včas.</w:t>
      </w:r>
      <w:r>
        <w:t xml:space="preserve"> </w:t>
      </w:r>
      <w:r w:rsidR="0066604A">
        <w:t xml:space="preserve"> </w:t>
      </w:r>
      <w:r>
        <w:t xml:space="preserve">  </w:t>
      </w:r>
    </w:p>
    <w:p w:rsidR="002019C3" w:rsidRDefault="00222E73" w:rsidP="00222E73">
      <w:pPr>
        <w:spacing w:after="40"/>
        <w:jc w:val="both"/>
        <w:rPr>
          <w:b/>
          <w:color w:val="C00000"/>
        </w:rPr>
      </w:pPr>
      <w:r>
        <w:rPr>
          <w:b/>
          <w:bCs/>
        </w:rPr>
        <w:lastRenderedPageBreak/>
        <w:t>Uzávěrka příjmu přihlášek je v</w:t>
      </w:r>
      <w:r w:rsidR="00714A11">
        <w:rPr>
          <w:b/>
          <w:bCs/>
        </w:rPr>
        <w:t>e středu</w:t>
      </w:r>
      <w:r w:rsidR="0066604A">
        <w:rPr>
          <w:b/>
          <w:bCs/>
        </w:rPr>
        <w:t xml:space="preserve"> </w:t>
      </w:r>
      <w:r w:rsidR="002019C3">
        <w:rPr>
          <w:b/>
          <w:bCs/>
        </w:rPr>
        <w:t>2</w:t>
      </w:r>
      <w:r w:rsidR="00E5052C">
        <w:rPr>
          <w:b/>
          <w:bCs/>
        </w:rPr>
        <w:t>4</w:t>
      </w:r>
      <w:r w:rsidR="0066604A">
        <w:rPr>
          <w:b/>
          <w:bCs/>
        </w:rPr>
        <w:t xml:space="preserve">. </w:t>
      </w:r>
      <w:r w:rsidR="00714A11">
        <w:rPr>
          <w:b/>
          <w:bCs/>
        </w:rPr>
        <w:t>DUBNA</w:t>
      </w:r>
      <w:r>
        <w:rPr>
          <w:b/>
          <w:bCs/>
        </w:rPr>
        <w:t xml:space="preserve"> 201</w:t>
      </w:r>
      <w:r w:rsidR="00714A11">
        <w:rPr>
          <w:b/>
          <w:bCs/>
        </w:rPr>
        <w:t>9</w:t>
      </w:r>
      <w:r>
        <w:t xml:space="preserve">, přiloženou návratku je možno odeslat elektronickou nebo klasickou poštou, upřednostňujeme elektronickou formu. </w:t>
      </w:r>
      <w:r>
        <w:rPr>
          <w:b/>
          <w:color w:val="C00000"/>
        </w:rPr>
        <w:t xml:space="preserve">Přihláška se stává závaznou </w:t>
      </w:r>
      <w:r>
        <w:rPr>
          <w:b/>
          <w:bCs/>
          <w:color w:val="C00000"/>
        </w:rPr>
        <w:t>po potvrzení</w:t>
      </w:r>
      <w:r>
        <w:rPr>
          <w:b/>
          <w:color w:val="C00000"/>
        </w:rPr>
        <w:t xml:space="preserve"> organizátorem !!   </w:t>
      </w:r>
    </w:p>
    <w:p w:rsidR="00E40C74" w:rsidRDefault="00222E73" w:rsidP="00222E73">
      <w:pPr>
        <w:spacing w:after="40"/>
        <w:jc w:val="both"/>
      </w:pPr>
      <w:r>
        <w:rPr>
          <w:b/>
          <w:bCs/>
        </w:rPr>
        <w:t xml:space="preserve">Organizační zajištění semináře: </w:t>
      </w:r>
      <w:r>
        <w:t xml:space="preserve">Ing. Libuše Jozková, koordinátorka EVVO, odbor životního prostředí, zemědělství a lesnictví, tel. 386 720 803, e-mail: </w:t>
      </w:r>
      <w:hyperlink r:id="rId8" w:history="1">
        <w:r>
          <w:rPr>
            <w:rStyle w:val="Hypertextovodkaz"/>
            <w:color w:val="auto"/>
          </w:rPr>
          <w:t>jozkova@kraj-jihocesky.cz</w:t>
        </w:r>
      </w:hyperlink>
      <w:r>
        <w:t xml:space="preserve"> </w:t>
      </w:r>
    </w:p>
    <w:p w:rsidR="002019C3" w:rsidRDefault="002019C3" w:rsidP="00222E73">
      <w:pPr>
        <w:spacing w:after="40"/>
        <w:jc w:val="both"/>
      </w:pP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</w:rPr>
        <w:t xml:space="preserve">Návratka na seminář „Hurvínkovy cesty do přírody“ dne </w:t>
      </w:r>
      <w:r w:rsidR="00714A11">
        <w:rPr>
          <w:b/>
        </w:rPr>
        <w:t>15</w:t>
      </w:r>
      <w:r>
        <w:rPr>
          <w:b/>
        </w:rPr>
        <w:t>.</w:t>
      </w:r>
      <w:r w:rsidR="00714A11">
        <w:rPr>
          <w:b/>
        </w:rPr>
        <w:t>5</w:t>
      </w:r>
      <w:r w:rsidR="00F201D5">
        <w:rPr>
          <w:b/>
        </w:rPr>
        <w:t>.</w:t>
      </w:r>
      <w:r>
        <w:rPr>
          <w:b/>
        </w:rPr>
        <w:t xml:space="preserve"> 201</w:t>
      </w:r>
      <w:r w:rsidR="00714A11">
        <w:rPr>
          <w:b/>
        </w:rPr>
        <w:t>9 v Českých Budějovicích</w:t>
      </w:r>
      <w:r>
        <w:rPr>
          <w:b/>
        </w:rPr>
        <w:t>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Jméno/a, příjmení: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Adresa školy/</w:t>
      </w:r>
      <w:r w:rsidR="002019C3">
        <w:rPr>
          <w:bCs/>
        </w:rPr>
        <w:t>knihovny/</w:t>
      </w:r>
      <w:r>
        <w:rPr>
          <w:bCs/>
        </w:rPr>
        <w:t>střediska EV/jiné organizace, e-mail, telefon: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Datum:                                                                                                         </w:t>
      </w:r>
    </w:p>
    <w:p w:rsidR="00222E73" w:rsidRDefault="00222E73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Návratku zašlete </w:t>
      </w:r>
      <w:r>
        <w:rPr>
          <w:b/>
        </w:rPr>
        <w:t xml:space="preserve">nejpozději do </w:t>
      </w:r>
      <w:r w:rsidR="002019C3">
        <w:rPr>
          <w:b/>
        </w:rPr>
        <w:t>2</w:t>
      </w:r>
      <w:r w:rsidR="00E5052C">
        <w:rPr>
          <w:b/>
        </w:rPr>
        <w:t>4</w:t>
      </w:r>
      <w:r w:rsidR="002019C3">
        <w:rPr>
          <w:b/>
        </w:rPr>
        <w:t>.</w:t>
      </w:r>
      <w:r w:rsidR="00714A11">
        <w:rPr>
          <w:b/>
        </w:rPr>
        <w:t xml:space="preserve"> DUBNA</w:t>
      </w:r>
      <w:r>
        <w:rPr>
          <w:b/>
        </w:rPr>
        <w:t xml:space="preserve"> 201</w:t>
      </w:r>
      <w:r w:rsidR="00714A11">
        <w:rPr>
          <w:b/>
        </w:rPr>
        <w:t>9</w:t>
      </w:r>
      <w:r>
        <w:rPr>
          <w:b/>
        </w:rPr>
        <w:t xml:space="preserve"> včetně </w:t>
      </w:r>
      <w:r>
        <w:t xml:space="preserve">na elektronickou adresu: </w:t>
      </w:r>
      <w:r>
        <w:rPr>
          <w:b/>
          <w:bCs/>
        </w:rPr>
        <w:t>jozkova@kraj-jihocesky.cz</w:t>
      </w:r>
      <w:r>
        <w:t xml:space="preserve"> nebo </w:t>
      </w:r>
      <w:r w:rsidR="002019C3">
        <w:t xml:space="preserve">případně </w:t>
      </w:r>
      <w:r>
        <w:t xml:space="preserve">na poštovní adresu: Krajský úřad Jihočeského kraje, OZZL, U Zimního stadionu 1952/2, 370 76 České Budějovice, </w:t>
      </w:r>
      <w:r>
        <w:rPr>
          <w:b/>
          <w:iCs/>
        </w:rPr>
        <w:t>vždy se zanecháním výše požadovaných údajů.</w:t>
      </w:r>
    </w:p>
    <w:p w:rsidR="00CC77D2" w:rsidRDefault="00CC77D2" w:rsidP="00CC77D2">
      <w:pPr>
        <w:spacing w:after="40"/>
        <w:jc w:val="both"/>
        <w:rPr>
          <w:sz w:val="8"/>
          <w:szCs w:val="8"/>
        </w:rPr>
      </w:pPr>
    </w:p>
    <w:sectPr w:rsidR="00CC77D2" w:rsidSect="005D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aHumana95Regula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5286"/>
    <w:multiLevelType w:val="hybridMultilevel"/>
    <w:tmpl w:val="A2A2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B"/>
    <w:rsid w:val="0014331D"/>
    <w:rsid w:val="0015561D"/>
    <w:rsid w:val="001A196A"/>
    <w:rsid w:val="001A5AB4"/>
    <w:rsid w:val="002019C3"/>
    <w:rsid w:val="00222E73"/>
    <w:rsid w:val="0023227E"/>
    <w:rsid w:val="00254871"/>
    <w:rsid w:val="003243F7"/>
    <w:rsid w:val="00424CBF"/>
    <w:rsid w:val="005D5950"/>
    <w:rsid w:val="0066604A"/>
    <w:rsid w:val="006B166C"/>
    <w:rsid w:val="00714A11"/>
    <w:rsid w:val="00730A3E"/>
    <w:rsid w:val="007C2CAD"/>
    <w:rsid w:val="0088766D"/>
    <w:rsid w:val="008B6BAE"/>
    <w:rsid w:val="009037B8"/>
    <w:rsid w:val="009F6490"/>
    <w:rsid w:val="00BB4BB8"/>
    <w:rsid w:val="00BE059B"/>
    <w:rsid w:val="00BF0179"/>
    <w:rsid w:val="00C71236"/>
    <w:rsid w:val="00CC77D2"/>
    <w:rsid w:val="00E40C74"/>
    <w:rsid w:val="00E5052C"/>
    <w:rsid w:val="00F2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29C32-B824-479E-AEF8-121DFDD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59B"/>
    <w:rPr>
      <w:color w:val="FFFFFF"/>
      <w:u w:val="single"/>
    </w:rPr>
  </w:style>
  <w:style w:type="paragraph" w:styleId="Normlnweb">
    <w:name w:val="Normal (Web)"/>
    <w:basedOn w:val="Normln"/>
    <w:uiPriority w:val="99"/>
    <w:semiHidden/>
    <w:unhideWhenUsed/>
    <w:rsid w:val="00BE059B"/>
    <w:pPr>
      <w:spacing w:before="100" w:beforeAutospacing="1"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59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40C7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0C7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kova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amodr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revlik.cz/getFile/case:show/id:22155/Hurv&#237;nkovy%20cesty%20do%20p&#345;&#237;rody%20-%20semin&#225;&#345;%20pro%20u&#269;itele%20M&#352;%20a%20I.%20st.%20Z&#35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DCA5F0C0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Jozkova</dc:creator>
  <cp:keywords/>
  <dc:description/>
  <cp:lastModifiedBy>Dominová Marcela</cp:lastModifiedBy>
  <cp:revision>2</cp:revision>
  <cp:lastPrinted>2018-08-14T11:34:00Z</cp:lastPrinted>
  <dcterms:created xsi:type="dcterms:W3CDTF">2019-03-14T07:05:00Z</dcterms:created>
  <dcterms:modified xsi:type="dcterms:W3CDTF">2019-03-14T07:05:00Z</dcterms:modified>
</cp:coreProperties>
</file>