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5EE" w:rsidRDefault="00F975EE" w:rsidP="00F975EE">
      <w:pPr>
        <w:rPr>
          <w:rFonts w:eastAsia="Times New Roman"/>
          <w:vanish/>
        </w:rPr>
      </w:pPr>
    </w:p>
    <w:p w:rsidR="00F975EE" w:rsidRDefault="00F975EE" w:rsidP="00F975EE">
      <w:pPr>
        <w:spacing w:line="300" w:lineRule="atLeast"/>
        <w:jc w:val="center"/>
        <w:rPr>
          <w:rFonts w:ascii="Arial" w:eastAsia="Times New Roman" w:hAnsi="Arial" w:cs="Arial"/>
          <w:color w:val="666666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193C7E"/>
        </w:rPr>
        <w:t>META, o.p.s. – Společnost pro příležitosti mladých migrantů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F975EE" w:rsidTr="00F975EE">
        <w:trPr>
          <w:tblCellSpacing w:w="0" w:type="dxa"/>
        </w:trPr>
        <w:tc>
          <w:tcPr>
            <w:tcW w:w="0" w:type="auto"/>
            <w:shd w:val="clear" w:color="auto" w:fill="FB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tbl>
            <w:tblPr>
              <w:tblW w:w="90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F975EE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single" w:sz="6" w:space="0" w:color="FBFFFF"/>
                    <w:left w:val="single" w:sz="6" w:space="0" w:color="FBFFFF"/>
                    <w:bottom w:val="single" w:sz="6" w:space="0" w:color="FBFFFF"/>
                    <w:right w:val="single" w:sz="6" w:space="0" w:color="FBFFFF"/>
                  </w:tcBorders>
                  <w:shd w:val="clear" w:color="auto" w:fill="FFFFFF"/>
                  <w:tcMar>
                    <w:top w:w="0" w:type="dxa"/>
                    <w:left w:w="300" w:type="dxa"/>
                    <w:bottom w:w="0" w:type="dxa"/>
                    <w:right w:w="300" w:type="dxa"/>
                  </w:tcMar>
                  <w:vAlign w:val="center"/>
                  <w:hideMark/>
                </w:tcPr>
                <w:tbl>
                  <w:tblPr>
                    <w:tblW w:w="792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920"/>
                  </w:tblGrid>
                  <w:tr w:rsidR="00F975EE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Mar>
                          <w:top w:w="375" w:type="dxa"/>
                          <w:left w:w="0" w:type="dxa"/>
                          <w:bottom w:w="375" w:type="dxa"/>
                          <w:right w:w="0" w:type="dxa"/>
                        </w:tcMar>
                        <w:vAlign w:val="center"/>
                      </w:tcPr>
                      <w:p w:rsidR="00F975EE" w:rsidRPr="00F975EE" w:rsidRDefault="00F975EE">
                        <w:pPr>
                          <w:spacing w:line="300" w:lineRule="atLeast"/>
                          <w:rPr>
                            <w:rFonts w:ascii="Arial" w:eastAsia="Times New Roman" w:hAnsi="Arial" w:cs="Arial"/>
                            <w:color w:val="8C8C8C"/>
                            <w:sz w:val="18"/>
                            <w:szCs w:val="18"/>
                          </w:rPr>
                        </w:pPr>
                        <w:r w:rsidRPr="00F975EE">
                          <w:rPr>
                            <w:rFonts w:ascii="Arial" w:eastAsia="Times New Roman" w:hAnsi="Arial" w:cs="Arial"/>
                            <w:b/>
                            <w:bCs/>
                            <w:color w:val="193C7E"/>
                            <w:sz w:val="18"/>
                            <w:szCs w:val="18"/>
                          </w:rPr>
                          <w:t>Vážení a milí,</w:t>
                        </w:r>
                      </w:p>
                      <w:p w:rsidR="00F975EE" w:rsidRPr="00F975EE" w:rsidRDefault="00F975EE">
                        <w:pPr>
                          <w:spacing w:line="300" w:lineRule="atLeast"/>
                          <w:jc w:val="both"/>
                          <w:rPr>
                            <w:rFonts w:ascii="Arial" w:eastAsia="Times New Roman" w:hAnsi="Arial" w:cs="Arial"/>
                            <w:color w:val="8C8C8C"/>
                            <w:sz w:val="18"/>
                            <w:szCs w:val="18"/>
                          </w:rPr>
                        </w:pPr>
                        <w:r w:rsidRPr="00F975EE">
                          <w:rPr>
                            <w:rFonts w:ascii="Arial" w:eastAsia="Times New Roman" w:hAnsi="Arial" w:cs="Arial"/>
                            <w:color w:val="4F4F4E"/>
                            <w:sz w:val="18"/>
                            <w:szCs w:val="18"/>
                          </w:rPr>
                          <w:t xml:space="preserve">zdravíme Vás </w:t>
                        </w:r>
                        <w:r w:rsidRPr="00F975EE">
                          <w:rPr>
                            <w:rFonts w:ascii="Arial" w:eastAsia="Times New Roman" w:hAnsi="Arial" w:cs="Arial"/>
                            <w:b/>
                            <w:bCs/>
                            <w:color w:val="4F4F4E"/>
                            <w:sz w:val="18"/>
                            <w:szCs w:val="18"/>
                          </w:rPr>
                          <w:t>v novém školním roce</w:t>
                        </w:r>
                        <w:r w:rsidRPr="00F975EE">
                          <w:rPr>
                            <w:rFonts w:ascii="Arial" w:eastAsia="Times New Roman" w:hAnsi="Arial" w:cs="Arial"/>
                            <w:color w:val="4F4F4E"/>
                            <w:sz w:val="18"/>
                            <w:szCs w:val="18"/>
                          </w:rPr>
                          <w:t xml:space="preserve"> a přejeme hodně radosti a pohody ve Vaší práci. Zároveň s tím Vám posíláme </w:t>
                        </w:r>
                        <w:r w:rsidRPr="00F975EE">
                          <w:rPr>
                            <w:rFonts w:ascii="Arial" w:eastAsia="Times New Roman" w:hAnsi="Arial" w:cs="Arial"/>
                            <w:b/>
                            <w:bCs/>
                            <w:color w:val="4F4F4E"/>
                            <w:sz w:val="18"/>
                            <w:szCs w:val="18"/>
                          </w:rPr>
                          <w:t>nabídku seminářů zaměřených na vzdělávání a začleňování dětí s odlišným mateřským jazykem</w:t>
                        </w:r>
                        <w:r w:rsidRPr="00F975EE">
                          <w:rPr>
                            <w:rFonts w:ascii="Arial" w:eastAsia="Times New Roman" w:hAnsi="Arial" w:cs="Arial"/>
                            <w:color w:val="4F4F4E"/>
                            <w:sz w:val="18"/>
                            <w:szCs w:val="18"/>
                          </w:rPr>
                          <w:t xml:space="preserve"> - téma, které někdy může naší školní realitou pořádně zamávat. </w:t>
                        </w:r>
                      </w:p>
                      <w:p w:rsidR="00F975EE" w:rsidRPr="00F975EE" w:rsidRDefault="00F975EE">
                        <w:pPr>
                          <w:spacing w:line="300" w:lineRule="atLeast"/>
                          <w:jc w:val="both"/>
                          <w:rPr>
                            <w:rFonts w:ascii="Arial" w:eastAsia="Times New Roman" w:hAnsi="Arial" w:cs="Arial"/>
                            <w:color w:val="8C8C8C"/>
                            <w:sz w:val="18"/>
                            <w:szCs w:val="18"/>
                          </w:rPr>
                        </w:pPr>
                      </w:p>
                      <w:p w:rsidR="00F975EE" w:rsidRPr="00F975EE" w:rsidRDefault="00F975EE">
                        <w:pPr>
                          <w:spacing w:line="300" w:lineRule="atLeast"/>
                          <w:jc w:val="both"/>
                          <w:rPr>
                            <w:rFonts w:ascii="Arial" w:eastAsia="Times New Roman" w:hAnsi="Arial" w:cs="Arial"/>
                            <w:color w:val="8C8C8C"/>
                            <w:sz w:val="18"/>
                            <w:szCs w:val="18"/>
                          </w:rPr>
                        </w:pPr>
                        <w:r w:rsidRPr="00F975EE">
                          <w:rPr>
                            <w:rFonts w:ascii="Arial" w:eastAsia="Times New Roman" w:hAnsi="Arial" w:cs="Arial"/>
                            <w:color w:val="4F4F4E"/>
                            <w:sz w:val="18"/>
                            <w:szCs w:val="18"/>
                          </w:rPr>
                          <w:t>Víme, že práce s dětmi, které nemluví česky je náročná. </w:t>
                        </w:r>
                        <w:r w:rsidRPr="00F975EE">
                          <w:rPr>
                            <w:rFonts w:ascii="Arial" w:eastAsia="Times New Roman" w:hAnsi="Arial" w:cs="Arial"/>
                            <w:b/>
                            <w:bCs/>
                            <w:color w:val="4F4F4E"/>
                            <w:sz w:val="18"/>
                            <w:szCs w:val="18"/>
                          </w:rPr>
                          <w:t xml:space="preserve">Nabízené semináře </w:t>
                        </w:r>
                        <w:r w:rsidRPr="00F975EE">
                          <w:rPr>
                            <w:rFonts w:ascii="Arial" w:eastAsia="Times New Roman" w:hAnsi="Arial" w:cs="Arial"/>
                            <w:color w:val="4F4F4E"/>
                            <w:sz w:val="18"/>
                            <w:szCs w:val="18"/>
                          </w:rPr>
                          <w:t>Vám mohou napomoci se v obtížné situaci zorientovat a zodpovědět Vaše otázky. </w:t>
                        </w:r>
                      </w:p>
                      <w:p w:rsidR="00F975EE" w:rsidRPr="00F975EE" w:rsidRDefault="00F975EE">
                        <w:pPr>
                          <w:spacing w:line="300" w:lineRule="atLeast"/>
                          <w:jc w:val="both"/>
                          <w:rPr>
                            <w:rFonts w:ascii="Arial" w:eastAsia="Times New Roman" w:hAnsi="Arial" w:cs="Arial"/>
                            <w:color w:val="8C8C8C"/>
                            <w:sz w:val="18"/>
                            <w:szCs w:val="18"/>
                          </w:rPr>
                        </w:pPr>
                      </w:p>
                      <w:p w:rsidR="00F975EE" w:rsidRPr="00F975EE" w:rsidRDefault="00F975EE">
                        <w:pPr>
                          <w:spacing w:line="300" w:lineRule="atLeast"/>
                          <w:jc w:val="both"/>
                          <w:rPr>
                            <w:rFonts w:ascii="Arial" w:eastAsia="Times New Roman" w:hAnsi="Arial" w:cs="Arial"/>
                            <w:color w:val="8C8C8C"/>
                            <w:sz w:val="18"/>
                            <w:szCs w:val="18"/>
                          </w:rPr>
                        </w:pPr>
                        <w:r w:rsidRPr="00F975EE">
                          <w:rPr>
                            <w:rFonts w:ascii="Arial" w:eastAsia="Times New Roman" w:hAnsi="Arial" w:cs="Arial"/>
                            <w:color w:val="4F4F4E"/>
                            <w:sz w:val="18"/>
                            <w:szCs w:val="18"/>
                          </w:rPr>
                          <w:t>Pokud budete mít jakékoli dotazy, neváhejte nás kontaktovat.</w:t>
                        </w:r>
                      </w:p>
                      <w:p w:rsidR="00F975EE" w:rsidRPr="00F975EE" w:rsidRDefault="00F975EE">
                        <w:pPr>
                          <w:spacing w:line="300" w:lineRule="atLeast"/>
                          <w:rPr>
                            <w:rFonts w:ascii="Arial" w:eastAsia="Times New Roman" w:hAnsi="Arial" w:cs="Arial"/>
                            <w:color w:val="8C8C8C"/>
                            <w:sz w:val="18"/>
                            <w:szCs w:val="18"/>
                          </w:rPr>
                        </w:pPr>
                      </w:p>
                      <w:p w:rsidR="00F975EE" w:rsidRPr="00F975EE" w:rsidRDefault="00F975EE">
                        <w:pPr>
                          <w:spacing w:line="300" w:lineRule="atLeast"/>
                          <w:rPr>
                            <w:rFonts w:ascii="Arial" w:eastAsia="Times New Roman" w:hAnsi="Arial" w:cs="Arial"/>
                            <w:color w:val="8C8C8C"/>
                            <w:sz w:val="18"/>
                            <w:szCs w:val="18"/>
                          </w:rPr>
                        </w:pPr>
                        <w:r w:rsidRPr="00F975EE">
                          <w:rPr>
                            <w:rFonts w:ascii="Arial" w:eastAsia="Times New Roman" w:hAnsi="Arial" w:cs="Arial"/>
                            <w:color w:val="4F4F4E"/>
                            <w:sz w:val="18"/>
                            <w:szCs w:val="18"/>
                          </w:rPr>
                          <w:t>Se srdečným pozdravem</w:t>
                        </w:r>
                      </w:p>
                      <w:p w:rsidR="00F975EE" w:rsidRPr="00F975EE" w:rsidRDefault="00F975EE">
                        <w:pPr>
                          <w:spacing w:line="300" w:lineRule="atLeast"/>
                          <w:rPr>
                            <w:rFonts w:ascii="Arial" w:eastAsia="Times New Roman" w:hAnsi="Arial" w:cs="Arial"/>
                            <w:color w:val="8C8C8C"/>
                            <w:sz w:val="18"/>
                            <w:szCs w:val="18"/>
                          </w:rPr>
                        </w:pPr>
                      </w:p>
                      <w:p w:rsidR="00F975EE" w:rsidRPr="00F975EE" w:rsidRDefault="00F975EE">
                        <w:pPr>
                          <w:spacing w:line="300" w:lineRule="atLeast"/>
                          <w:rPr>
                            <w:rFonts w:ascii="Arial" w:eastAsia="Times New Roman" w:hAnsi="Arial" w:cs="Arial"/>
                            <w:color w:val="8C8C8C"/>
                            <w:sz w:val="18"/>
                            <w:szCs w:val="18"/>
                          </w:rPr>
                        </w:pPr>
                        <w:r w:rsidRPr="00F975EE">
                          <w:rPr>
                            <w:rFonts w:ascii="Arial" w:eastAsia="Times New Roman" w:hAnsi="Arial" w:cs="Arial"/>
                            <w:b/>
                            <w:bCs/>
                            <w:color w:val="193C7E"/>
                            <w:sz w:val="18"/>
                            <w:szCs w:val="18"/>
                          </w:rPr>
                          <w:t xml:space="preserve">Bc. </w:t>
                        </w:r>
                        <w:proofErr w:type="spellStart"/>
                        <w:r w:rsidRPr="00F975EE">
                          <w:rPr>
                            <w:rFonts w:ascii="Arial" w:eastAsia="Times New Roman" w:hAnsi="Arial" w:cs="Arial"/>
                            <w:b/>
                            <w:bCs/>
                            <w:color w:val="193C7E"/>
                            <w:sz w:val="18"/>
                            <w:szCs w:val="18"/>
                          </w:rPr>
                          <w:t>Csilla</w:t>
                        </w:r>
                        <w:proofErr w:type="spellEnd"/>
                        <w:r w:rsidRPr="00F975EE">
                          <w:rPr>
                            <w:rFonts w:ascii="Arial" w:eastAsia="Times New Roman" w:hAnsi="Arial" w:cs="Arial"/>
                            <w:b/>
                            <w:bCs/>
                            <w:color w:val="193C7E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F975EE">
                          <w:rPr>
                            <w:rFonts w:ascii="Arial" w:eastAsia="Times New Roman" w:hAnsi="Arial" w:cs="Arial"/>
                            <w:b/>
                            <w:bCs/>
                            <w:color w:val="193C7E"/>
                            <w:sz w:val="18"/>
                            <w:szCs w:val="18"/>
                          </w:rPr>
                          <w:t>Barkász</w:t>
                        </w:r>
                        <w:proofErr w:type="spellEnd"/>
                      </w:p>
                      <w:p w:rsidR="00F975EE" w:rsidRDefault="00F975EE">
                        <w:pPr>
                          <w:spacing w:line="300" w:lineRule="atLeast"/>
                          <w:rPr>
                            <w:rFonts w:ascii="Arial" w:eastAsia="Times New Roman" w:hAnsi="Arial" w:cs="Arial"/>
                            <w:color w:val="8C8C8C"/>
                            <w:sz w:val="21"/>
                            <w:szCs w:val="21"/>
                          </w:rPr>
                        </w:pPr>
                        <w:r w:rsidRPr="00F975EE">
                          <w:rPr>
                            <w:rFonts w:ascii="Arial" w:eastAsia="Times New Roman" w:hAnsi="Arial" w:cs="Arial"/>
                            <w:color w:val="4F4F4E"/>
                            <w:sz w:val="18"/>
                            <w:szCs w:val="18"/>
                          </w:rPr>
                          <w:t>​​Koordinátorka pro vzdělávání pedagogů</w:t>
                        </w:r>
                      </w:p>
                    </w:tc>
                  </w:tr>
                </w:tbl>
                <w:p w:rsidR="00F975EE" w:rsidRDefault="00F975EE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F975EE" w:rsidRDefault="00F975E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F975EE" w:rsidRDefault="00F975EE" w:rsidP="00F975EE">
      <w:pPr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F975EE" w:rsidTr="00F975EE">
        <w:trPr>
          <w:tblCellSpacing w:w="0" w:type="dxa"/>
        </w:trPr>
        <w:tc>
          <w:tcPr>
            <w:tcW w:w="0" w:type="auto"/>
            <w:shd w:val="clear" w:color="auto" w:fill="FB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tbl>
            <w:tblPr>
              <w:tblW w:w="90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F975EE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single" w:sz="6" w:space="0" w:color="FFDE00"/>
                    <w:left w:val="single" w:sz="6" w:space="0" w:color="FFDE00"/>
                    <w:bottom w:val="single" w:sz="6" w:space="0" w:color="FFDE00"/>
                    <w:right w:val="single" w:sz="6" w:space="0" w:color="FFDE00"/>
                  </w:tcBorders>
                  <w:shd w:val="clear" w:color="auto" w:fill="FFFFFF"/>
                  <w:tcMar>
                    <w:top w:w="150" w:type="dxa"/>
                    <w:left w:w="300" w:type="dxa"/>
                    <w:bottom w:w="150" w:type="dxa"/>
                    <w:right w:w="300" w:type="dxa"/>
                  </w:tcMar>
                  <w:vAlign w:val="center"/>
                  <w:hideMark/>
                </w:tcPr>
                <w:tbl>
                  <w:tblPr>
                    <w:tblW w:w="792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570"/>
                    <w:gridCol w:w="4350"/>
                  </w:tblGrid>
                  <w:tr w:rsidR="00F975EE">
                    <w:trPr>
                      <w:tblCellSpacing w:w="0" w:type="dxa"/>
                      <w:jc w:val="center"/>
                    </w:trPr>
                    <w:tc>
                      <w:tcPr>
                        <w:tcW w:w="3570" w:type="dxa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p w:rsidR="00F975EE" w:rsidRDefault="00F975EE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  <w:color w:val="0000FF"/>
                          </w:rPr>
                          <w:drawing>
                            <wp:inline distT="0" distB="0" distL="0" distR="0">
                              <wp:extent cx="2057400" cy="1390650"/>
                              <wp:effectExtent l="0" t="0" r="0" b="0"/>
                              <wp:docPr id="4" name="Obrázek 4" descr="https://s3-eu-west-1.amazonaws.com/se20-account-data/5269/media/obrazky/strucny-vhled.jpg?0fm0voa0">
                                <a:hlinkClick xmlns:a="http://schemas.openxmlformats.org/drawingml/2006/main" r:id="rId4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https://s3-eu-west-1.amazonaws.com/se20-account-data/5269/media/obrazky/strucny-vhled.jpg?0fm0voa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57400" cy="13906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350" w:type="dxa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350"/>
                        </w:tblGrid>
                        <w:tr w:rsidR="00F975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975EE" w:rsidRDefault="00F975EE">
                              <w:pP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6"/>
                                  <w:szCs w:val="26"/>
                                </w:rPr>
                              </w:pPr>
                              <w:hyperlink r:id="rId6" w:tgtFrame="_blank" w:history="1">
                                <w:r>
                                  <w:rPr>
                                    <w:rStyle w:val="Hypertextovodkaz"/>
                                    <w:rFonts w:ascii="Arial" w:eastAsia="Times New Roman" w:hAnsi="Arial" w:cs="Arial"/>
                                    <w:b/>
                                    <w:bCs/>
                                    <w:color w:val="193C7E"/>
                                    <w:sz w:val="26"/>
                                    <w:szCs w:val="26"/>
                                    <w:u w:val="none"/>
                                  </w:rPr>
                                  <w:t>Stručný vhled do jazykové podpory dětí s OMJ v MŠ</w:t>
                                </w:r>
                              </w:hyperlink>
                            </w:p>
                          </w:tc>
                        </w:tr>
                        <w:tr w:rsidR="00F975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0" w:type="dxa"/>
                                <w:bottom w:w="18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975EE" w:rsidRDefault="00F975EE">
                              <w:pPr>
                                <w:spacing w:line="300" w:lineRule="atLeast"/>
                                <w:rPr>
                                  <w:rFonts w:ascii="Arial" w:eastAsia="Times New Roman" w:hAnsi="Arial" w:cs="Arial"/>
                                  <w:color w:val="8C8C8C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F4F4E"/>
                                  <w:sz w:val="21"/>
                                  <w:szCs w:val="21"/>
                                </w:rPr>
                                <w:t>Datum: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4F4F4E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444444"/>
                                  <w:sz w:val="27"/>
                                  <w:szCs w:val="27"/>
                                </w:rPr>
                                <w:t>17. září 2019, 13:30-16:45</w:t>
                              </w:r>
                            </w:p>
                            <w:p w:rsidR="00F975EE" w:rsidRDefault="00F975EE">
                              <w:pPr>
                                <w:spacing w:line="300" w:lineRule="atLeast"/>
                                <w:rPr>
                                  <w:rFonts w:ascii="Arial" w:eastAsia="Times New Roman" w:hAnsi="Arial" w:cs="Arial"/>
                                  <w:color w:val="8C8C8C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F4F4E"/>
                                  <w:sz w:val="21"/>
                                  <w:szCs w:val="21"/>
                                </w:rPr>
                                <w:t>Místo: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4F4F4E"/>
                                  <w:sz w:val="21"/>
                                  <w:szCs w:val="21"/>
                                </w:rPr>
                                <w:t xml:space="preserve"> META, o.p.s., Žerotínova 1124/35, </w:t>
                              </w:r>
                            </w:p>
                            <w:p w:rsidR="00F975EE" w:rsidRDefault="00F975EE">
                              <w:pPr>
                                <w:spacing w:line="300" w:lineRule="atLeast"/>
                                <w:rPr>
                                  <w:rFonts w:ascii="Arial" w:eastAsia="Times New Roman" w:hAnsi="Arial" w:cs="Arial"/>
                                  <w:color w:val="8C8C8C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8C8C8C"/>
                                  <w:sz w:val="21"/>
                                  <w:szCs w:val="21"/>
                                </w:rPr>
                                <w:t>            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4F4F4E"/>
                                  <w:sz w:val="21"/>
                                  <w:szCs w:val="21"/>
                                </w:rPr>
                                <w:t>130 00 Praha 3</w:t>
                              </w:r>
                            </w:p>
                            <w:p w:rsidR="00F975EE" w:rsidRDefault="00F975EE">
                              <w:pPr>
                                <w:spacing w:line="300" w:lineRule="atLeast"/>
                                <w:rPr>
                                  <w:rFonts w:ascii="Arial" w:eastAsia="Times New Roman" w:hAnsi="Arial" w:cs="Arial"/>
                                  <w:color w:val="8C8C8C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F4F4E"/>
                                  <w:sz w:val="21"/>
                                  <w:szCs w:val="21"/>
                                </w:rPr>
                                <w:t>Lektoruje: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4F4F4E"/>
                                  <w:sz w:val="21"/>
                                  <w:szCs w:val="21"/>
                                </w:rPr>
                                <w:t xml:space="preserve"> Bc. Kristýna Chmelíková</w:t>
                              </w:r>
                            </w:p>
                            <w:p w:rsidR="00F975EE" w:rsidRDefault="00F975EE">
                              <w:pPr>
                                <w:spacing w:line="300" w:lineRule="atLeast"/>
                                <w:rPr>
                                  <w:rFonts w:ascii="Arial" w:eastAsia="Times New Roman" w:hAnsi="Arial" w:cs="Arial"/>
                                  <w:color w:val="8C8C8C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F4F4E"/>
                                  <w:sz w:val="21"/>
                                  <w:szCs w:val="21"/>
                                </w:rPr>
                                <w:t>Rozsah: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4F4F4E"/>
                                  <w:sz w:val="21"/>
                                  <w:szCs w:val="21"/>
                                </w:rPr>
                                <w:t xml:space="preserve"> 4 vyučovací hodiny</w:t>
                              </w:r>
                            </w:p>
                            <w:p w:rsidR="00F975EE" w:rsidRDefault="00F975EE">
                              <w:pPr>
                                <w:spacing w:line="300" w:lineRule="atLeast"/>
                                <w:rPr>
                                  <w:rFonts w:ascii="Arial" w:eastAsia="Times New Roman" w:hAnsi="Arial" w:cs="Arial"/>
                                  <w:color w:val="8C8C8C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4F4F4E"/>
                                  <w:sz w:val="21"/>
                                  <w:szCs w:val="21"/>
                                </w:rPr>
                                <w:t xml:space="preserve">Více informací </w:t>
                              </w:r>
                              <w:hyperlink r:id="rId7" w:tgtFrame="_blank" w:history="1">
                                <w:r>
                                  <w:rPr>
                                    <w:rStyle w:val="Hypertextovodkaz"/>
                                    <w:rFonts w:ascii="Arial" w:eastAsia="Times New Roman" w:hAnsi="Arial" w:cs="Arial"/>
                                    <w:b/>
                                    <w:bCs/>
                                    <w:color w:val="193C7E"/>
                                    <w:sz w:val="21"/>
                                    <w:szCs w:val="21"/>
                                    <w:u w:val="none"/>
                                  </w:rPr>
                                  <w:t>ZDE</w:t>
                                </w:r>
                              </w:hyperlink>
                            </w:p>
                          </w:tc>
                        </w:tr>
                        <w:tr w:rsidR="00F975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401"/>
                              </w:tblGrid>
                              <w:tr w:rsidR="00F975EE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F975EE" w:rsidRDefault="00F975EE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FFFFFF"/>
                                        <w:sz w:val="18"/>
                                        <w:szCs w:val="18"/>
                                      </w:rPr>
                                    </w:pPr>
                                    <w:hyperlink r:id="rId8" w:tgtFrame="_blank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color w:val="FFDE00"/>
                                          <w:sz w:val="18"/>
                                          <w:szCs w:val="18"/>
                                          <w:u w:val="none"/>
                                          <w:bdr w:val="single" w:sz="36" w:space="0" w:color="193C7E" w:frame="1"/>
                                          <w:shd w:val="clear" w:color="auto" w:fill="193C7E"/>
                                        </w:rPr>
                                        <w:t>PŘIHLÁSIT SE</w:t>
                                      </w:r>
                                    </w:hyperlink>
                                    <w:r>
                                      <w:rPr>
                                        <w:rFonts w:ascii="Arial" w:eastAsia="Times New Roman" w:hAnsi="Arial" w:cs="Arial"/>
                                        <w:color w:val="FFFFFF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F975EE" w:rsidRDefault="00F975EE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F975EE" w:rsidRDefault="00F975EE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975EE" w:rsidRDefault="00F975EE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F975EE" w:rsidRDefault="00F975E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F975EE" w:rsidRDefault="00F975EE" w:rsidP="00F975EE">
      <w:pPr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F975EE" w:rsidTr="00F975EE">
        <w:trPr>
          <w:tblCellSpacing w:w="0" w:type="dxa"/>
        </w:trPr>
        <w:tc>
          <w:tcPr>
            <w:tcW w:w="0" w:type="auto"/>
            <w:shd w:val="clear" w:color="auto" w:fill="FB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tbl>
            <w:tblPr>
              <w:tblW w:w="90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F975EE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single" w:sz="6" w:space="0" w:color="FFDE00"/>
                    <w:left w:val="single" w:sz="6" w:space="0" w:color="FFDE00"/>
                    <w:bottom w:val="single" w:sz="6" w:space="0" w:color="FFDE00"/>
                    <w:right w:val="single" w:sz="6" w:space="0" w:color="FFDE00"/>
                  </w:tcBorders>
                  <w:shd w:val="clear" w:color="auto" w:fill="FFFFFF"/>
                  <w:tcMar>
                    <w:top w:w="150" w:type="dxa"/>
                    <w:left w:w="300" w:type="dxa"/>
                    <w:bottom w:w="150" w:type="dxa"/>
                    <w:right w:w="300" w:type="dxa"/>
                  </w:tcMar>
                  <w:vAlign w:val="center"/>
                  <w:hideMark/>
                </w:tcPr>
                <w:tbl>
                  <w:tblPr>
                    <w:tblW w:w="792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570"/>
                    <w:gridCol w:w="4350"/>
                  </w:tblGrid>
                  <w:tr w:rsidR="00F975EE">
                    <w:trPr>
                      <w:tblCellSpacing w:w="0" w:type="dxa"/>
                      <w:jc w:val="center"/>
                    </w:trPr>
                    <w:tc>
                      <w:tcPr>
                        <w:tcW w:w="3570" w:type="dxa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p w:rsidR="00F975EE" w:rsidRDefault="00F975EE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  <w:color w:val="0000FF"/>
                          </w:rPr>
                          <w:drawing>
                            <wp:inline distT="0" distB="0" distL="0" distR="0">
                              <wp:extent cx="2057400" cy="1371600"/>
                              <wp:effectExtent l="0" t="0" r="0" b="0"/>
                              <wp:docPr id="3" name="Obrázek 3" descr="https://s3-eu-west-1.amazonaws.com/se20-account-data/5269/media/obrazky/jazykova-podpora-deti-s-odlisnym-materskym-jazykem-v-ms-8hod.jpg?a5g2od55">
                                <a:hlinkClick xmlns:a="http://schemas.openxmlformats.org/drawingml/2006/main" r:id="rId9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https://s3-eu-west-1.amazonaws.com/se20-account-data/5269/media/obrazky/jazykova-podpora-deti-s-odlisnym-materskym-jazykem-v-ms-8hod.jpg?a5g2od5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57400" cy="1371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350" w:type="dxa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350"/>
                        </w:tblGrid>
                        <w:tr w:rsidR="00F975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975EE" w:rsidRDefault="00F975EE">
                              <w:pP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6"/>
                                  <w:szCs w:val="26"/>
                                </w:rPr>
                              </w:pPr>
                              <w:hyperlink r:id="rId11" w:tgtFrame="_blank" w:history="1">
                                <w:r>
                                  <w:rPr>
                                    <w:rStyle w:val="Hypertextovodkaz"/>
                                    <w:rFonts w:ascii="Arial" w:eastAsia="Times New Roman" w:hAnsi="Arial" w:cs="Arial"/>
                                    <w:b/>
                                    <w:bCs/>
                                    <w:color w:val="193C7E"/>
                                    <w:sz w:val="26"/>
                                    <w:szCs w:val="26"/>
                                    <w:u w:val="none"/>
                                  </w:rPr>
                                  <w:t>Jazyková</w:t>
                                </w:r>
                              </w:hyperlink>
                              <w:hyperlink r:id="rId12" w:tgtFrame="_blank" w:history="1">
                                <w:r>
                                  <w:rPr>
                                    <w:rStyle w:val="Hypertextovodkaz"/>
                                    <w:rFonts w:ascii="Arial" w:eastAsia="Times New Roman" w:hAnsi="Arial" w:cs="Arial"/>
                                    <w:b/>
                                    <w:bCs/>
                                    <w:color w:val="193C7E"/>
                                    <w:sz w:val="26"/>
                                    <w:szCs w:val="26"/>
                                    <w:u w:val="none"/>
                                  </w:rPr>
                                  <w:t xml:space="preserve"> </w:t>
                                </w:r>
                              </w:hyperlink>
                              <w:hyperlink r:id="rId13" w:tgtFrame="_blank" w:history="1">
                                <w:r>
                                  <w:rPr>
                                    <w:rStyle w:val="Hypertextovodkaz"/>
                                    <w:rFonts w:ascii="Arial" w:eastAsia="Times New Roman" w:hAnsi="Arial" w:cs="Arial"/>
                                    <w:b/>
                                    <w:bCs/>
                                    <w:color w:val="193C7E"/>
                                    <w:sz w:val="26"/>
                                    <w:szCs w:val="26"/>
                                    <w:u w:val="none"/>
                                  </w:rPr>
                                  <w:t>podpora dětí s OMJ v MŠ</w:t>
                                </w:r>
                              </w:hyperlink>
                            </w:p>
                          </w:tc>
                        </w:tr>
                        <w:tr w:rsidR="00F975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0" w:type="dxa"/>
                                <w:bottom w:w="18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975EE" w:rsidRDefault="00F975EE">
                              <w:pPr>
                                <w:spacing w:line="300" w:lineRule="atLeast"/>
                                <w:rPr>
                                  <w:rFonts w:ascii="Arial" w:eastAsia="Times New Roman" w:hAnsi="Arial" w:cs="Arial"/>
                                  <w:color w:val="8C8C8C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F4F4E"/>
                                  <w:sz w:val="21"/>
                                  <w:szCs w:val="21"/>
                                </w:rPr>
                                <w:t>Datum: 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4F4F4E"/>
                                  <w:sz w:val="21"/>
                                  <w:szCs w:val="21"/>
                                </w:rPr>
                                <w:t> 2. a 16. října 2019, vždy 13:30-16:45</w:t>
                              </w:r>
                            </w:p>
                            <w:p w:rsidR="00F975EE" w:rsidRDefault="00F975EE">
                              <w:pPr>
                                <w:spacing w:line="300" w:lineRule="atLeast"/>
                                <w:rPr>
                                  <w:rFonts w:ascii="Arial" w:eastAsia="Times New Roman" w:hAnsi="Arial" w:cs="Arial"/>
                                  <w:color w:val="8C8C8C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F4F4E"/>
                                  <w:sz w:val="21"/>
                                  <w:szCs w:val="21"/>
                                </w:rPr>
                                <w:t>Místo: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4F4F4E"/>
                                  <w:sz w:val="21"/>
                                  <w:szCs w:val="21"/>
                                </w:rPr>
                                <w:t xml:space="preserve"> META, o.p.s., Žerotínova 1124/35, </w:t>
                              </w:r>
                            </w:p>
                            <w:p w:rsidR="00F975EE" w:rsidRDefault="00F975EE">
                              <w:pPr>
                                <w:spacing w:line="300" w:lineRule="atLeast"/>
                                <w:rPr>
                                  <w:rFonts w:ascii="Arial" w:eastAsia="Times New Roman" w:hAnsi="Arial" w:cs="Arial"/>
                                  <w:color w:val="8C8C8C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8C8C8C"/>
                                  <w:sz w:val="21"/>
                                  <w:szCs w:val="21"/>
                                </w:rPr>
                                <w:t>            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4F4F4E"/>
                                  <w:sz w:val="21"/>
                                  <w:szCs w:val="21"/>
                                </w:rPr>
                                <w:t>130 00 Praha 3</w:t>
                              </w:r>
                            </w:p>
                            <w:p w:rsidR="00F975EE" w:rsidRDefault="00F975EE">
                              <w:pPr>
                                <w:spacing w:line="300" w:lineRule="atLeast"/>
                                <w:rPr>
                                  <w:rFonts w:ascii="Arial" w:eastAsia="Times New Roman" w:hAnsi="Arial" w:cs="Arial"/>
                                  <w:color w:val="8C8C8C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F4F4E"/>
                                  <w:sz w:val="21"/>
                                  <w:szCs w:val="21"/>
                                </w:rPr>
                                <w:t xml:space="preserve">Lektoruje: 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4F4F4E"/>
                                  <w:sz w:val="21"/>
                                  <w:szCs w:val="21"/>
                                </w:rPr>
                                <w:t xml:space="preserve">Mgr. Regína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color w:val="4F4F4E"/>
                                  <w:sz w:val="21"/>
                                  <w:szCs w:val="21"/>
                                </w:rPr>
                                <w:t>Ouhledová</w:t>
                              </w:r>
                              <w:proofErr w:type="spellEnd"/>
                            </w:p>
                            <w:p w:rsidR="00F975EE" w:rsidRDefault="00F975EE">
                              <w:pPr>
                                <w:spacing w:line="300" w:lineRule="atLeast"/>
                                <w:rPr>
                                  <w:rFonts w:ascii="Arial" w:eastAsia="Times New Roman" w:hAnsi="Arial" w:cs="Arial"/>
                                  <w:color w:val="8C8C8C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F4F4E"/>
                                  <w:sz w:val="21"/>
                                  <w:szCs w:val="21"/>
                                </w:rPr>
                                <w:t>Rozsah: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4F4F4E"/>
                                  <w:sz w:val="21"/>
                                  <w:szCs w:val="21"/>
                                </w:rPr>
                                <w:t> 8 vyučovacích hodin</w:t>
                              </w:r>
                            </w:p>
                            <w:p w:rsidR="00F975EE" w:rsidRDefault="00F975EE">
                              <w:pPr>
                                <w:spacing w:line="300" w:lineRule="atLeast"/>
                                <w:rPr>
                                  <w:rFonts w:ascii="Arial" w:eastAsia="Times New Roman" w:hAnsi="Arial" w:cs="Arial"/>
                                  <w:color w:val="8C8C8C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4F4F4E"/>
                                  <w:sz w:val="21"/>
                                  <w:szCs w:val="21"/>
                                </w:rPr>
                                <w:t xml:space="preserve">Více informací </w:t>
                              </w:r>
                              <w:hyperlink r:id="rId14" w:tgtFrame="_blank" w:history="1">
                                <w:r>
                                  <w:rPr>
                                    <w:rStyle w:val="Hypertextovodkaz"/>
                                    <w:rFonts w:ascii="Arial" w:eastAsia="Times New Roman" w:hAnsi="Arial" w:cs="Arial"/>
                                    <w:b/>
                                    <w:bCs/>
                                    <w:color w:val="193C7E"/>
                                    <w:sz w:val="21"/>
                                    <w:szCs w:val="21"/>
                                    <w:u w:val="none"/>
                                  </w:rPr>
                                  <w:t>ZDE</w:t>
                                </w:r>
                              </w:hyperlink>
                            </w:p>
                          </w:tc>
                        </w:tr>
                        <w:tr w:rsidR="00F975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401"/>
                              </w:tblGrid>
                              <w:tr w:rsidR="00F975EE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F975EE" w:rsidRDefault="00F975EE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FFFFFF"/>
                                        <w:sz w:val="18"/>
                                        <w:szCs w:val="18"/>
                                      </w:rPr>
                                    </w:pPr>
                                    <w:hyperlink r:id="rId15" w:tgtFrame="_blank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color w:val="FFDE00"/>
                                          <w:sz w:val="18"/>
                                          <w:szCs w:val="18"/>
                                          <w:u w:val="none"/>
                                          <w:bdr w:val="single" w:sz="36" w:space="0" w:color="193C7E" w:frame="1"/>
                                          <w:shd w:val="clear" w:color="auto" w:fill="193C7E"/>
                                        </w:rPr>
                                        <w:t>PŘIHLÁSIT SE</w:t>
                                      </w:r>
                                    </w:hyperlink>
                                    <w:r>
                                      <w:rPr>
                                        <w:rFonts w:ascii="Arial" w:eastAsia="Times New Roman" w:hAnsi="Arial" w:cs="Arial"/>
                                        <w:color w:val="FFFFFF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F975EE" w:rsidRDefault="00F975EE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F975EE" w:rsidRDefault="00F975EE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975EE" w:rsidRDefault="00F975EE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F975EE" w:rsidRDefault="00F975E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F975EE" w:rsidRDefault="00F975EE" w:rsidP="00F975EE">
      <w:pPr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F975EE" w:rsidTr="00F975EE">
        <w:trPr>
          <w:tblCellSpacing w:w="0" w:type="dxa"/>
        </w:trPr>
        <w:tc>
          <w:tcPr>
            <w:tcW w:w="0" w:type="auto"/>
            <w:shd w:val="clear" w:color="auto" w:fill="FB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tbl>
            <w:tblPr>
              <w:tblW w:w="90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F975EE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single" w:sz="6" w:space="0" w:color="FFDE00"/>
                    <w:left w:val="single" w:sz="6" w:space="0" w:color="FFDE00"/>
                    <w:bottom w:val="single" w:sz="6" w:space="0" w:color="FFDE00"/>
                    <w:right w:val="single" w:sz="6" w:space="0" w:color="FFDE00"/>
                  </w:tcBorders>
                  <w:shd w:val="clear" w:color="auto" w:fill="FFFFFF"/>
                  <w:tcMar>
                    <w:top w:w="150" w:type="dxa"/>
                    <w:left w:w="300" w:type="dxa"/>
                    <w:bottom w:w="150" w:type="dxa"/>
                    <w:right w:w="300" w:type="dxa"/>
                  </w:tcMar>
                  <w:vAlign w:val="center"/>
                  <w:hideMark/>
                </w:tcPr>
                <w:tbl>
                  <w:tblPr>
                    <w:tblW w:w="792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570"/>
                    <w:gridCol w:w="4350"/>
                  </w:tblGrid>
                  <w:tr w:rsidR="00F975EE">
                    <w:trPr>
                      <w:tblCellSpacing w:w="0" w:type="dxa"/>
                      <w:jc w:val="center"/>
                    </w:trPr>
                    <w:tc>
                      <w:tcPr>
                        <w:tcW w:w="3570" w:type="dxa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p w:rsidR="00F975EE" w:rsidRDefault="00F975EE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  <w:color w:val="0000FF"/>
                          </w:rPr>
                          <w:lastRenderedPageBreak/>
                          <w:drawing>
                            <wp:inline distT="0" distB="0" distL="0" distR="0">
                              <wp:extent cx="2057400" cy="1400175"/>
                              <wp:effectExtent l="0" t="0" r="0" b="9525"/>
                              <wp:docPr id="2" name="Obrázek 2" descr="https://s3-eu-west-1.amazonaws.com/se20-account-data/5269/media/obrazky/jazykova-podpora-deti-s-odlisnym-materskym-jazykem-v-ms-pro-pokrocile.jpg?qdg0wyrz">
                                <a:hlinkClick xmlns:a="http://schemas.openxmlformats.org/drawingml/2006/main" r:id="rId16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https://s3-eu-west-1.amazonaws.com/se20-account-data/5269/media/obrazky/jazykova-podpora-deti-s-odlisnym-materskym-jazykem-v-ms-pro-pokrocile.jpg?qdg0wyrz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57400" cy="14001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350" w:type="dxa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350"/>
                        </w:tblGrid>
                        <w:tr w:rsidR="00F975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975EE" w:rsidRDefault="00F975EE">
                              <w:pP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6"/>
                                  <w:szCs w:val="26"/>
                                </w:rPr>
                              </w:pPr>
                              <w:hyperlink r:id="rId18" w:tgtFrame="_blank" w:history="1">
                                <w:r>
                                  <w:rPr>
                                    <w:rStyle w:val="Hypertextovodkaz"/>
                                    <w:rFonts w:ascii="Arial" w:eastAsia="Times New Roman" w:hAnsi="Arial" w:cs="Arial"/>
                                    <w:b/>
                                    <w:bCs/>
                                    <w:color w:val="193C7E"/>
                                    <w:u w:val="none"/>
                                  </w:rPr>
                                  <w:t>Jazyková podpora dětí s OMJ v MŠ pro pokročilé</w:t>
                                </w:r>
                              </w:hyperlink>
                            </w:p>
                          </w:tc>
                        </w:tr>
                        <w:tr w:rsidR="00F975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0" w:type="dxa"/>
                                <w:bottom w:w="18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975EE" w:rsidRDefault="00F975EE">
                              <w:pPr>
                                <w:spacing w:line="300" w:lineRule="atLeast"/>
                                <w:rPr>
                                  <w:rFonts w:ascii="Arial" w:eastAsia="Times New Roman" w:hAnsi="Arial" w:cs="Arial"/>
                                  <w:color w:val="8C8C8C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F4F4E"/>
                                  <w:sz w:val="21"/>
                                  <w:szCs w:val="21"/>
                                </w:rPr>
                                <w:t>Datum: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4F4F4E"/>
                                  <w:sz w:val="21"/>
                                  <w:szCs w:val="21"/>
                                </w:rPr>
                                <w:t xml:space="preserve"> 30. října a 13. listopadu 2019, </w:t>
                              </w:r>
                            </w:p>
                            <w:p w:rsidR="00F975EE" w:rsidRDefault="00F975EE">
                              <w:pPr>
                                <w:spacing w:line="300" w:lineRule="atLeast"/>
                                <w:rPr>
                                  <w:rFonts w:ascii="Arial" w:eastAsia="Times New Roman" w:hAnsi="Arial" w:cs="Arial"/>
                                  <w:color w:val="8C8C8C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8C8C8C"/>
                                  <w:sz w:val="21"/>
                                  <w:szCs w:val="21"/>
                                </w:rPr>
                                <w:t>              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4F4F4E"/>
                                  <w:sz w:val="21"/>
                                  <w:szCs w:val="21"/>
                                </w:rPr>
                                <w:t>vždy 13:30-16:45</w:t>
                              </w:r>
                            </w:p>
                            <w:p w:rsidR="00F975EE" w:rsidRDefault="00F975EE">
                              <w:pPr>
                                <w:spacing w:line="300" w:lineRule="atLeast"/>
                                <w:rPr>
                                  <w:rFonts w:ascii="Arial" w:eastAsia="Times New Roman" w:hAnsi="Arial" w:cs="Arial"/>
                                  <w:color w:val="8C8C8C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F4F4E"/>
                                  <w:sz w:val="21"/>
                                  <w:szCs w:val="21"/>
                                </w:rPr>
                                <w:t>Místo: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4F4F4E"/>
                                  <w:sz w:val="21"/>
                                  <w:szCs w:val="21"/>
                                </w:rPr>
                                <w:t xml:space="preserve"> META, o.p.s., Žerotínova 1124/35, </w:t>
                              </w:r>
                            </w:p>
                            <w:p w:rsidR="00F975EE" w:rsidRDefault="00F975EE">
                              <w:pPr>
                                <w:spacing w:line="300" w:lineRule="atLeast"/>
                                <w:rPr>
                                  <w:rFonts w:ascii="Arial" w:eastAsia="Times New Roman" w:hAnsi="Arial" w:cs="Arial"/>
                                  <w:color w:val="8C8C8C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8C8C8C"/>
                                  <w:sz w:val="21"/>
                                  <w:szCs w:val="21"/>
                                </w:rPr>
                                <w:t>            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4F4F4E"/>
                                  <w:sz w:val="21"/>
                                  <w:szCs w:val="21"/>
                                </w:rPr>
                                <w:t>130 00 Praha 3</w:t>
                              </w:r>
                            </w:p>
                            <w:p w:rsidR="00F975EE" w:rsidRDefault="00F975EE">
                              <w:pPr>
                                <w:spacing w:line="300" w:lineRule="atLeast"/>
                                <w:rPr>
                                  <w:rFonts w:ascii="Arial" w:eastAsia="Times New Roman" w:hAnsi="Arial" w:cs="Arial"/>
                                  <w:color w:val="8C8C8C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F4F4E"/>
                                  <w:sz w:val="21"/>
                                  <w:szCs w:val="21"/>
                                </w:rPr>
                                <w:t>Lektoruje: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4F4F4E"/>
                                  <w:sz w:val="21"/>
                                  <w:szCs w:val="21"/>
                                </w:rPr>
                                <w:t xml:space="preserve"> PhDr. Tereza Linhartová, </w:t>
                              </w:r>
                            </w:p>
                            <w:p w:rsidR="00F975EE" w:rsidRDefault="00F975EE">
                              <w:pPr>
                                <w:spacing w:line="300" w:lineRule="atLeast"/>
                                <w:rPr>
                                  <w:rFonts w:ascii="Arial" w:eastAsia="Times New Roman" w:hAnsi="Arial" w:cs="Arial"/>
                                  <w:color w:val="8C8C8C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8C8C8C"/>
                                  <w:sz w:val="21"/>
                                  <w:szCs w:val="21"/>
                                </w:rPr>
                                <w:t>                  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4F4F4E"/>
                                  <w:sz w:val="21"/>
                                  <w:szCs w:val="21"/>
                                </w:rPr>
                                <w:t xml:space="preserve">Mgr. Petra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color w:val="4F4F4E"/>
                                  <w:sz w:val="21"/>
                                  <w:szCs w:val="21"/>
                                </w:rPr>
                                <w:t>Ristič</w:t>
                              </w:r>
                              <w:proofErr w:type="spellEnd"/>
                            </w:p>
                            <w:p w:rsidR="00F975EE" w:rsidRDefault="00F975EE">
                              <w:pPr>
                                <w:spacing w:line="300" w:lineRule="atLeast"/>
                                <w:rPr>
                                  <w:rFonts w:ascii="Arial" w:eastAsia="Times New Roman" w:hAnsi="Arial" w:cs="Arial"/>
                                  <w:color w:val="8C8C8C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F4F4E"/>
                                  <w:sz w:val="21"/>
                                  <w:szCs w:val="21"/>
                                </w:rPr>
                                <w:t>Rozsah: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4F4F4E"/>
                                  <w:sz w:val="21"/>
                                  <w:szCs w:val="21"/>
                                </w:rPr>
                                <w:t xml:space="preserve"> 8 vyučovacích hodin</w:t>
                              </w:r>
                            </w:p>
                            <w:p w:rsidR="00F975EE" w:rsidRDefault="00F975EE">
                              <w:pPr>
                                <w:spacing w:line="300" w:lineRule="atLeast"/>
                                <w:rPr>
                                  <w:rFonts w:ascii="Arial" w:eastAsia="Times New Roman" w:hAnsi="Arial" w:cs="Arial"/>
                                  <w:color w:val="8C8C8C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4F4F4E"/>
                                  <w:sz w:val="21"/>
                                  <w:szCs w:val="21"/>
                                </w:rPr>
                                <w:t xml:space="preserve">Více informací </w:t>
                              </w:r>
                              <w:hyperlink r:id="rId19" w:tgtFrame="_blank" w:history="1">
                                <w:r>
                                  <w:rPr>
                                    <w:rStyle w:val="Hypertextovodkaz"/>
                                    <w:rFonts w:ascii="Arial" w:eastAsia="Times New Roman" w:hAnsi="Arial" w:cs="Arial"/>
                                    <w:b/>
                                    <w:bCs/>
                                    <w:color w:val="193C7E"/>
                                    <w:sz w:val="21"/>
                                    <w:szCs w:val="21"/>
                                    <w:u w:val="none"/>
                                  </w:rPr>
                                  <w:t>ZDE</w:t>
                                </w:r>
                              </w:hyperlink>
                            </w:p>
                          </w:tc>
                        </w:tr>
                        <w:tr w:rsidR="00F975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401"/>
                              </w:tblGrid>
                              <w:tr w:rsidR="00F975EE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F975EE" w:rsidRDefault="00F975EE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FFFFFF"/>
                                        <w:sz w:val="18"/>
                                        <w:szCs w:val="18"/>
                                      </w:rPr>
                                    </w:pPr>
                                    <w:hyperlink r:id="rId20" w:tgtFrame="_blank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color w:val="FFDE00"/>
                                          <w:sz w:val="18"/>
                                          <w:szCs w:val="18"/>
                                          <w:u w:val="none"/>
                                          <w:bdr w:val="single" w:sz="36" w:space="0" w:color="193C7E" w:frame="1"/>
                                          <w:shd w:val="clear" w:color="auto" w:fill="193C7E"/>
                                        </w:rPr>
                                        <w:t>PŘIHLÁSIT SE</w:t>
                                      </w:r>
                                    </w:hyperlink>
                                    <w:r>
                                      <w:rPr>
                                        <w:rFonts w:ascii="Arial" w:eastAsia="Times New Roman" w:hAnsi="Arial" w:cs="Arial"/>
                                        <w:color w:val="FFFFFF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F975EE" w:rsidRDefault="00F975EE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F975EE" w:rsidRDefault="00F975EE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975EE" w:rsidRDefault="00F975EE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F975EE" w:rsidRDefault="00F975E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F975EE" w:rsidRDefault="00F975EE" w:rsidP="00F975EE">
      <w:pPr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F975EE" w:rsidTr="00F975EE">
        <w:trPr>
          <w:tblCellSpacing w:w="0" w:type="dxa"/>
          <w:hidden/>
        </w:trPr>
        <w:tc>
          <w:tcPr>
            <w:tcW w:w="0" w:type="auto"/>
            <w:shd w:val="clear" w:color="auto" w:fill="FB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tbl>
            <w:tblPr>
              <w:tblW w:w="90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F975EE">
              <w:trPr>
                <w:trHeight w:val="795"/>
                <w:tblCellSpacing w:w="0" w:type="dxa"/>
                <w:jc w:val="center"/>
                <w:hidden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711"/>
                    <w:gridCol w:w="3951"/>
                    <w:gridCol w:w="330"/>
                  </w:tblGrid>
                  <w:tr w:rsidR="00F975EE">
                    <w:trPr>
                      <w:trHeight w:val="765"/>
                      <w:tblCellSpacing w:w="0" w:type="dxa"/>
                      <w:jc w:val="center"/>
                      <w:hidden/>
                    </w:trPr>
                    <w:tc>
                      <w:tcPr>
                        <w:tcW w:w="0" w:type="auto"/>
                        <w:tcBorders>
                          <w:top w:val="single" w:sz="6" w:space="0" w:color="FFDE00"/>
                          <w:left w:val="single" w:sz="6" w:space="0" w:color="FFDE00"/>
                          <w:bottom w:val="single" w:sz="6" w:space="0" w:color="FFDE00"/>
                          <w:right w:val="single" w:sz="6" w:space="0" w:color="FFDE00"/>
                        </w:tcBorders>
                        <w:shd w:val="clear" w:color="auto" w:fill="193C7E"/>
                        <w:tcMar>
                          <w:top w:w="0" w:type="dxa"/>
                          <w:left w:w="150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256"/>
                        </w:tblGrid>
                        <w:tr w:rsidR="00F975EE">
                          <w:trPr>
                            <w:tblCellSpacing w:w="0" w:type="dxa"/>
                            <w:jc w:val="center"/>
                            <w:hidden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4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975EE" w:rsidRDefault="00F975EE">
                              <w:pPr>
                                <w:rPr>
                                  <w:rFonts w:eastAsia="Times New Roman"/>
                                  <w:vanish/>
                                </w:rPr>
                              </w:pPr>
                            </w:p>
                          </w:tc>
                        </w:tr>
                        <w:tr w:rsidR="00F975EE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975EE" w:rsidRDefault="00F975EE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6F5135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DE00"/>
                                  <w:sz w:val="21"/>
                                  <w:szCs w:val="21"/>
                                </w:rPr>
                                <w:t>PORADENSTVÍ VE VZDĚLÁVÁNÍ</w:t>
                              </w:r>
                            </w:p>
                          </w:tc>
                        </w:tr>
                      </w:tbl>
                      <w:p w:rsidR="00F975EE" w:rsidRDefault="00F975EE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DE00"/>
                          <w:left w:val="nil"/>
                          <w:bottom w:val="single" w:sz="6" w:space="0" w:color="FFDE00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150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708"/>
                        </w:tblGrid>
                        <w:tr w:rsidR="00F975EE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4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975EE" w:rsidRDefault="00F975EE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F975EE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975EE" w:rsidRDefault="00F975EE">
                              <w:pP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576C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F4F4E"/>
                                  <w:sz w:val="21"/>
                                  <w:szCs w:val="21"/>
                                </w:rPr>
                                <w:t>Více informací najdete</w:t>
                              </w:r>
                              <w:hyperlink r:id="rId21" w:tgtFrame="_blank" w:history="1">
                                <w:r>
                                  <w:rPr>
                                    <w:rStyle w:val="Hypertextovodkaz"/>
                                    <w:rFonts w:ascii="Arial" w:eastAsia="Times New Roman" w:hAnsi="Arial" w:cs="Arial"/>
                                    <w:b/>
                                    <w:bCs/>
                                    <w:sz w:val="21"/>
                                    <w:szCs w:val="21"/>
                                    <w:u w:val="none"/>
                                  </w:rPr>
                                  <w:t> </w:t>
                                </w:r>
                              </w:hyperlink>
                              <w:hyperlink r:id="rId22" w:tgtFrame="_blank" w:history="1">
                                <w:r>
                                  <w:rPr>
                                    <w:rStyle w:val="Hypertextovodkaz"/>
                                    <w:rFonts w:ascii="Arial" w:eastAsia="Times New Roman" w:hAnsi="Arial" w:cs="Arial"/>
                                    <w:b/>
                                    <w:bCs/>
                                    <w:color w:val="193C7E"/>
                                    <w:sz w:val="21"/>
                                    <w:szCs w:val="21"/>
                                    <w:u w:val="none"/>
                                  </w:rPr>
                                  <w:t>ZDE</w:t>
                                </w:r>
                              </w:hyperlink>
                            </w:p>
                          </w:tc>
                        </w:tr>
                      </w:tbl>
                      <w:p w:rsidR="00F975EE" w:rsidRDefault="00F975EE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15" w:type="dxa"/>
                        <w:tcBorders>
                          <w:top w:val="single" w:sz="6" w:space="0" w:color="FFFFFF"/>
                          <w:left w:val="nil"/>
                          <w:bottom w:val="single" w:sz="6" w:space="0" w:color="FFFFFF"/>
                          <w:right w:val="nil"/>
                        </w:tcBorders>
                        <w:shd w:val="clear" w:color="auto" w:fill="FBFFFF"/>
                        <w:vAlign w:val="center"/>
                        <w:hideMark/>
                      </w:tcPr>
                      <w:p w:rsidR="00F975EE" w:rsidRDefault="00F975EE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</w:rPr>
                          <w:drawing>
                            <wp:inline distT="0" distB="0" distL="0" distR="0">
                              <wp:extent cx="200025" cy="476250"/>
                              <wp:effectExtent l="0" t="0" r="9525" b="0"/>
                              <wp:docPr id="1" name="Obrázek 1" descr="https://s3-eu-west-1.amazonaws.com/se20-account-data/5269/media/obrazky/ikony/sipka-zluta-obrys.png?8ivhcx7w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https://s3-eu-west-1.amazonaws.com/se20-account-data/5269/media/obrazky/ikony/sipka-zluta-obrys.png?8ivhcx7w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0025" cy="476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F975EE" w:rsidRDefault="00F975EE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F975EE" w:rsidRDefault="00F975E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F975EE" w:rsidTr="00F975EE">
        <w:trPr>
          <w:tblCellSpacing w:w="0" w:type="dxa"/>
        </w:trPr>
        <w:tc>
          <w:tcPr>
            <w:tcW w:w="0" w:type="auto"/>
            <w:shd w:val="clear" w:color="auto" w:fill="FB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tbl>
            <w:tblPr>
              <w:tblW w:w="90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F975EE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0" w:type="dxa"/>
                    <w:left w:w="300" w:type="dxa"/>
                    <w:bottom w:w="0" w:type="dxa"/>
                    <w:right w:w="300" w:type="dxa"/>
                  </w:tcMar>
                  <w:vAlign w:val="center"/>
                  <w:hideMark/>
                </w:tcPr>
                <w:p w:rsidR="00F975EE" w:rsidRDefault="00F975EE">
                  <w:bookmarkStart w:id="0" w:name="_GoBack"/>
                  <w:bookmarkEnd w:id="0"/>
                </w:p>
                <w:tbl>
                  <w:tblPr>
                    <w:tblW w:w="792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920"/>
                  </w:tblGrid>
                  <w:tr w:rsidR="00F975EE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Mar>
                          <w:top w:w="375" w:type="dxa"/>
                          <w:left w:w="0" w:type="dxa"/>
                          <w:bottom w:w="375" w:type="dxa"/>
                          <w:right w:w="0" w:type="dxa"/>
                        </w:tcMar>
                        <w:vAlign w:val="center"/>
                      </w:tcPr>
                      <w:p w:rsidR="00F975EE" w:rsidRDefault="00F975EE">
                        <w:pPr>
                          <w:spacing w:line="300" w:lineRule="atLeast"/>
                          <w:jc w:val="center"/>
                          <w:rPr>
                            <w:rFonts w:ascii="Arial" w:eastAsia="Times New Roman" w:hAnsi="Arial" w:cs="Arial"/>
                            <w:color w:val="666666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193C7E"/>
                          </w:rPr>
                          <w:t>META, o.p.s. – Společnost pro příležitosti mladých migrantů</w:t>
                        </w:r>
                      </w:p>
                      <w:p w:rsidR="00F975EE" w:rsidRDefault="00F975EE">
                        <w:pPr>
                          <w:spacing w:line="300" w:lineRule="atLeast"/>
                          <w:rPr>
                            <w:rFonts w:ascii="Arial" w:eastAsia="Times New Roman" w:hAnsi="Arial" w:cs="Arial"/>
                            <w:b/>
                            <w:bCs/>
                            <w:color w:val="4F4F4E"/>
                          </w:rPr>
                        </w:pPr>
                      </w:p>
                      <w:p w:rsidR="00F975EE" w:rsidRDefault="00F975EE">
                        <w:pPr>
                          <w:spacing w:line="300" w:lineRule="atLeast"/>
                          <w:rPr>
                            <w:rFonts w:ascii="Arial" w:eastAsia="Times New Roman" w:hAnsi="Arial" w:cs="Arial"/>
                            <w:color w:val="4F4F4E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4F4F4E"/>
                          </w:rPr>
                          <w:t>Žerotínova 35</w:t>
                        </w:r>
                      </w:p>
                      <w:p w:rsidR="00F975EE" w:rsidRDefault="00F975EE">
                        <w:pPr>
                          <w:spacing w:line="300" w:lineRule="atLeast"/>
                          <w:rPr>
                            <w:rFonts w:ascii="Arial" w:eastAsia="Times New Roman" w:hAnsi="Arial" w:cs="Arial"/>
                            <w:color w:val="4F4F4E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4F4F4E"/>
                          </w:rPr>
                          <w:t>130 00 Praha 3</w:t>
                        </w:r>
                      </w:p>
                      <w:p w:rsidR="00F975EE" w:rsidRDefault="00F975EE">
                        <w:pPr>
                          <w:spacing w:line="300" w:lineRule="atLeast"/>
                          <w:rPr>
                            <w:rFonts w:ascii="Arial" w:eastAsia="Times New Roman" w:hAnsi="Arial" w:cs="Arial"/>
                            <w:color w:val="4F4F4E"/>
                          </w:rPr>
                        </w:pPr>
                      </w:p>
                      <w:p w:rsidR="00F975EE" w:rsidRDefault="00F975EE">
                        <w:pPr>
                          <w:spacing w:line="300" w:lineRule="atLeast"/>
                          <w:rPr>
                            <w:rFonts w:ascii="Arial" w:eastAsia="Times New Roman" w:hAnsi="Arial" w:cs="Arial"/>
                            <w:color w:val="4F4F4E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4F4F4E"/>
                          </w:rPr>
                          <w:t>telefon:</w:t>
                        </w:r>
                        <w:r>
                          <w:rPr>
                            <w:rFonts w:ascii="Arial" w:eastAsia="Times New Roman" w:hAnsi="Arial" w:cs="Arial"/>
                            <w:color w:val="4F4F4E"/>
                          </w:rPr>
                          <w:t xml:space="preserve"> +420 773 609 395</w:t>
                        </w:r>
                      </w:p>
                      <w:p w:rsidR="00F975EE" w:rsidRDefault="00F975EE">
                        <w:pPr>
                          <w:spacing w:line="300" w:lineRule="atLeast"/>
                          <w:rPr>
                            <w:rFonts w:ascii="Arial" w:eastAsia="Times New Roman" w:hAnsi="Arial" w:cs="Arial"/>
                            <w:color w:val="8C8C8C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4F4F4E"/>
                          </w:rPr>
                          <w:t xml:space="preserve">e-mail: </w:t>
                        </w:r>
                        <w:hyperlink r:id="rId24" w:tgtFrame="_blank" w:history="1">
                          <w:r>
                            <w:rPr>
                              <w:rStyle w:val="Hypertextovodkaz"/>
                              <w:rFonts w:ascii="Arial" w:eastAsia="Times New Roman" w:hAnsi="Arial" w:cs="Arial"/>
                              <w:color w:val="193C7E"/>
                              <w:u w:val="none"/>
                            </w:rPr>
                            <w:t>vzdelavani@meta-ops.cz</w:t>
                          </w:r>
                        </w:hyperlink>
                      </w:p>
                      <w:p w:rsidR="00F975EE" w:rsidRDefault="00F975EE">
                        <w:pPr>
                          <w:spacing w:line="300" w:lineRule="atLeast"/>
                          <w:rPr>
                            <w:rFonts w:ascii="Arial" w:eastAsia="Times New Roman" w:hAnsi="Arial" w:cs="Arial"/>
                            <w:color w:val="4F4F4E"/>
                          </w:rPr>
                        </w:pPr>
                      </w:p>
                      <w:p w:rsidR="00F975EE" w:rsidRDefault="00F975EE">
                        <w:pPr>
                          <w:spacing w:line="300" w:lineRule="atLeast"/>
                          <w:jc w:val="center"/>
                          <w:rPr>
                            <w:rFonts w:ascii="Arial" w:eastAsia="Times New Roman" w:hAnsi="Arial" w:cs="Arial"/>
                            <w:color w:val="8C8C8C"/>
                          </w:rPr>
                        </w:pPr>
                        <w:hyperlink r:id="rId25" w:tgtFrame="_blank" w:history="1">
                          <w:r>
                            <w:rPr>
                              <w:rStyle w:val="Hypertextovodkaz"/>
                              <w:rFonts w:ascii="Arial" w:eastAsia="Times New Roman" w:hAnsi="Arial" w:cs="Arial"/>
                              <w:color w:val="193C7E"/>
                              <w:u w:val="none"/>
                            </w:rPr>
                            <w:t>www.inkluzivniskola.cz</w:t>
                          </w:r>
                        </w:hyperlink>
                      </w:p>
                      <w:p w:rsidR="00F975EE" w:rsidRDefault="00F975EE">
                        <w:pPr>
                          <w:spacing w:line="300" w:lineRule="atLeast"/>
                          <w:jc w:val="center"/>
                          <w:rPr>
                            <w:rFonts w:ascii="Arial" w:eastAsia="Times New Roman" w:hAnsi="Arial" w:cs="Arial"/>
                            <w:color w:val="8C8C8C"/>
                          </w:rPr>
                        </w:pPr>
                        <w:hyperlink r:id="rId26" w:tgtFrame="_blank" w:history="1">
                          <w:r>
                            <w:rPr>
                              <w:rStyle w:val="Hypertextovodkaz"/>
                              <w:rFonts w:ascii="Arial" w:eastAsia="Times New Roman" w:hAnsi="Arial" w:cs="Arial"/>
                              <w:color w:val="193C7E"/>
                              <w:u w:val="none"/>
                            </w:rPr>
                            <w:t>www.meta-ops.cz</w:t>
                          </w:r>
                        </w:hyperlink>
                      </w:p>
                      <w:p w:rsidR="00F975EE" w:rsidRDefault="00F975EE">
                        <w:pPr>
                          <w:spacing w:line="300" w:lineRule="atLeast"/>
                          <w:jc w:val="center"/>
                          <w:rPr>
                            <w:rFonts w:ascii="Arial" w:eastAsia="Times New Roman" w:hAnsi="Arial" w:cs="Arial"/>
                            <w:color w:val="8C8C8C"/>
                          </w:rPr>
                        </w:pPr>
                      </w:p>
                      <w:p w:rsidR="00F975EE" w:rsidRDefault="00F975EE">
                        <w:pPr>
                          <w:spacing w:line="300" w:lineRule="atLeast"/>
                          <w:jc w:val="center"/>
                          <w:rPr>
                            <w:rFonts w:ascii="Arial" w:eastAsia="Times New Roman" w:hAnsi="Arial" w:cs="Arial"/>
                            <w:color w:val="4F4F4E"/>
                          </w:rPr>
                        </w:pPr>
                      </w:p>
                      <w:p w:rsidR="00F975EE" w:rsidRDefault="00F975EE">
                        <w:pPr>
                          <w:spacing w:line="300" w:lineRule="atLeast"/>
                          <w:jc w:val="center"/>
                          <w:rPr>
                            <w:rFonts w:ascii="Arial" w:eastAsia="Times New Roman" w:hAnsi="Arial" w:cs="Arial"/>
                            <w:color w:val="8C8C8C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193C7E"/>
                            <w:sz w:val="21"/>
                            <w:szCs w:val="21"/>
                          </w:rPr>
                          <w:t>Sídlo:</w:t>
                        </w:r>
                        <w:r>
                          <w:rPr>
                            <w:rFonts w:ascii="Arial" w:eastAsia="Times New Roman" w:hAnsi="Arial" w:cs="Arial"/>
                            <w:color w:val="4F4F4E"/>
                            <w:sz w:val="21"/>
                            <w:szCs w:val="21"/>
                          </w:rPr>
                          <w:t> Ječná 2127/17, 120 00 Praha 2, IČ: 26982633</w:t>
                        </w:r>
                      </w:p>
                    </w:tc>
                  </w:tr>
                </w:tbl>
                <w:p w:rsidR="00F975EE" w:rsidRDefault="00F975EE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F975EE" w:rsidRDefault="00F975E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A849BC" w:rsidRDefault="00A849BC"/>
    <w:sectPr w:rsidR="00A849BC" w:rsidSect="00F975EE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5EE"/>
    <w:rsid w:val="00A849BC"/>
    <w:rsid w:val="00F9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BDD451-C71A-47E7-B304-A95AA69A2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975EE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975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899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mail-click.meta-ops.cz/public/open/nlink/?u=0629dea5-d518-11e3-9cb5-002590a1e88e&amp;c=155888d7-70c8-11e4-9c5b-002590a1e85a&amp;l=1bee8535-ce50-11e9-b0dc-06b3ea2053b4&amp;sid=7fb960b29a4e493489497f0b3413c8db" TargetMode="External"/><Relationship Id="rId13" Type="http://schemas.openxmlformats.org/officeDocument/2006/relationships/hyperlink" Target="http://email-click.meta-ops.cz/public/open/nlink/?u=0629dea5-d518-11e3-9cb5-002590a1e88e&amp;c=155888d7-70c8-11e4-9c5b-002590a1e85a&amp;l=1bfed1f5-ce50-11e9-b0dc-06b3ea2053b4&amp;sid=7fb960b29a4e493489497f0b3413c8db" TargetMode="External"/><Relationship Id="rId18" Type="http://schemas.openxmlformats.org/officeDocument/2006/relationships/hyperlink" Target="http://email-click.meta-ops.cz/public/open/nlink/?u=0629dea5-d518-11e3-9cb5-002590a1e88e&amp;c=155888d7-70c8-11e4-9c5b-002590a1e85a&amp;l=1c1f44be-ce50-11e9-b0dc-06b3ea2053b4&amp;sid=7fb960b29a4e493489497f0b3413c8db" TargetMode="External"/><Relationship Id="rId26" Type="http://schemas.openxmlformats.org/officeDocument/2006/relationships/hyperlink" Target="http://email-click.meta-ops.cz/public/open/nlink/?u=0629dea5-d518-11e3-9cb5-002590a1e88e&amp;c=155888d7-70c8-11e4-9c5b-002590a1e85a&amp;l=1c9af947-ce50-11e9-b0dc-06b3ea2053b4&amp;sid=7fb960b29a4e493489497f0b3413c8db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email-click.meta-ops.cz/public/open/nlink/?u=0629dea5-d518-11e3-9cb5-002590a1e88e&amp;c=155888d7-70c8-11e4-9c5b-002590a1e85a&amp;l=1c59155a-ce50-11e9-b0dc-06b3ea2053b4&amp;sid=7fb960b29a4e493489497f0b3413c8db" TargetMode="External"/><Relationship Id="rId7" Type="http://schemas.openxmlformats.org/officeDocument/2006/relationships/hyperlink" Target="http://email-click.meta-ops.cz/public/open/nlink/?u=0629dea5-d518-11e3-9cb5-002590a1e88e&amp;c=155888d7-70c8-11e4-9c5b-002590a1e85a&amp;l=1bc83aec-ce50-11e9-b0dc-06b3ea2053b4&amp;sid=7fb960b29a4e493489497f0b3413c8db" TargetMode="External"/><Relationship Id="rId12" Type="http://schemas.openxmlformats.org/officeDocument/2006/relationships/hyperlink" Target="http://email-click.meta-ops.cz/public/open/nlink/?u=0629dea5-d518-11e3-9cb5-002590a1e88e&amp;c=155888d7-70c8-11e4-9c5b-002590a1e85a&amp;l=1bfed1f5-ce50-11e9-b0dc-06b3ea2053b4&amp;sid=7fb960b29a4e493489497f0b3413c8db" TargetMode="External"/><Relationship Id="rId17" Type="http://schemas.openxmlformats.org/officeDocument/2006/relationships/image" Target="media/image3.jpeg"/><Relationship Id="rId25" Type="http://schemas.openxmlformats.org/officeDocument/2006/relationships/hyperlink" Target="http://email-click.meta-ops.cz/public/open/nlink/?u=0629dea5-d518-11e3-9cb5-002590a1e88e&amp;c=155888d7-70c8-11e4-9c5b-002590a1e85a&amp;l=1c8c2831-ce50-11e9-b0dc-06b3ea2053b4&amp;sid=7fb960b29a4e493489497f0b3413c8db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email-click.meta-ops.cz/public/open/nlink/?u=0629dea5-d518-11e3-9cb5-002590a1e88e&amp;c=155888d7-70c8-11e4-9c5b-002590a1e85a&amp;l=1c1f44be-ce50-11e9-b0dc-06b3ea2053b4&amp;sid=7fb960b29a4e493489497f0b3413c8db" TargetMode="External"/><Relationship Id="rId20" Type="http://schemas.openxmlformats.org/officeDocument/2006/relationships/hyperlink" Target="http://email-click.meta-ops.cz/public/open/nlink/?u=0629dea5-d518-11e3-9cb5-002590a1e88e&amp;c=155888d7-70c8-11e4-9c5b-002590a1e85a&amp;l=1c31d2e7-ce50-11e9-b0dc-06b3ea2053b4&amp;sid=7fb960b29a4e493489497f0b3413c8db" TargetMode="External"/><Relationship Id="rId1" Type="http://schemas.openxmlformats.org/officeDocument/2006/relationships/styles" Target="styles.xml"/><Relationship Id="rId6" Type="http://schemas.openxmlformats.org/officeDocument/2006/relationships/hyperlink" Target="http://email-click.meta-ops.cz/public/open/nlink/?u=0629dea5-d518-11e3-9cb5-002590a1e88e&amp;c=155888d7-70c8-11e4-9c5b-002590a1e85a&amp;l=1bc83aec-ce50-11e9-b0dc-06b3ea2053b4&amp;sid=7fb960b29a4e493489497f0b3413c8db" TargetMode="External"/><Relationship Id="rId11" Type="http://schemas.openxmlformats.org/officeDocument/2006/relationships/hyperlink" Target="http://email-click.meta-ops.cz/public/open/nlink/?u=0629dea5-d518-11e3-9cb5-002590a1e88e&amp;c=155888d7-70c8-11e4-9c5b-002590a1e85a&amp;l=1bfed1f5-ce50-11e9-b0dc-06b3ea2053b4&amp;sid=7fb960b29a4e493489497f0b3413c8db" TargetMode="External"/><Relationship Id="rId24" Type="http://schemas.openxmlformats.org/officeDocument/2006/relationships/hyperlink" Target="http://email-click.meta-ops.cz/public/open/nlink/?u=0629dea5-d518-11e3-9cb5-002590a1e88e&amp;c=155888d7-70c8-11e4-9c5b-002590a1e85a&amp;l=1c7a4c42-ce50-11e9-b0dc-06b3ea2053b4&amp;sid=7fb960b29a4e493489497f0b3413c8db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email-click.meta-ops.cz/public/open/nlink/?u=0629dea5-d518-11e3-9cb5-002590a1e88e&amp;c=155888d7-70c8-11e4-9c5b-002590a1e85a&amp;l=1c0e8c4f-ce50-11e9-b0dc-06b3ea2053b4&amp;sid=7fb960b29a4e493489497f0b3413c8db" TargetMode="External"/><Relationship Id="rId23" Type="http://schemas.openxmlformats.org/officeDocument/2006/relationships/image" Target="media/image4.png"/><Relationship Id="rId28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hyperlink" Target="http://email-click.meta-ops.cz/public/open/nlink/?u=0629dea5-d518-11e3-9cb5-002590a1e88e&amp;c=155888d7-70c8-11e4-9c5b-002590a1e85a&amp;l=1c1f44be-ce50-11e9-b0dc-06b3ea2053b4&amp;sid=7fb960b29a4e493489497f0b3413c8db" TargetMode="External"/><Relationship Id="rId4" Type="http://schemas.openxmlformats.org/officeDocument/2006/relationships/hyperlink" Target="http://email-click.meta-ops.cz/public/open/nlink/?u=0629dea5-d518-11e3-9cb5-002590a1e88e&amp;c=155888d7-70c8-11e4-9c5b-002590a1e85a&amp;l=1bc83aec-ce50-11e9-b0dc-06b3ea2053b4&amp;sid=7fb960b29a4e493489497f0b3413c8db" TargetMode="External"/><Relationship Id="rId9" Type="http://schemas.openxmlformats.org/officeDocument/2006/relationships/hyperlink" Target="http://email-click.meta-ops.cz/public/open/nlink/?u=0629dea5-d518-11e3-9cb5-002590a1e88e&amp;c=155888d7-70c8-11e4-9c5b-002590a1e85a&amp;l=1bfed1f5-ce50-11e9-b0dc-06b3ea2053b4&amp;sid=7fb960b29a4e493489497f0b3413c8db" TargetMode="External"/><Relationship Id="rId14" Type="http://schemas.openxmlformats.org/officeDocument/2006/relationships/hyperlink" Target="http://email-click.meta-ops.cz/public/open/nlink/?u=0629dea5-d518-11e3-9cb5-002590a1e88e&amp;c=155888d7-70c8-11e4-9c5b-002590a1e85a&amp;l=1bfed1f5-ce50-11e9-b0dc-06b3ea2053b4&amp;sid=7fb960b29a4e493489497f0b3413c8db" TargetMode="External"/><Relationship Id="rId22" Type="http://schemas.openxmlformats.org/officeDocument/2006/relationships/hyperlink" Target="http://email-click.meta-ops.cz/public/open/nlink/?u=0629dea5-d518-11e3-9cb5-002590a1e88e&amp;c=155888d7-70c8-11e4-9c5b-002590a1e85a&amp;l=1c59155a-ce50-11e9-b0dc-06b3ea2053b4&amp;sid=7fb960b29a4e493489497f0b3413c8db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862555FD</Template>
  <TotalTime>2</TotalTime>
  <Pages>2</Pages>
  <Words>800</Words>
  <Characters>4725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KUJC</Company>
  <LinksUpToDate>false</LinksUpToDate>
  <CharactersWithSpaces>5514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Dominová Marcela</dc:creator>
  <cp:keywords/>
  <dc:description/>
  <cp:lastModifiedBy>Dominová Marcela</cp:lastModifiedBy>
  <cp:revision>1</cp:revision>
  <dcterms:created xsi:type="dcterms:W3CDTF">2019-09-06T12:04:00Z</dcterms:created>
  <dcterms:modified xsi:type="dcterms:W3CDTF">2019-09-06T12:06:00Z</dcterms:modified>
</cp:coreProperties>
</file>